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55" w:rsidRPr="00C11EB5" w:rsidRDefault="00886255" w:rsidP="00886255">
      <w:pPr>
        <w:spacing w:after="120" w:line="240" w:lineRule="exact"/>
        <w:contextualSpacing/>
        <w:jc w:val="center"/>
        <w:rPr>
          <w:rFonts w:ascii="Fira Sans" w:eastAsia="Times New Roman" w:hAnsi="Fira Sans" w:cs="Times New Roman"/>
          <w:b/>
          <w:sz w:val="20"/>
          <w:szCs w:val="20"/>
          <w:lang w:eastAsia="pl-PL"/>
        </w:rPr>
      </w:pPr>
      <w:r w:rsidRPr="00C11EB5">
        <w:rPr>
          <w:rFonts w:ascii="Fira Sans" w:eastAsia="Times New Roman" w:hAnsi="Fira Sans" w:cs="Times New Roman"/>
          <w:b/>
          <w:sz w:val="20"/>
          <w:szCs w:val="20"/>
          <w:lang w:eastAsia="pl-PL"/>
        </w:rPr>
        <w:t xml:space="preserve">§ 42. Formularz pisemnego </w:t>
      </w:r>
      <w:bookmarkStart w:id="0" w:name="_GoBack"/>
      <w:r w:rsidRPr="00C11EB5">
        <w:rPr>
          <w:rFonts w:ascii="Fira Sans" w:eastAsia="Times New Roman" w:hAnsi="Fira Sans" w:cs="Times New Roman"/>
          <w:b/>
          <w:sz w:val="20"/>
          <w:szCs w:val="20"/>
          <w:lang w:eastAsia="pl-PL"/>
        </w:rPr>
        <w:t xml:space="preserve">zobowiązania podmiotu, na którego zdolnościach lub sytuacji polega wykonawca, do oddania wykonawcy do dyspozycji niezbędnych zasobów </w:t>
      </w:r>
      <w:bookmarkEnd w:id="0"/>
      <w:r w:rsidRPr="00C11EB5">
        <w:rPr>
          <w:rFonts w:ascii="Fira Sans" w:eastAsia="Times New Roman" w:hAnsi="Fira Sans" w:cs="Times New Roman"/>
          <w:b/>
          <w:sz w:val="20"/>
          <w:szCs w:val="20"/>
          <w:lang w:eastAsia="pl-PL"/>
        </w:rPr>
        <w:t xml:space="preserve">na potrzeby realizacji zamówienia zgodnie z art. 22a ust. 2 </w:t>
      </w:r>
      <w:proofErr w:type="spellStart"/>
      <w:r w:rsidRPr="00C11EB5">
        <w:rPr>
          <w:rFonts w:ascii="Fira Sans" w:eastAsia="Times New Roman" w:hAnsi="Fira Sans" w:cs="Times New Roman"/>
          <w:b/>
          <w:sz w:val="20"/>
          <w:szCs w:val="20"/>
          <w:lang w:eastAsia="pl-PL"/>
        </w:rPr>
        <w:t>Pzp</w:t>
      </w:r>
      <w:proofErr w:type="spellEnd"/>
    </w:p>
    <w:p w:rsidR="00886255" w:rsidRPr="00C11EB5" w:rsidRDefault="00886255" w:rsidP="00886255">
      <w:pPr>
        <w:spacing w:after="120" w:line="240" w:lineRule="exact"/>
        <w:contextualSpacing/>
        <w:jc w:val="center"/>
        <w:rPr>
          <w:rFonts w:ascii="Fira Sans" w:eastAsia="Times New Roman" w:hAnsi="Fira Sans" w:cs="Times New Roman"/>
          <w:b/>
          <w:sz w:val="20"/>
          <w:szCs w:val="20"/>
          <w:lang w:eastAsia="pl-PL"/>
        </w:rPr>
      </w:pPr>
      <w:r w:rsidRPr="00C11EB5">
        <w:rPr>
          <w:rFonts w:ascii="Fira Sans" w:eastAsia="Times New Roman" w:hAnsi="Fira Sans" w:cs="Times New Roman"/>
          <w:b/>
          <w:sz w:val="20"/>
          <w:szCs w:val="20"/>
          <w:lang w:eastAsia="pl-PL"/>
        </w:rPr>
        <w:t xml:space="preserve">(dodatek nr 7) (art. 22a ust. 2, art. 24 ust. 1 pkt 13–22 i ust. 5 oraz art. 25a </w:t>
      </w:r>
      <w:proofErr w:type="spellStart"/>
      <w:r w:rsidRPr="00C11EB5">
        <w:rPr>
          <w:rFonts w:ascii="Fira Sans" w:eastAsia="Times New Roman" w:hAnsi="Fira Sans" w:cs="Times New Roman"/>
          <w:b/>
          <w:sz w:val="20"/>
          <w:szCs w:val="20"/>
          <w:lang w:eastAsia="pl-PL"/>
        </w:rPr>
        <w:t>Pzp</w:t>
      </w:r>
      <w:proofErr w:type="spellEnd"/>
      <w:r w:rsidRPr="00C11EB5">
        <w:rPr>
          <w:rFonts w:ascii="Fira Sans" w:eastAsia="Times New Roman" w:hAnsi="Fira Sans" w:cs="Times New Roman"/>
          <w:b/>
          <w:sz w:val="20"/>
          <w:szCs w:val="20"/>
          <w:lang w:eastAsia="pl-PL"/>
        </w:rPr>
        <w:t>)</w:t>
      </w:r>
    </w:p>
    <w:p w:rsidR="00886255" w:rsidRPr="00C11EB5" w:rsidRDefault="00886255" w:rsidP="00886255">
      <w:pPr>
        <w:spacing w:after="120" w:line="240" w:lineRule="exact"/>
        <w:contextualSpacing/>
        <w:jc w:val="center"/>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Dokument można złożyć z Formularzem oferty, wtedy wykonawca nie będzie wzywany do jego dostarczenia, lub złożyć na wezwanie zamawiającego</w:t>
      </w:r>
    </w:p>
    <w:p w:rsidR="00886255" w:rsidRPr="00C11EB5" w:rsidRDefault="00886255" w:rsidP="00886255">
      <w:pPr>
        <w:spacing w:after="120" w:line="240" w:lineRule="exact"/>
        <w:contextualSpacing/>
        <w:jc w:val="center"/>
        <w:rPr>
          <w:rFonts w:ascii="Fira Sans" w:eastAsia="Times New Roman" w:hAnsi="Fira Sans" w:cs="Times New Roman"/>
          <w:b/>
          <w:sz w:val="20"/>
          <w:szCs w:val="20"/>
          <w:lang w:eastAsia="pl-PL"/>
        </w:rPr>
      </w:pPr>
    </w:p>
    <w:p w:rsidR="00886255" w:rsidRPr="00C11EB5" w:rsidRDefault="00886255" w:rsidP="00886255">
      <w:pPr>
        <w:spacing w:after="120" w:line="240" w:lineRule="exact"/>
        <w:contextualSpacing/>
        <w:jc w:val="center"/>
        <w:rPr>
          <w:rFonts w:ascii="Fira Sans" w:eastAsia="Times New Roman" w:hAnsi="Fira Sans" w:cs="Times New Roman"/>
          <w:b/>
          <w:sz w:val="20"/>
          <w:szCs w:val="20"/>
          <w:lang w:eastAsia="pl-PL"/>
        </w:rPr>
      </w:pPr>
    </w:p>
    <w:p w:rsidR="00886255" w:rsidRPr="00C11EB5" w:rsidRDefault="00886255" w:rsidP="00886255">
      <w:pPr>
        <w:spacing w:after="120" w:line="240" w:lineRule="exact"/>
        <w:ind w:left="5940"/>
        <w:contextualSpacing/>
        <w:jc w:val="both"/>
        <w:rPr>
          <w:rFonts w:ascii="Fira Sans" w:eastAsia="Times New Roman" w:hAnsi="Fira Sans" w:cs="Times New Roman"/>
          <w:b/>
          <w:sz w:val="20"/>
          <w:szCs w:val="20"/>
          <w:lang w:eastAsia="pl-PL"/>
        </w:rPr>
      </w:pPr>
      <w:r w:rsidRPr="00C11EB5">
        <w:rPr>
          <w:rFonts w:ascii="Fira Sans" w:eastAsia="Times New Roman" w:hAnsi="Fira Sans" w:cs="Times New Roman"/>
          <w:b/>
          <w:sz w:val="20"/>
          <w:szCs w:val="20"/>
          <w:lang w:eastAsia="pl-PL"/>
        </w:rPr>
        <w:t>Załącznik nr _ _ _ _ do oferty</w:t>
      </w:r>
    </w:p>
    <w:p w:rsidR="00886255" w:rsidRPr="00C11EB5" w:rsidRDefault="00886255" w:rsidP="00886255">
      <w:pPr>
        <w:spacing w:after="120" w:line="240" w:lineRule="exact"/>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Podmiot, na którego zdolnościach</w:t>
      </w:r>
    </w:p>
    <w:p w:rsidR="00886255" w:rsidRPr="00C11EB5" w:rsidRDefault="00886255" w:rsidP="00886255">
      <w:pPr>
        <w:spacing w:after="120" w:line="240" w:lineRule="exact"/>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lub sytuacji polega wykonawca</w:t>
      </w:r>
    </w:p>
    <w:p w:rsidR="00886255" w:rsidRPr="00C11EB5" w:rsidRDefault="00886255" w:rsidP="00886255">
      <w:pPr>
        <w:spacing w:after="120" w:line="240" w:lineRule="exact"/>
        <w:contextualSpacing/>
        <w:jc w:val="center"/>
        <w:rPr>
          <w:rFonts w:ascii="Fira Sans" w:eastAsia="Times New Roman" w:hAnsi="Fira Sans" w:cs="Times New Roman"/>
          <w:b/>
          <w:sz w:val="20"/>
          <w:szCs w:val="20"/>
          <w:lang w:eastAsia="pl-PL"/>
        </w:rPr>
      </w:pPr>
    </w:p>
    <w:p w:rsidR="00886255" w:rsidRPr="00C11EB5" w:rsidRDefault="00886255" w:rsidP="00886255">
      <w:pPr>
        <w:spacing w:after="120" w:line="240" w:lineRule="exact"/>
        <w:contextualSpacing/>
        <w:jc w:val="center"/>
        <w:rPr>
          <w:rFonts w:ascii="Fira Sans" w:eastAsia="Times New Roman" w:hAnsi="Fira Sans" w:cs="Times New Roman"/>
          <w:b/>
          <w:sz w:val="20"/>
          <w:szCs w:val="20"/>
          <w:lang w:eastAsia="pl-PL"/>
        </w:rPr>
      </w:pPr>
      <w:r w:rsidRPr="00C11EB5">
        <w:rPr>
          <w:rFonts w:ascii="Fira Sans" w:eastAsia="Times New Roman" w:hAnsi="Fira Sans" w:cs="Times New Roman"/>
          <w:b/>
          <w:sz w:val="20"/>
          <w:szCs w:val="20"/>
          <w:lang w:eastAsia="pl-PL"/>
        </w:rPr>
        <w:t>Oświadczenie</w:t>
      </w:r>
    </w:p>
    <w:p w:rsidR="00886255" w:rsidRPr="00C11EB5" w:rsidRDefault="00886255" w:rsidP="00886255">
      <w:pPr>
        <w:spacing w:after="120" w:line="240" w:lineRule="exact"/>
        <w:contextualSpacing/>
        <w:jc w:val="center"/>
        <w:rPr>
          <w:rFonts w:ascii="Fira Sans" w:eastAsia="Times New Roman" w:hAnsi="Fira Sans" w:cs="Times New Roman"/>
          <w:b/>
          <w:sz w:val="20"/>
          <w:szCs w:val="20"/>
          <w:lang w:eastAsia="pl-PL"/>
        </w:rPr>
      </w:pPr>
      <w:r w:rsidRPr="00C11EB5">
        <w:rPr>
          <w:rFonts w:ascii="Fira Sans" w:eastAsia="Times New Roman" w:hAnsi="Fira Sans" w:cs="Times New Roman"/>
          <w:b/>
          <w:sz w:val="20"/>
          <w:szCs w:val="20"/>
          <w:lang w:eastAsia="pl-PL"/>
        </w:rPr>
        <w:t>składane w związku z poleganiem wykonawcy _ _ _ _ na zasobach podmiotu _ _ _ _,</w:t>
      </w:r>
    </w:p>
    <w:p w:rsidR="00886255" w:rsidRPr="00C11EB5" w:rsidRDefault="00886255" w:rsidP="00886255">
      <w:pPr>
        <w:spacing w:after="120" w:line="240" w:lineRule="exact"/>
        <w:contextualSpacing/>
        <w:jc w:val="center"/>
        <w:rPr>
          <w:rFonts w:ascii="Fira Sans" w:eastAsia="Times New Roman" w:hAnsi="Fira Sans" w:cs="Times New Roman"/>
          <w:b/>
          <w:sz w:val="20"/>
          <w:szCs w:val="20"/>
          <w:lang w:eastAsia="pl-PL"/>
        </w:rPr>
      </w:pPr>
      <w:r w:rsidRPr="00C11EB5">
        <w:rPr>
          <w:rFonts w:ascii="Fira Sans" w:eastAsia="Times New Roman" w:hAnsi="Fira Sans" w:cs="Times New Roman"/>
          <w:b/>
          <w:sz w:val="20"/>
          <w:szCs w:val="20"/>
          <w:lang w:eastAsia="pl-PL"/>
        </w:rPr>
        <w:t>zgodne z art. 22a ust. 2</w:t>
      </w:r>
    </w:p>
    <w:p w:rsidR="00886255" w:rsidRPr="00C11EB5" w:rsidRDefault="00886255" w:rsidP="00886255">
      <w:pPr>
        <w:spacing w:after="120" w:line="240" w:lineRule="exact"/>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ustawy z 29.01.2004 r. – Prawo zamówień publicznych (</w:t>
      </w:r>
      <w:proofErr w:type="spellStart"/>
      <w:r w:rsidRPr="00C11EB5">
        <w:rPr>
          <w:rFonts w:ascii="Fira Sans" w:eastAsia="Times New Roman" w:hAnsi="Fira Sans" w:cs="Times New Roman"/>
          <w:sz w:val="20"/>
          <w:szCs w:val="20"/>
          <w:lang w:eastAsia="pl-PL"/>
        </w:rPr>
        <w:t>t.j</w:t>
      </w:r>
      <w:proofErr w:type="spellEnd"/>
      <w:r w:rsidRPr="00C11EB5">
        <w:rPr>
          <w:rFonts w:ascii="Fira Sans" w:eastAsia="Times New Roman" w:hAnsi="Fira Sans" w:cs="Times New Roman"/>
          <w:sz w:val="20"/>
          <w:szCs w:val="20"/>
          <w:lang w:eastAsia="pl-PL"/>
        </w:rPr>
        <w:t>. Dz.U. 2018 r. poz. 1986, 2215, z 2019 r. poz. 53, 730), zwanej dalej w skrócie „</w:t>
      </w:r>
      <w:proofErr w:type="spellStart"/>
      <w:r w:rsidRPr="00C11EB5">
        <w:rPr>
          <w:rFonts w:ascii="Fira Sans" w:eastAsia="Times New Roman" w:hAnsi="Fira Sans" w:cs="Times New Roman"/>
          <w:sz w:val="20"/>
          <w:szCs w:val="20"/>
          <w:lang w:eastAsia="pl-PL"/>
        </w:rPr>
        <w:t>Pzp</w:t>
      </w:r>
      <w:proofErr w:type="spellEnd"/>
      <w:r w:rsidRPr="00C11EB5">
        <w:rPr>
          <w:rFonts w:ascii="Fira Sans" w:eastAsia="Times New Roman" w:hAnsi="Fira Sans" w:cs="Times New Roman"/>
          <w:sz w:val="20"/>
          <w:szCs w:val="20"/>
          <w:lang w:eastAsia="pl-PL"/>
        </w:rPr>
        <w:t>”</w:t>
      </w:r>
    </w:p>
    <w:p w:rsidR="00886255" w:rsidRPr="00C11EB5" w:rsidRDefault="00886255" w:rsidP="00886255">
      <w:pPr>
        <w:spacing w:after="120" w:line="240" w:lineRule="exact"/>
        <w:contextualSpacing/>
        <w:jc w:val="both"/>
        <w:rPr>
          <w:rFonts w:ascii="Fira Sans" w:eastAsia="Times New Roman" w:hAnsi="Fira Sans" w:cs="Times New Roman"/>
          <w:sz w:val="20"/>
          <w:szCs w:val="20"/>
          <w:lang w:eastAsia="pl-PL"/>
        </w:rPr>
      </w:pPr>
    </w:p>
    <w:p w:rsidR="00886255" w:rsidRPr="00C11EB5" w:rsidRDefault="00886255" w:rsidP="00886255">
      <w:pPr>
        <w:spacing w:after="120" w:line="240" w:lineRule="exact"/>
        <w:contextualSpacing/>
        <w:jc w:val="both"/>
        <w:rPr>
          <w:rFonts w:ascii="Fira Sans" w:eastAsia="Times New Roman" w:hAnsi="Fira Sans" w:cs="Times New Roman"/>
          <w:sz w:val="20"/>
          <w:szCs w:val="20"/>
          <w:lang w:eastAsia="pl-PL"/>
        </w:rPr>
      </w:pPr>
    </w:p>
    <w:p w:rsidR="00886255" w:rsidRPr="00C11EB5" w:rsidRDefault="00886255" w:rsidP="00886255">
      <w:pPr>
        <w:spacing w:after="120" w:line="240" w:lineRule="exact"/>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 xml:space="preserve">Wykonawca _ _ _ _, przystępując do postępowania w sprawie udzielenia zamówienia publicznego na ……………………………………………………………………………………………………………., wskazał, że </w:t>
      </w:r>
      <w:r w:rsidRPr="00C11EB5">
        <w:rPr>
          <w:rFonts w:ascii="Fira Sans" w:eastAsia="Times New Roman" w:hAnsi="Fira Sans" w:cs="Times New Roman"/>
          <w:b/>
          <w:sz w:val="20"/>
          <w:szCs w:val="20"/>
          <w:lang w:eastAsia="pl-PL"/>
        </w:rPr>
        <w:t>w celu potwierdzenia spełniania warunków udziału w postępowaniu w stosownych sytuacjach oraz w odniesieniu do konkretnego zamówienia lub jego części będzie polegać na zdolnościach technicznych lub zawodowych podmiotu _ _ _ _</w:t>
      </w:r>
      <w:r w:rsidRPr="00C11EB5">
        <w:rPr>
          <w:rFonts w:ascii="Fira Sans" w:eastAsia="Times New Roman" w:hAnsi="Fira Sans" w:cs="Times New Roman"/>
          <w:sz w:val="20"/>
          <w:szCs w:val="20"/>
          <w:lang w:eastAsia="pl-PL"/>
        </w:rPr>
        <w:t>.</w:t>
      </w:r>
    </w:p>
    <w:p w:rsidR="00886255" w:rsidRPr="00C11EB5" w:rsidRDefault="00886255" w:rsidP="00886255">
      <w:pPr>
        <w:spacing w:after="120" w:line="240" w:lineRule="exact"/>
        <w:ind w:firstLine="360"/>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 xml:space="preserve">Ja, niżej podpisany, reprezentując ww. podmiot, jako upoważniony na piśmie (upoważnienie stanowi załącznik do oświadczenia) lub wpisany w odpowiednich dokumentach rejestrowych, w imieniu reprezentowanego przeze mnie wykonawcy oświadczam, że zobowiązujemy się zgodnie z art. 22a </w:t>
      </w:r>
      <w:proofErr w:type="spellStart"/>
      <w:r w:rsidRPr="00C11EB5">
        <w:rPr>
          <w:rFonts w:ascii="Fira Sans" w:eastAsia="Times New Roman" w:hAnsi="Fira Sans" w:cs="Times New Roman"/>
          <w:sz w:val="20"/>
          <w:szCs w:val="20"/>
          <w:lang w:eastAsia="pl-PL"/>
        </w:rPr>
        <w:t>Pzp</w:t>
      </w:r>
      <w:proofErr w:type="spellEnd"/>
      <w:r w:rsidRPr="00C11EB5">
        <w:rPr>
          <w:rFonts w:ascii="Fira Sans" w:eastAsia="Times New Roman" w:hAnsi="Fira Sans" w:cs="Times New Roman"/>
          <w:sz w:val="20"/>
          <w:szCs w:val="20"/>
          <w:lang w:eastAsia="pl-PL"/>
        </w:rPr>
        <w:t xml:space="preserve"> do oddania do dyspozycji Wykonawcy _ _ _ _ (</w:t>
      </w:r>
      <w:r w:rsidRPr="00C11EB5">
        <w:rPr>
          <w:rFonts w:ascii="Fira Sans" w:eastAsia="Times New Roman" w:hAnsi="Fira Sans" w:cs="Times New Roman"/>
          <w:i/>
          <w:sz w:val="20"/>
          <w:szCs w:val="20"/>
          <w:lang w:eastAsia="pl-PL"/>
        </w:rPr>
        <w:t>nazwa</w:t>
      </w:r>
      <w:r w:rsidRPr="00C11EB5">
        <w:rPr>
          <w:rFonts w:ascii="Fira Sans" w:eastAsia="Times New Roman" w:hAnsi="Fira Sans" w:cs="Times New Roman"/>
          <w:sz w:val="20"/>
          <w:szCs w:val="20"/>
          <w:lang w:eastAsia="pl-PL"/>
        </w:rPr>
        <w:t>) na potrzeby realizacji zamówienia następujących zasobów: _ _ _ _.</w:t>
      </w:r>
    </w:p>
    <w:p w:rsidR="00886255" w:rsidRPr="00C11EB5" w:rsidRDefault="00886255" w:rsidP="00886255">
      <w:pPr>
        <w:spacing w:after="120" w:line="240" w:lineRule="exact"/>
        <w:ind w:firstLine="360"/>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Ponadto oświadczam, że:</w:t>
      </w:r>
    </w:p>
    <w:p w:rsidR="00886255" w:rsidRPr="00C11EB5" w:rsidRDefault="00886255" w:rsidP="00886255">
      <w:pPr>
        <w:spacing w:after="120" w:line="240" w:lineRule="exact"/>
        <w:ind w:left="360" w:hanging="360"/>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1)</w:t>
      </w:r>
      <w:r w:rsidRPr="00C11EB5">
        <w:rPr>
          <w:rFonts w:ascii="Fira Sans" w:eastAsia="Times New Roman" w:hAnsi="Fira Sans" w:cs="Times New Roman"/>
          <w:sz w:val="20"/>
          <w:szCs w:val="20"/>
          <w:lang w:eastAsia="pl-PL"/>
        </w:rPr>
        <w:tab/>
        <w:t>zgadzamy się na wykorzystanie udostępnionych zasobów w sposób _ _ _ _;</w:t>
      </w:r>
    </w:p>
    <w:p w:rsidR="00886255" w:rsidRPr="00C11EB5" w:rsidRDefault="00886255" w:rsidP="00886255">
      <w:pPr>
        <w:spacing w:after="120" w:line="240" w:lineRule="exact"/>
        <w:ind w:left="360" w:hanging="360"/>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2)</w:t>
      </w:r>
      <w:r w:rsidRPr="00C11EB5">
        <w:rPr>
          <w:rFonts w:ascii="Fira Sans" w:eastAsia="Times New Roman" w:hAnsi="Fira Sans" w:cs="Times New Roman"/>
          <w:sz w:val="20"/>
          <w:szCs w:val="20"/>
          <w:lang w:eastAsia="pl-PL"/>
        </w:rPr>
        <w:tab/>
        <w:t>zakres naszego udziału w wykonywaniu zamówienia będzie odbywać się w sposób _ _ _ _;</w:t>
      </w:r>
    </w:p>
    <w:p w:rsidR="00886255" w:rsidRPr="00C11EB5" w:rsidRDefault="00886255" w:rsidP="00886255">
      <w:pPr>
        <w:spacing w:after="120" w:line="240" w:lineRule="exact"/>
        <w:ind w:left="360" w:hanging="360"/>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3)</w:t>
      </w:r>
      <w:r w:rsidRPr="00C11EB5">
        <w:rPr>
          <w:rFonts w:ascii="Fira Sans" w:eastAsia="Times New Roman" w:hAnsi="Fira Sans" w:cs="Times New Roman"/>
          <w:sz w:val="20"/>
          <w:szCs w:val="20"/>
          <w:lang w:eastAsia="pl-PL"/>
        </w:rPr>
        <w:tab/>
        <w:t>_ _ _ _.</w:t>
      </w:r>
    </w:p>
    <w:p w:rsidR="00886255" w:rsidRPr="00C11EB5" w:rsidRDefault="00886255" w:rsidP="00886255">
      <w:pPr>
        <w:spacing w:after="120" w:line="240" w:lineRule="exact"/>
        <w:ind w:firstLine="360"/>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 xml:space="preserve">Oświadczam także, że nie zachodzą wobec nas podstawy wykluczenia, o których mowa w art. 24 ust. 1 pkt 13–22 i ust. 5 </w:t>
      </w:r>
      <w:proofErr w:type="spellStart"/>
      <w:r w:rsidRPr="00C11EB5">
        <w:rPr>
          <w:rFonts w:ascii="Fira Sans" w:eastAsia="Times New Roman" w:hAnsi="Fira Sans" w:cs="Times New Roman"/>
          <w:sz w:val="20"/>
          <w:szCs w:val="20"/>
          <w:lang w:eastAsia="pl-PL"/>
        </w:rPr>
        <w:t>Pzp</w:t>
      </w:r>
      <w:proofErr w:type="spellEnd"/>
    </w:p>
    <w:p w:rsidR="00886255" w:rsidRPr="00C11EB5" w:rsidRDefault="00886255" w:rsidP="00886255">
      <w:pPr>
        <w:spacing w:after="120" w:line="240" w:lineRule="exact"/>
        <w:ind w:firstLine="360"/>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 xml:space="preserve">Oświadczam również, że jesteśmy świadomi treści art. 22a ust. 2, art. 24 ust. 1 pkt 13–22 i ust. 5 oraz art. 25a </w:t>
      </w:r>
      <w:proofErr w:type="spellStart"/>
      <w:r w:rsidRPr="00C11EB5">
        <w:rPr>
          <w:rFonts w:ascii="Fira Sans" w:eastAsia="Times New Roman" w:hAnsi="Fira Sans" w:cs="Times New Roman"/>
          <w:sz w:val="20"/>
          <w:szCs w:val="20"/>
          <w:lang w:eastAsia="pl-PL"/>
        </w:rPr>
        <w:t>Pzp</w:t>
      </w:r>
      <w:proofErr w:type="spellEnd"/>
      <w:r w:rsidRPr="00C11EB5">
        <w:rPr>
          <w:rFonts w:ascii="Fira Sans" w:eastAsia="Times New Roman" w:hAnsi="Fira Sans" w:cs="Times New Roman"/>
          <w:sz w:val="20"/>
          <w:szCs w:val="20"/>
          <w:lang w:eastAsia="pl-PL"/>
        </w:rPr>
        <w:t>, które brzmią:</w:t>
      </w:r>
    </w:p>
    <w:p w:rsidR="00886255" w:rsidRPr="00C11EB5" w:rsidRDefault="00886255" w:rsidP="00886255">
      <w:pPr>
        <w:spacing w:after="120" w:line="240" w:lineRule="exact"/>
        <w:ind w:left="360" w:firstLine="360"/>
        <w:contextualSpacing/>
        <w:jc w:val="both"/>
        <w:rPr>
          <w:rFonts w:ascii="Fira Sans" w:eastAsia="Times New Roman" w:hAnsi="Fira Sans" w:cs="Times New Roman"/>
          <w:b/>
          <w:i/>
          <w:sz w:val="20"/>
          <w:szCs w:val="20"/>
          <w:lang w:eastAsia="pl-PL"/>
        </w:rPr>
      </w:pPr>
      <w:r w:rsidRPr="00C11EB5">
        <w:rPr>
          <w:rFonts w:ascii="Fira Sans" w:eastAsia="Times New Roman" w:hAnsi="Fira Sans" w:cs="Times New Roman"/>
          <w:b/>
          <w:i/>
          <w:sz w:val="20"/>
          <w:szCs w:val="20"/>
          <w:lang w:eastAsia="pl-PL"/>
        </w:rPr>
        <w:t>Art. 22a.</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86255" w:rsidRPr="00C11EB5" w:rsidRDefault="00886255" w:rsidP="00886255">
      <w:pPr>
        <w:spacing w:after="120" w:line="240" w:lineRule="exact"/>
        <w:ind w:left="360" w:firstLine="360"/>
        <w:contextualSpacing/>
        <w:jc w:val="both"/>
        <w:rPr>
          <w:rFonts w:ascii="Fira Sans" w:eastAsia="Times New Roman" w:hAnsi="Fira Sans" w:cs="Times New Roman"/>
          <w:b/>
          <w:i/>
          <w:sz w:val="20"/>
          <w:szCs w:val="20"/>
          <w:lang w:eastAsia="pl-PL"/>
        </w:rPr>
      </w:pPr>
      <w:r w:rsidRPr="00C11EB5">
        <w:rPr>
          <w:rFonts w:ascii="Fira Sans" w:eastAsia="Times New Roman" w:hAnsi="Fira Sans" w:cs="Times New Roman"/>
          <w:b/>
          <w:i/>
          <w:sz w:val="20"/>
          <w:szCs w:val="20"/>
          <w:lang w:eastAsia="pl-PL"/>
        </w:rPr>
        <w:t>Art. 24.</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 Z postępowania o udzielenie zamówienia wyklucza się:</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13)</w:t>
      </w:r>
      <w:r w:rsidRPr="00C11EB5">
        <w:rPr>
          <w:rFonts w:ascii="Fira Sans" w:eastAsia="Times New Roman" w:hAnsi="Fira Sans" w:cs="Times New Roman"/>
          <w:i/>
          <w:sz w:val="20"/>
          <w:szCs w:val="20"/>
          <w:lang w:eastAsia="pl-PL"/>
        </w:rPr>
        <w:tab/>
        <w:t>wykonawcę będącego osobą fizyczną, którego prawomocnie skazano za przestępstwo:</w:t>
      </w:r>
    </w:p>
    <w:p w:rsidR="00886255" w:rsidRPr="00C11EB5" w:rsidRDefault="00886255" w:rsidP="00886255">
      <w:pPr>
        <w:spacing w:after="120" w:line="240" w:lineRule="exact"/>
        <w:ind w:left="108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a)</w:t>
      </w:r>
      <w:r w:rsidRPr="00C11EB5">
        <w:rPr>
          <w:rFonts w:ascii="Fira Sans" w:eastAsia="Times New Roman" w:hAnsi="Fira Sans" w:cs="Times New Roman"/>
          <w:i/>
          <w:sz w:val="20"/>
          <w:szCs w:val="20"/>
          <w:lang w:eastAsia="pl-PL"/>
        </w:rPr>
        <w:tab/>
        <w:t>o którym mowa w art. 165a, art. 181–188, art. 189a, art. 218–221, art. 228–230a, art. 250a, art. 258 lub art. 270–309 ustawy z dnia 6 czerwca 1997 r. – Kodeks karny lub art. 46 lub art. 48 ustawy z dnia 25 czerwca 2010 r. o sporcie,</w:t>
      </w:r>
    </w:p>
    <w:p w:rsidR="00886255" w:rsidRPr="00C11EB5" w:rsidRDefault="00886255" w:rsidP="00886255">
      <w:pPr>
        <w:spacing w:after="120" w:line="240" w:lineRule="exact"/>
        <w:ind w:left="108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b)</w:t>
      </w:r>
      <w:r w:rsidRPr="00C11EB5">
        <w:rPr>
          <w:rFonts w:ascii="Fira Sans" w:eastAsia="Times New Roman" w:hAnsi="Fira Sans" w:cs="Times New Roman"/>
          <w:i/>
          <w:sz w:val="20"/>
          <w:szCs w:val="20"/>
          <w:lang w:eastAsia="pl-PL"/>
        </w:rPr>
        <w:tab/>
        <w:t>o charakterze terrorystycznym, o którym mowa w art. 115 § 20 ustawy z dnia 6 czerwca 1997 r. – Kodeks karny,</w:t>
      </w:r>
    </w:p>
    <w:p w:rsidR="00886255" w:rsidRPr="00C11EB5" w:rsidRDefault="00886255" w:rsidP="00886255">
      <w:pPr>
        <w:spacing w:after="120" w:line="240" w:lineRule="exact"/>
        <w:ind w:left="108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c)</w:t>
      </w:r>
      <w:r w:rsidRPr="00C11EB5">
        <w:rPr>
          <w:rFonts w:ascii="Fira Sans" w:eastAsia="Times New Roman" w:hAnsi="Fira Sans" w:cs="Times New Roman"/>
          <w:i/>
          <w:sz w:val="20"/>
          <w:szCs w:val="20"/>
          <w:lang w:eastAsia="pl-PL"/>
        </w:rPr>
        <w:tab/>
        <w:t>skarbowe,</w:t>
      </w:r>
    </w:p>
    <w:p w:rsidR="00886255" w:rsidRPr="00C11EB5" w:rsidRDefault="00886255" w:rsidP="00886255">
      <w:pPr>
        <w:spacing w:after="120" w:line="240" w:lineRule="exact"/>
        <w:ind w:left="108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d)</w:t>
      </w:r>
      <w:r w:rsidRPr="00C11EB5">
        <w:rPr>
          <w:rFonts w:ascii="Fira Sans" w:eastAsia="Times New Roman" w:hAnsi="Fira Sans" w:cs="Times New Roman"/>
          <w:i/>
          <w:sz w:val="20"/>
          <w:szCs w:val="20"/>
          <w:lang w:eastAsia="pl-PL"/>
        </w:rPr>
        <w:tab/>
        <w:t>o którym mowa w art. 9 lub art. 10 ustawy z dnia 15 czerwca 2012 r. o skutkach powierzania wykonywania pracy cudzoziemcom przebywającym wbrew przepisom na terytorium Rzeczypospolitej Polskiej;</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14)</w:t>
      </w:r>
      <w:r w:rsidRPr="00C11EB5">
        <w:rPr>
          <w:rFonts w:ascii="Fira Sans" w:eastAsia="Times New Roman" w:hAnsi="Fira Sans" w:cs="Times New Roman"/>
          <w:i/>
          <w:sz w:val="20"/>
          <w:szCs w:val="20"/>
          <w:lang w:eastAsia="pl-PL"/>
        </w:rPr>
        <w:tab/>
        <w:t xml:space="preserve">wykonawcę, jeżeli urzędującego członka jego organu zarządzającego lub nadzorczego, wspólnika spółki w spółce jawnej lub partnerskiej albo komplementariusza w spółce </w:t>
      </w:r>
      <w:r w:rsidRPr="00C11EB5">
        <w:rPr>
          <w:rFonts w:ascii="Fira Sans" w:eastAsia="Times New Roman" w:hAnsi="Fira Sans" w:cs="Times New Roman"/>
          <w:i/>
          <w:sz w:val="20"/>
          <w:szCs w:val="20"/>
          <w:lang w:eastAsia="pl-PL"/>
        </w:rPr>
        <w:lastRenderedPageBreak/>
        <w:t>komandytowej lub komandytowo-akcyjnej lub prokurenta prawomocnie skazano za przestępstwo, o którym mowa w pkt 13;</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15)</w:t>
      </w:r>
      <w:r w:rsidRPr="00C11EB5">
        <w:rPr>
          <w:rFonts w:ascii="Fira Sans" w:eastAsia="Times New Roman" w:hAnsi="Fira Sans" w:cs="Times New Roman"/>
          <w:i/>
          <w:sz w:val="20"/>
          <w:szCs w:val="20"/>
          <w:lang w:eastAsia="pl-PL"/>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16)</w:t>
      </w:r>
      <w:r w:rsidRPr="00C11EB5">
        <w:rPr>
          <w:rFonts w:ascii="Fira Sans" w:eastAsia="Times New Roman" w:hAnsi="Fira Sans" w:cs="Times New Roman"/>
          <w:i/>
          <w:sz w:val="20"/>
          <w:szCs w:val="20"/>
          <w:lang w:eastAsia="pl-PL"/>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przedstawić wymaganych dokumentów;</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17)</w:t>
      </w:r>
      <w:r w:rsidRPr="00C11EB5">
        <w:rPr>
          <w:rFonts w:ascii="Fira Sans" w:eastAsia="Times New Roman" w:hAnsi="Fira Sans" w:cs="Times New Roman"/>
          <w:i/>
          <w:sz w:val="20"/>
          <w:szCs w:val="20"/>
          <w:lang w:eastAsia="pl-PL"/>
        </w:rPr>
        <w:tab/>
        <w:t>wykonawcę, który w wyniku lekkomyślności lub niedbalstwa przedstawił informacje wprowadzające w błąd zamawiającego, mogące mieć istotny wpływ na decyzje podejmowane przez zamawiającego w postępowaniu o udzielenie zamówienia;</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18)</w:t>
      </w:r>
      <w:r w:rsidRPr="00C11EB5">
        <w:rPr>
          <w:rFonts w:ascii="Fira Sans" w:eastAsia="Times New Roman" w:hAnsi="Fira Sans" w:cs="Times New Roman"/>
          <w:i/>
          <w:sz w:val="20"/>
          <w:szCs w:val="20"/>
          <w:lang w:eastAsia="pl-PL"/>
        </w:rPr>
        <w:tab/>
        <w:t>wykonawcę, który bezprawnie wpływał lub próbował wpłynąć na czynności zamawiającego lub pozyskać informacje poufne, mogące dać mu przewagę w postępowaniu o udzielenie zamówienia;</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19)</w:t>
      </w:r>
      <w:r w:rsidRPr="00C11EB5">
        <w:rPr>
          <w:rFonts w:ascii="Fira Sans" w:eastAsia="Times New Roman" w:hAnsi="Fira Sans" w:cs="Times New Roman"/>
          <w:i/>
          <w:sz w:val="20"/>
          <w:szCs w:val="20"/>
          <w:lang w:eastAsia="pl-PL"/>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20)</w:t>
      </w:r>
      <w:r w:rsidRPr="00C11EB5">
        <w:rPr>
          <w:rFonts w:ascii="Fira Sans" w:eastAsia="Times New Roman" w:hAnsi="Fira Sans" w:cs="Times New Roman"/>
          <w:i/>
          <w:sz w:val="20"/>
          <w:szCs w:val="20"/>
          <w:lang w:eastAsia="pl-PL"/>
        </w:rPr>
        <w:tab/>
        <w:t>wykonawcę, który z innymi wykonawcami zawarł porozumienie mające na celu zakłócenie konkurencji między wykonawcami w postępowaniu o udzielenie zamówienia, co zamawiający jest w stanie wykazać za pomocą stosownych środków dowodowych;</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21)</w:t>
      </w:r>
      <w:r w:rsidRPr="00C11EB5">
        <w:rPr>
          <w:rFonts w:ascii="Fira Sans" w:eastAsia="Times New Roman" w:hAnsi="Fira Sans" w:cs="Times New Roman"/>
          <w:i/>
          <w:sz w:val="20"/>
          <w:szCs w:val="20"/>
          <w:lang w:eastAsia="pl-PL"/>
        </w:rPr>
        <w:tab/>
        <w:t>wykonawcę będącego podmiotem zbiorowym, wobec którego sąd orzekł zakaz ubiegania się o zamówienia publiczne na podstawie ustawy z dnia 28 października 2002 r. o odpowiedzialności podmiotów zbiorowych za czyny zabronione pod groźbą kary);</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22)</w:t>
      </w:r>
      <w:r w:rsidRPr="00C11EB5">
        <w:rPr>
          <w:rFonts w:ascii="Fira Sans" w:eastAsia="Times New Roman" w:hAnsi="Fira Sans" w:cs="Times New Roman"/>
          <w:i/>
          <w:sz w:val="20"/>
          <w:szCs w:val="20"/>
          <w:lang w:eastAsia="pl-PL"/>
        </w:rPr>
        <w:tab/>
        <w:t>wykonawcę, wobec którego orzeczono tytułem środka zapobiegawczego zakaz ubiegania się o zamówienia publiczne;</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5. Z postępowania o udzielenie zamówienia zamawiający może wykluczyć wykonawcę:</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w:t>
      </w:r>
      <w:r w:rsidRPr="00C11EB5">
        <w:rPr>
          <w:rFonts w:ascii="Fira Sans" w:eastAsia="Times New Roman" w:hAnsi="Fira Sans" w:cs="Times New Roman"/>
          <w:i/>
          <w:sz w:val="20"/>
          <w:szCs w:val="20"/>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2)</w:t>
      </w:r>
      <w:r w:rsidRPr="00C11EB5">
        <w:rPr>
          <w:rFonts w:ascii="Fira Sans" w:eastAsia="Times New Roman" w:hAnsi="Fira Sans" w:cs="Times New Roman"/>
          <w:i/>
          <w:sz w:val="20"/>
          <w:szCs w:val="20"/>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3)</w:t>
      </w:r>
      <w:r w:rsidRPr="00C11EB5">
        <w:rPr>
          <w:rFonts w:ascii="Fira Sans" w:eastAsia="Times New Roman" w:hAnsi="Fira Sans" w:cs="Times New Roman"/>
          <w:i/>
          <w:sz w:val="20"/>
          <w:szCs w:val="20"/>
          <w:lang w:eastAsia="pl-PL"/>
        </w:rPr>
        <w:tab/>
        <w:t>jeżeli wykonawca lub osoby, o których mowa w ust. 1 pkt 14, uprawnione do reprezentowania wykonawcy pozostają w relacjach określonych w art. 17 ust. 1 pkt 2–4 z:</w:t>
      </w:r>
    </w:p>
    <w:p w:rsidR="00886255" w:rsidRPr="00C11EB5" w:rsidRDefault="00886255" w:rsidP="00886255">
      <w:pPr>
        <w:spacing w:after="120" w:line="240" w:lineRule="exact"/>
        <w:ind w:left="108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a)</w:t>
      </w:r>
      <w:r w:rsidRPr="00C11EB5">
        <w:rPr>
          <w:rFonts w:ascii="Fira Sans" w:eastAsia="Times New Roman" w:hAnsi="Fira Sans" w:cs="Times New Roman"/>
          <w:i/>
          <w:sz w:val="20"/>
          <w:szCs w:val="20"/>
          <w:lang w:eastAsia="pl-PL"/>
        </w:rPr>
        <w:tab/>
        <w:t>zamawiającym,</w:t>
      </w:r>
    </w:p>
    <w:p w:rsidR="00886255" w:rsidRPr="00C11EB5" w:rsidRDefault="00886255" w:rsidP="00886255">
      <w:pPr>
        <w:spacing w:after="120" w:line="240" w:lineRule="exact"/>
        <w:ind w:left="108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b)</w:t>
      </w:r>
      <w:r w:rsidRPr="00C11EB5">
        <w:rPr>
          <w:rFonts w:ascii="Fira Sans" w:eastAsia="Times New Roman" w:hAnsi="Fira Sans" w:cs="Times New Roman"/>
          <w:i/>
          <w:sz w:val="20"/>
          <w:szCs w:val="20"/>
          <w:lang w:eastAsia="pl-PL"/>
        </w:rPr>
        <w:tab/>
        <w:t>osobami uprawnionymi do reprezentowania zamawiającego,</w:t>
      </w:r>
    </w:p>
    <w:p w:rsidR="00886255" w:rsidRPr="00C11EB5" w:rsidRDefault="00886255" w:rsidP="00886255">
      <w:pPr>
        <w:spacing w:after="120" w:line="240" w:lineRule="exact"/>
        <w:ind w:left="108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c)</w:t>
      </w:r>
      <w:r w:rsidRPr="00C11EB5">
        <w:rPr>
          <w:rFonts w:ascii="Fira Sans" w:eastAsia="Times New Roman" w:hAnsi="Fira Sans" w:cs="Times New Roman"/>
          <w:i/>
          <w:sz w:val="20"/>
          <w:szCs w:val="20"/>
          <w:lang w:eastAsia="pl-PL"/>
        </w:rPr>
        <w:tab/>
        <w:t>członkami komisji przetargowej,</w:t>
      </w:r>
    </w:p>
    <w:p w:rsidR="00886255" w:rsidRPr="00C11EB5" w:rsidRDefault="00886255" w:rsidP="00886255">
      <w:pPr>
        <w:spacing w:after="120" w:line="240" w:lineRule="exact"/>
        <w:ind w:left="108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d)</w:t>
      </w:r>
      <w:r w:rsidRPr="00C11EB5">
        <w:rPr>
          <w:rFonts w:ascii="Fira Sans" w:eastAsia="Times New Roman" w:hAnsi="Fira Sans" w:cs="Times New Roman"/>
          <w:i/>
          <w:sz w:val="20"/>
          <w:szCs w:val="20"/>
          <w:lang w:eastAsia="pl-PL"/>
        </w:rPr>
        <w:tab/>
        <w:t>osobami, które złożyły oświadczenie, o którym mowa w art. 17 ust. 2a</w:t>
      </w:r>
    </w:p>
    <w:p w:rsidR="00886255" w:rsidRPr="00C11EB5" w:rsidRDefault="00886255" w:rsidP="00886255">
      <w:pPr>
        <w:spacing w:after="120" w:line="240" w:lineRule="exact"/>
        <w:ind w:left="108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w:t>
      </w:r>
      <w:r w:rsidRPr="00C11EB5">
        <w:rPr>
          <w:rFonts w:ascii="Fira Sans" w:eastAsia="Times New Roman" w:hAnsi="Fira Sans" w:cs="Times New Roman"/>
          <w:i/>
          <w:sz w:val="20"/>
          <w:szCs w:val="20"/>
          <w:lang w:eastAsia="pl-PL"/>
        </w:rPr>
        <w:tab/>
        <w:t>chyba że jest możliwe zapewnienie bezstronności po stronie zamawiającego w inny sposób niż przez wykluczenie wykonawcy z udziału w postępowaniu;</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4)</w:t>
      </w:r>
      <w:r w:rsidRPr="00C11EB5">
        <w:rPr>
          <w:rFonts w:ascii="Fira Sans" w:eastAsia="Times New Roman" w:hAnsi="Fira Sans" w:cs="Times New Roman"/>
          <w:i/>
          <w:sz w:val="20"/>
          <w:szCs w:val="20"/>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lastRenderedPageBreak/>
        <w:t>5)</w:t>
      </w:r>
      <w:r w:rsidRPr="00C11EB5">
        <w:rPr>
          <w:rFonts w:ascii="Fira Sans" w:eastAsia="Times New Roman" w:hAnsi="Fira Sans" w:cs="Times New Roman"/>
          <w:i/>
          <w:sz w:val="20"/>
          <w:szCs w:val="20"/>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6)</w:t>
      </w:r>
      <w:r w:rsidRPr="00C11EB5">
        <w:rPr>
          <w:rFonts w:ascii="Fira Sans" w:eastAsia="Times New Roman" w:hAnsi="Fira Sans" w:cs="Times New Roman"/>
          <w:i/>
          <w:sz w:val="20"/>
          <w:szCs w:val="20"/>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7)</w:t>
      </w:r>
      <w:r w:rsidRPr="00C11EB5">
        <w:rPr>
          <w:rFonts w:ascii="Fira Sans" w:eastAsia="Times New Roman" w:hAnsi="Fira Sans" w:cs="Times New Roman"/>
          <w:i/>
          <w:sz w:val="20"/>
          <w:szCs w:val="20"/>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8)</w:t>
      </w:r>
      <w:r w:rsidRPr="00C11EB5">
        <w:rPr>
          <w:rFonts w:ascii="Fira Sans" w:eastAsia="Times New Roman" w:hAnsi="Fira Sans" w:cs="Times New Roman"/>
          <w:i/>
          <w:sz w:val="20"/>
          <w:szCs w:val="20"/>
          <w:lang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86255" w:rsidRPr="00C11EB5" w:rsidRDefault="00886255" w:rsidP="00886255">
      <w:pPr>
        <w:spacing w:after="120" w:line="240" w:lineRule="exact"/>
        <w:ind w:left="360" w:firstLine="360"/>
        <w:contextualSpacing/>
        <w:jc w:val="both"/>
        <w:rPr>
          <w:rFonts w:ascii="Fira Sans" w:eastAsia="Times New Roman" w:hAnsi="Fira Sans" w:cs="Times New Roman"/>
          <w:b/>
          <w:i/>
          <w:sz w:val="20"/>
          <w:szCs w:val="20"/>
          <w:lang w:eastAsia="pl-PL"/>
        </w:rPr>
      </w:pPr>
      <w:r w:rsidRPr="00C11EB5">
        <w:rPr>
          <w:rFonts w:ascii="Fira Sans" w:eastAsia="Times New Roman" w:hAnsi="Fira Sans" w:cs="Times New Roman"/>
          <w:b/>
          <w:i/>
          <w:sz w:val="20"/>
          <w:szCs w:val="20"/>
          <w:lang w:eastAsia="pl-PL"/>
        </w:rPr>
        <w:t>Art. 25a.</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 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w:t>
      </w:r>
      <w:r w:rsidRPr="00C11EB5">
        <w:rPr>
          <w:rFonts w:ascii="Fira Sans" w:eastAsia="Times New Roman" w:hAnsi="Fira Sans" w:cs="Times New Roman"/>
          <w:i/>
          <w:sz w:val="20"/>
          <w:szCs w:val="20"/>
          <w:lang w:eastAsia="pl-PL"/>
        </w:rPr>
        <w:tab/>
        <w:t>nie podlega wykluczeniu oraz spełnia warunki udziału w postępowaniu;</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2)</w:t>
      </w:r>
      <w:r w:rsidRPr="00C11EB5">
        <w:rPr>
          <w:rFonts w:ascii="Fira Sans" w:eastAsia="Times New Roman" w:hAnsi="Fira Sans" w:cs="Times New Roman"/>
          <w:i/>
          <w:sz w:val="20"/>
          <w:szCs w:val="20"/>
          <w:lang w:eastAsia="pl-PL"/>
        </w:rPr>
        <w:tab/>
        <w:t>spełnia kryteria selekcji, o których mowa w art. 51 ust. 2, art. 57 ust. 3 i art. 60d ust. 3.</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2. Jeżeli wartość zamówienia jest równa lub przekracza kwoty określone w przepisach wydanych na podstawie art. 11 ust. 8, oświadczenie, o którym mowa w ust. 1, wykonawca składa w formie jednolitego dokumentu.</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3. Wykonawca, który powołuje się na zasoby innych podmiotów, w celu wykazania braku istnienia wobec nich podstaw wykluczenia oraz spełniania, w zakresie, w jakim powołuje się na ich zasoby, warunków udziału w postępowaniu:</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w:t>
      </w:r>
      <w:r w:rsidRPr="00C11EB5">
        <w:rPr>
          <w:rFonts w:ascii="Fira Sans" w:eastAsia="Times New Roman" w:hAnsi="Fira Sans" w:cs="Times New Roman"/>
          <w:i/>
          <w:sz w:val="20"/>
          <w:szCs w:val="20"/>
          <w:lang w:eastAsia="pl-PL"/>
        </w:rPr>
        <w:tab/>
        <w:t>składa także jednolite dokumenty dotyczące tych podmiotów – jeżeli wartość zamówienia jest równa lub przekracza kwoty określone w przepisach wydanych na podstawie art. 11 ust. 8;</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2)</w:t>
      </w:r>
      <w:r w:rsidRPr="00C11EB5">
        <w:rPr>
          <w:rFonts w:ascii="Fira Sans" w:eastAsia="Times New Roman" w:hAnsi="Fira Sans" w:cs="Times New Roman"/>
          <w:i/>
          <w:sz w:val="20"/>
          <w:szCs w:val="20"/>
          <w:lang w:eastAsia="pl-PL"/>
        </w:rPr>
        <w:tab/>
        <w:t>zamieszcza informacje o tych podmiotach w oświadczeniu, o którym mowa w ust. 1 – jeżeli wartość zamówienia jest mniejsza niż kwoty określone w przepisach wydanych na podstawie art. 11 ust. 8.</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4. W postępowaniu prowadzonym w trybie zamówienia z wolnej ręki, oświadczenie, o którym mowa w ust. 1, wykonawca składa zamawiającemu przed zawarciem umowy.</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5. Na żądanie zamawiającego, wykonawca, który zamierza powierzyć wykonanie części zamówienia podwykonawcom, w celu wykazania braku istnienia wobec nich podstaw wykluczenia z udziału w postępowaniu:</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1)</w:t>
      </w:r>
      <w:r w:rsidRPr="00C11EB5">
        <w:rPr>
          <w:rFonts w:ascii="Fira Sans" w:eastAsia="Times New Roman" w:hAnsi="Fira Sans" w:cs="Times New Roman"/>
          <w:i/>
          <w:sz w:val="20"/>
          <w:szCs w:val="20"/>
          <w:lang w:eastAsia="pl-PL"/>
        </w:rPr>
        <w:tab/>
        <w:t>składa jednolite dokumenty dotyczące podwykonawców, jeżeli wartość zamówienia jest równa lub przekracza kwoty określone w przepisach wydanych na podstawie art. 11 ust. 8;</w:t>
      </w:r>
    </w:p>
    <w:p w:rsidR="00886255" w:rsidRPr="00C11EB5" w:rsidRDefault="00886255" w:rsidP="00886255">
      <w:pPr>
        <w:spacing w:after="120" w:line="240" w:lineRule="exact"/>
        <w:ind w:left="720" w:hanging="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2)</w:t>
      </w:r>
      <w:r w:rsidRPr="00C11EB5">
        <w:rPr>
          <w:rFonts w:ascii="Fira Sans" w:eastAsia="Times New Roman" w:hAnsi="Fira Sans" w:cs="Times New Roman"/>
          <w:i/>
          <w:sz w:val="20"/>
          <w:szCs w:val="20"/>
          <w:lang w:eastAsia="pl-PL"/>
        </w:rPr>
        <w:tab/>
        <w:t>zamieszcza informacje o podwykonawcach w oświadczeniu, o którym mowa w ust. 1, jeżeli wartość zamówienia jest mniejsza niż kwoty określone w przepisach wydanych na podstawie art. 11 ust. 8.</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886255" w:rsidRPr="00C11EB5" w:rsidRDefault="00886255" w:rsidP="00886255">
      <w:pPr>
        <w:spacing w:after="120" w:line="240" w:lineRule="exact"/>
        <w:ind w:left="360" w:firstLine="360"/>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7. Wykonawca może wykorzystać w jednolitym dokumencie nadal aktualne informacje zawarte w innym jednolitym dokumencie złożonym w odrębnym postępowaniu o udzielenie zamówienia.</w:t>
      </w:r>
    </w:p>
    <w:p w:rsidR="00886255" w:rsidRPr="00C11EB5" w:rsidRDefault="00886255" w:rsidP="00886255">
      <w:pPr>
        <w:spacing w:after="120" w:line="240" w:lineRule="exact"/>
        <w:contextualSpacing/>
        <w:jc w:val="both"/>
        <w:rPr>
          <w:rFonts w:ascii="Fira Sans" w:eastAsia="Times New Roman" w:hAnsi="Fira Sans" w:cs="Times New Roman"/>
          <w:sz w:val="20"/>
          <w:szCs w:val="20"/>
          <w:lang w:eastAsia="pl-PL"/>
        </w:rPr>
      </w:pPr>
    </w:p>
    <w:p w:rsidR="00886255" w:rsidRPr="00C11EB5" w:rsidRDefault="00886255" w:rsidP="00886255">
      <w:pPr>
        <w:spacing w:after="120" w:line="240" w:lineRule="exact"/>
        <w:contextualSpacing/>
        <w:jc w:val="both"/>
        <w:rPr>
          <w:rFonts w:ascii="Fira Sans" w:eastAsia="Times New Roman" w:hAnsi="Fira Sans" w:cs="Times New Roman"/>
          <w:sz w:val="20"/>
          <w:szCs w:val="20"/>
          <w:lang w:eastAsia="pl-PL"/>
        </w:rPr>
      </w:pPr>
    </w:p>
    <w:p w:rsidR="00886255" w:rsidRPr="00C11EB5" w:rsidRDefault="00886255" w:rsidP="00886255">
      <w:pPr>
        <w:spacing w:after="120" w:line="240" w:lineRule="exact"/>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Miejscowość, data</w:t>
      </w:r>
    </w:p>
    <w:p w:rsidR="00886255" w:rsidRPr="00C11EB5" w:rsidRDefault="00886255" w:rsidP="00886255">
      <w:pPr>
        <w:spacing w:after="120" w:line="240" w:lineRule="exact"/>
        <w:ind w:left="4680"/>
        <w:contextualSpacing/>
        <w:jc w:val="both"/>
        <w:rPr>
          <w:rFonts w:ascii="Fira Sans" w:eastAsia="Times New Roman" w:hAnsi="Fira Sans" w:cs="Times New Roman"/>
          <w:sz w:val="20"/>
          <w:szCs w:val="20"/>
          <w:lang w:eastAsia="pl-PL"/>
        </w:rPr>
      </w:pPr>
    </w:p>
    <w:p w:rsidR="00886255" w:rsidRPr="00C11EB5" w:rsidRDefault="00886255" w:rsidP="00886255">
      <w:pPr>
        <w:spacing w:after="120" w:line="240" w:lineRule="exact"/>
        <w:ind w:left="4680"/>
        <w:contextualSpacing/>
        <w:jc w:val="both"/>
        <w:rPr>
          <w:rFonts w:ascii="Fira Sans" w:eastAsia="Times New Roman" w:hAnsi="Fira Sans" w:cs="Times New Roman"/>
          <w:sz w:val="20"/>
          <w:szCs w:val="20"/>
          <w:lang w:eastAsia="pl-PL"/>
        </w:rPr>
      </w:pPr>
    </w:p>
    <w:p w:rsidR="00886255" w:rsidRPr="00C11EB5" w:rsidRDefault="00886255" w:rsidP="00886255">
      <w:pPr>
        <w:spacing w:after="120" w:line="240" w:lineRule="exact"/>
        <w:ind w:left="4680"/>
        <w:contextualSpacing/>
        <w:jc w:val="both"/>
        <w:rPr>
          <w:rFonts w:ascii="Fira Sans" w:eastAsia="Times New Roman" w:hAnsi="Fira Sans" w:cs="Times New Roman"/>
          <w:sz w:val="20"/>
          <w:szCs w:val="20"/>
          <w:lang w:eastAsia="pl-PL"/>
        </w:rPr>
      </w:pPr>
      <w:r w:rsidRPr="00C11EB5">
        <w:rPr>
          <w:rFonts w:ascii="Fira Sans" w:eastAsia="Times New Roman" w:hAnsi="Fira Sans" w:cs="Times New Roman"/>
          <w:sz w:val="20"/>
          <w:szCs w:val="20"/>
          <w:lang w:eastAsia="pl-PL"/>
        </w:rPr>
        <w:t>Podpisano (</w:t>
      </w:r>
      <w:r w:rsidRPr="00C11EB5">
        <w:rPr>
          <w:rFonts w:ascii="Fira Sans" w:eastAsia="Times New Roman" w:hAnsi="Fira Sans" w:cs="Times New Roman"/>
          <w:i/>
          <w:sz w:val="20"/>
          <w:szCs w:val="20"/>
          <w:lang w:eastAsia="pl-PL"/>
        </w:rPr>
        <w:t>imię, nazwisko i podpis</w:t>
      </w:r>
      <w:r w:rsidRPr="00C11EB5">
        <w:rPr>
          <w:rFonts w:ascii="Fira Sans" w:eastAsia="Times New Roman" w:hAnsi="Fira Sans" w:cs="Times New Roman"/>
          <w:sz w:val="20"/>
          <w:szCs w:val="20"/>
          <w:lang w:eastAsia="pl-PL"/>
        </w:rPr>
        <w:t>) _ _ _ _</w:t>
      </w:r>
    </w:p>
    <w:p w:rsidR="00886255" w:rsidRPr="00C11EB5" w:rsidRDefault="00886255" w:rsidP="00886255">
      <w:pPr>
        <w:spacing w:after="120" w:line="240" w:lineRule="exact"/>
        <w:ind w:left="4678"/>
        <w:contextualSpacing/>
        <w:jc w:val="both"/>
        <w:rPr>
          <w:rFonts w:ascii="Fira Sans" w:eastAsia="Times New Roman" w:hAnsi="Fira Sans" w:cs="Times New Roman"/>
          <w:i/>
          <w:sz w:val="20"/>
          <w:szCs w:val="20"/>
          <w:lang w:eastAsia="pl-PL"/>
        </w:rPr>
      </w:pPr>
      <w:r w:rsidRPr="00C11EB5">
        <w:rPr>
          <w:rFonts w:ascii="Fira Sans" w:eastAsia="Times New Roman" w:hAnsi="Fira Sans" w:cs="Times New Roman"/>
          <w:i/>
          <w:sz w:val="20"/>
          <w:szCs w:val="20"/>
          <w:lang w:eastAsia="pl-PL"/>
        </w:rPr>
        <w:t>(Podpis osoby uprawnionej lub podpisy osób uprawnionych do reprezentowania podmiotu w dokumentach rejestrowych lub we właściwym upoważnieniu)</w:t>
      </w:r>
    </w:p>
    <w:p w:rsidR="00C10A44" w:rsidRPr="00886255" w:rsidRDefault="00C10A44" w:rsidP="00886255">
      <w:pPr>
        <w:spacing w:after="120" w:line="240" w:lineRule="exact"/>
        <w:contextualSpacing/>
        <w:rPr>
          <w:rFonts w:ascii="Fira Sans" w:eastAsia="Times New Roman" w:hAnsi="Fira Sans" w:cs="Times New Roman"/>
          <w:sz w:val="20"/>
          <w:szCs w:val="20"/>
          <w:lang w:bidi="pl-PL"/>
        </w:rPr>
      </w:pPr>
    </w:p>
    <w:sectPr w:rsidR="00C10A44" w:rsidRPr="00886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55"/>
    <w:rsid w:val="00886255"/>
    <w:rsid w:val="00C10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0CB36-8A76-471E-9D62-6B342270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2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9949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Rutkowski Remigiusz</dc:creator>
  <cp:keywords/>
  <dc:description/>
  <cp:lastModifiedBy>Rutkowski Remigiusz</cp:lastModifiedBy>
  <cp:revision>1</cp:revision>
  <dcterms:created xsi:type="dcterms:W3CDTF">2019-05-24T11:58:00Z</dcterms:created>
  <dcterms:modified xsi:type="dcterms:W3CDTF">2019-05-24T11:58:00Z</dcterms:modified>
</cp:coreProperties>
</file>