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6C" w:rsidRDefault="00742A6C" w:rsidP="00742A6C">
      <w:pPr>
        <w:spacing w:after="120" w:line="240" w:lineRule="exact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Klauzula informacyjna </w:t>
      </w:r>
    </w:p>
    <w:p w:rsidR="00742A6C" w:rsidRDefault="00742A6C" w:rsidP="00742A6C">
      <w:p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W treści poniżej przedstawiamy informacje o zasadach oraz o przysługujących Pani/Panu prawach związanych z przetwarzaniem Pani/Pana danych osobowych</w:t>
      </w:r>
      <w:r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Pr="007E4F92">
        <w:rPr>
          <w:rFonts w:ascii="Fira Sans" w:hAnsi="Fira Sans"/>
          <w:sz w:val="19"/>
          <w:szCs w:val="19"/>
        </w:rPr>
        <w:t>.</w:t>
      </w:r>
    </w:p>
    <w:p w:rsidR="00A336BC" w:rsidRPr="007E4F92" w:rsidRDefault="00A336BC" w:rsidP="00742A6C">
      <w:p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:rsidR="00742A6C" w:rsidRPr="007E4F92" w:rsidRDefault="00742A6C" w:rsidP="00742A6C">
      <w:pPr>
        <w:numPr>
          <w:ilvl w:val="0"/>
          <w:numId w:val="1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Administrator:</w:t>
      </w:r>
      <w:r w:rsidRPr="007E4F92">
        <w:rPr>
          <w:rFonts w:ascii="Fira Sans" w:hAnsi="Fira Sans"/>
          <w:sz w:val="19"/>
          <w:szCs w:val="19"/>
        </w:rPr>
        <w:t xml:space="preserve"> Administratorem Pani/Pana danych osobowych jest Dyrektor Urzędu Statystycznego w Warszawie, mający siedzibę </w:t>
      </w:r>
      <w:r w:rsidR="003D06B2">
        <w:rPr>
          <w:rFonts w:ascii="Fira Sans" w:hAnsi="Fira Sans"/>
          <w:sz w:val="19"/>
        </w:rPr>
        <w:t xml:space="preserve">pod adresem: </w:t>
      </w:r>
      <w:r w:rsidR="003D06B2">
        <w:rPr>
          <w:rFonts w:ascii="Fira Sans" w:hAnsi="Fira Sans"/>
          <w:sz w:val="19"/>
          <w:szCs w:val="19"/>
        </w:rPr>
        <w:t>02-134 Warszawa</w:t>
      </w:r>
      <w:r w:rsidR="003D06B2">
        <w:rPr>
          <w:rFonts w:ascii="Fira Sans" w:hAnsi="Fira Sans"/>
          <w:sz w:val="19"/>
          <w:szCs w:val="19"/>
        </w:rPr>
        <w:t xml:space="preserve">, </w:t>
      </w:r>
      <w:bookmarkStart w:id="0" w:name="_GoBack"/>
      <w:bookmarkEnd w:id="0"/>
      <w:r w:rsidRPr="007E4F92">
        <w:rPr>
          <w:rFonts w:ascii="Fira Sans" w:hAnsi="Fira Sans"/>
          <w:sz w:val="19"/>
          <w:szCs w:val="19"/>
        </w:rPr>
        <w:t>ul. 1 Sierpnia 21, zwany dalej „Administratorem”.</w:t>
      </w:r>
    </w:p>
    <w:p w:rsidR="00742A6C" w:rsidRPr="007E4F92" w:rsidRDefault="00742A6C" w:rsidP="00742A6C">
      <w:pPr>
        <w:numPr>
          <w:ilvl w:val="0"/>
          <w:numId w:val="2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 xml:space="preserve">Inspektor ochrony danych: </w:t>
      </w:r>
      <w:r w:rsidRPr="007E4F92">
        <w:rPr>
          <w:rFonts w:ascii="Fira Sans" w:hAnsi="Fira Sans"/>
          <w:sz w:val="19"/>
          <w:szCs w:val="19"/>
        </w:rPr>
        <w:t>Z inspektorem ochrony danych (IOD) może się Pani/Pan kontaktować poprzez:</w:t>
      </w:r>
    </w:p>
    <w:p w:rsidR="00742A6C" w:rsidRPr="007E4F92" w:rsidRDefault="00742A6C" w:rsidP="00742A6C">
      <w:pPr>
        <w:numPr>
          <w:ilvl w:val="0"/>
          <w:numId w:val="6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pocztę tradycyjną; adres: IOD Urząd Statystyczny w Warszawie, ul. 1 Sierpnia 21, 02-134 Warszawa;</w:t>
      </w:r>
    </w:p>
    <w:p w:rsidR="00742A6C" w:rsidRPr="00C44B3B" w:rsidRDefault="00742A6C" w:rsidP="00742A6C">
      <w:pPr>
        <w:numPr>
          <w:ilvl w:val="0"/>
          <w:numId w:val="6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 xml:space="preserve">pocztę elektroniczną; adres e-mail: </w:t>
      </w:r>
      <w:hyperlink r:id="rId8" w:history="1">
        <w:r w:rsidRPr="00A10D1C">
          <w:rPr>
            <w:rStyle w:val="Hipercze"/>
            <w:rFonts w:ascii="Fira Sans" w:hAnsi="Fira Sans"/>
            <w:sz w:val="19"/>
            <w:szCs w:val="19"/>
          </w:rPr>
          <w:t>IOD_USWAW@stat.gov.pl</w:t>
        </w:r>
      </w:hyperlink>
      <w:r>
        <w:rPr>
          <w:rFonts w:ascii="Fira Sans" w:hAnsi="Fira Sans"/>
          <w:sz w:val="19"/>
          <w:szCs w:val="19"/>
        </w:rPr>
        <w:t xml:space="preserve"> </w:t>
      </w:r>
    </w:p>
    <w:p w:rsidR="00742A6C" w:rsidRPr="007E4F92" w:rsidRDefault="00742A6C" w:rsidP="00742A6C">
      <w:pPr>
        <w:numPr>
          <w:ilvl w:val="0"/>
          <w:numId w:val="3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Cel przetwarzania danych osobowych:</w:t>
      </w:r>
      <w:r w:rsidRPr="007E4F92">
        <w:rPr>
          <w:rFonts w:ascii="Fira Sans" w:hAnsi="Fira Sans"/>
          <w:sz w:val="19"/>
          <w:szCs w:val="19"/>
        </w:rPr>
        <w:t xml:space="preserve"> Pani/Pana dane osobowe będą przetwarzane w celu </w:t>
      </w:r>
      <w:r>
        <w:rPr>
          <w:rFonts w:ascii="Fira Sans" w:hAnsi="Fira Sans"/>
          <w:sz w:val="19"/>
          <w:szCs w:val="19"/>
        </w:rPr>
        <w:t>realizacji zamówienia  na informacje</w:t>
      </w:r>
      <w:r w:rsidRPr="007E4F92">
        <w:rPr>
          <w:rFonts w:ascii="Fira Sans" w:hAnsi="Fira Sans"/>
          <w:sz w:val="19"/>
          <w:szCs w:val="19"/>
        </w:rPr>
        <w:t>.</w:t>
      </w:r>
    </w:p>
    <w:p w:rsidR="00742A6C" w:rsidRDefault="00742A6C" w:rsidP="00742A6C">
      <w:pPr>
        <w:numPr>
          <w:ilvl w:val="0"/>
          <w:numId w:val="3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Podstawa prawna:</w:t>
      </w:r>
      <w:r w:rsidRPr="007E4F92">
        <w:rPr>
          <w:rFonts w:ascii="Fira Sans" w:hAnsi="Fira Sans"/>
          <w:sz w:val="19"/>
          <w:szCs w:val="19"/>
        </w:rPr>
        <w:t xml:space="preserve"> </w:t>
      </w:r>
      <w:r w:rsidRPr="00952B62">
        <w:rPr>
          <w:rFonts w:ascii="Fira Sans" w:hAnsi="Fira Sans"/>
          <w:sz w:val="19"/>
          <w:szCs w:val="19"/>
        </w:rPr>
        <w:t xml:space="preserve">Pani/Pana dane osobowe </w:t>
      </w:r>
      <w:r>
        <w:rPr>
          <w:rFonts w:ascii="Fira Sans" w:hAnsi="Fira Sans"/>
          <w:sz w:val="19"/>
          <w:szCs w:val="19"/>
        </w:rPr>
        <w:t xml:space="preserve">są przetwarzane </w:t>
      </w:r>
      <w:r w:rsidRPr="00952B62">
        <w:rPr>
          <w:rFonts w:ascii="Fira Sans" w:hAnsi="Fira Sans"/>
          <w:sz w:val="19"/>
          <w:szCs w:val="19"/>
        </w:rPr>
        <w:t xml:space="preserve">na podstawie </w:t>
      </w:r>
      <w:r>
        <w:rPr>
          <w:rFonts w:ascii="Fira Sans" w:hAnsi="Fira Sans"/>
          <w:sz w:val="19"/>
          <w:szCs w:val="19"/>
        </w:rPr>
        <w:t>zgody (</w:t>
      </w:r>
      <w:r w:rsidRPr="00FE161C">
        <w:rPr>
          <w:rFonts w:ascii="Fira Sans" w:hAnsi="Fira Sans"/>
          <w:sz w:val="19"/>
          <w:szCs w:val="19"/>
        </w:rPr>
        <w:t xml:space="preserve">art. 6 ust 1 lit </w:t>
      </w:r>
      <w:r>
        <w:rPr>
          <w:rFonts w:ascii="Fira Sans" w:hAnsi="Fira Sans"/>
          <w:sz w:val="19"/>
          <w:szCs w:val="19"/>
        </w:rPr>
        <w:t>a</w:t>
      </w:r>
      <w:r w:rsidRPr="00FE161C">
        <w:rPr>
          <w:rFonts w:ascii="Fira Sans" w:hAnsi="Fira Sans"/>
          <w:sz w:val="19"/>
          <w:szCs w:val="19"/>
        </w:rPr>
        <w:t>) RODO</w:t>
      </w:r>
      <w:r>
        <w:rPr>
          <w:rFonts w:ascii="Fira Sans" w:hAnsi="Fira Sans"/>
          <w:sz w:val="19"/>
          <w:szCs w:val="19"/>
        </w:rPr>
        <w:t>).</w:t>
      </w:r>
    </w:p>
    <w:p w:rsidR="00742A6C" w:rsidRPr="007E4F92" w:rsidRDefault="00742A6C" w:rsidP="00742A6C">
      <w:pPr>
        <w:numPr>
          <w:ilvl w:val="0"/>
          <w:numId w:val="3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Dowolność/ Obowiązek podania danych osobowych:</w:t>
      </w:r>
      <w:r>
        <w:rPr>
          <w:rFonts w:ascii="Fira Sans" w:hAnsi="Fira Sans"/>
          <w:sz w:val="19"/>
          <w:szCs w:val="19"/>
        </w:rPr>
        <w:t xml:space="preserve"> podanie przez Panią/ Pana danych jest dobrowolne, jednakże niezbędne do realizacji złożonego przez Panią/ Pana zamówienia.</w:t>
      </w:r>
    </w:p>
    <w:p w:rsidR="00742A6C" w:rsidRPr="007E4F92" w:rsidRDefault="00742A6C" w:rsidP="00742A6C">
      <w:pPr>
        <w:numPr>
          <w:ilvl w:val="0"/>
          <w:numId w:val="4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Odbiorcy danych osobowych:</w:t>
      </w:r>
      <w:r w:rsidRPr="007E4F92">
        <w:rPr>
          <w:rFonts w:ascii="Fira Sans" w:hAnsi="Fira Sans"/>
          <w:sz w:val="19"/>
          <w:szCs w:val="19"/>
        </w:rPr>
        <w:t xml:space="preserve"> Pani/Pana dane osobowe mo</w:t>
      </w:r>
      <w:r>
        <w:rPr>
          <w:rFonts w:ascii="Fira Sans" w:hAnsi="Fira Sans"/>
          <w:sz w:val="19"/>
          <w:szCs w:val="19"/>
        </w:rPr>
        <w:t xml:space="preserve">gą być </w:t>
      </w:r>
      <w:r w:rsidRPr="007E4F92">
        <w:rPr>
          <w:rFonts w:ascii="Fira Sans" w:hAnsi="Fira Sans"/>
          <w:sz w:val="19"/>
          <w:szCs w:val="19"/>
        </w:rPr>
        <w:t>udostępni</w:t>
      </w:r>
      <w:r>
        <w:rPr>
          <w:rFonts w:ascii="Fira Sans" w:hAnsi="Fira Sans"/>
          <w:sz w:val="19"/>
          <w:szCs w:val="19"/>
        </w:rPr>
        <w:t>one do</w:t>
      </w:r>
      <w:r w:rsidRPr="007E4F92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Głównego Urzędu Statystycznego w Warszawie, jeżeli okaże się to niezbędne do realizacji Pani/Pana zamówienia</w:t>
      </w:r>
      <w:r w:rsidRPr="007E4F92">
        <w:rPr>
          <w:rFonts w:ascii="Fira Sans" w:hAnsi="Fira Sans"/>
          <w:sz w:val="19"/>
          <w:szCs w:val="19"/>
        </w:rPr>
        <w:t>.</w:t>
      </w:r>
    </w:p>
    <w:p w:rsidR="00742A6C" w:rsidRPr="007E4F92" w:rsidRDefault="00742A6C" w:rsidP="00742A6C">
      <w:pPr>
        <w:numPr>
          <w:ilvl w:val="0"/>
          <w:numId w:val="5"/>
        </w:numPr>
        <w:spacing w:after="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Okres przechowywania danych osobowych:</w:t>
      </w:r>
      <w:r w:rsidRPr="007E4F92">
        <w:rPr>
          <w:rFonts w:ascii="Fira Sans" w:hAnsi="Fira Sans"/>
          <w:sz w:val="19"/>
          <w:szCs w:val="19"/>
        </w:rPr>
        <w:t xml:space="preserve"> Pani/Pana dane osobowe będą przetwarzane przez okres niezbędny do </w:t>
      </w:r>
      <w:r>
        <w:rPr>
          <w:rFonts w:ascii="Fira Sans" w:hAnsi="Fira Sans"/>
          <w:sz w:val="19"/>
          <w:szCs w:val="19"/>
        </w:rPr>
        <w:t xml:space="preserve">realizacji zamówienia oraz przez  </w:t>
      </w:r>
      <w:r w:rsidRPr="00A1799E">
        <w:rPr>
          <w:rFonts w:ascii="Fira Sans" w:hAnsi="Fira Sans"/>
          <w:sz w:val="19"/>
          <w:szCs w:val="19"/>
        </w:rPr>
        <w:t>okresy wynikające z przepisów kancelaryjno-archiwalnych i</w:t>
      </w:r>
      <w:r>
        <w:rPr>
          <w:rFonts w:ascii="Fira Sans" w:hAnsi="Fira Sans"/>
          <w:sz w:val="19"/>
          <w:szCs w:val="19"/>
        </w:rPr>
        <w:t> </w:t>
      </w:r>
      <w:r w:rsidRPr="00A1799E">
        <w:rPr>
          <w:rFonts w:ascii="Fira Sans" w:hAnsi="Fira Sans"/>
          <w:sz w:val="19"/>
          <w:szCs w:val="19"/>
        </w:rPr>
        <w:t>Jednolitego Rzeczowego Wykazu Akt dla urzędów statystycznych</w:t>
      </w:r>
      <w:r>
        <w:rPr>
          <w:rFonts w:ascii="Fira Sans" w:hAnsi="Fira Sans"/>
          <w:sz w:val="19"/>
          <w:szCs w:val="19"/>
        </w:rPr>
        <w:t>.</w:t>
      </w:r>
    </w:p>
    <w:p w:rsidR="00A336BC" w:rsidRPr="00A336BC" w:rsidRDefault="00A336BC" w:rsidP="00742A6C">
      <w:pPr>
        <w:pStyle w:val="Akapitzlist"/>
        <w:numPr>
          <w:ilvl w:val="0"/>
          <w:numId w:val="7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:rsidR="00742A6C" w:rsidRPr="007E4F92" w:rsidRDefault="00742A6C" w:rsidP="00742A6C">
      <w:pPr>
        <w:numPr>
          <w:ilvl w:val="0"/>
          <w:numId w:val="7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Prawa osoby, której dane dotyczą</w:t>
      </w:r>
      <w:r w:rsidRPr="007E4F92">
        <w:rPr>
          <w:rFonts w:ascii="Fira Sans" w:hAnsi="Fira Sans"/>
          <w:sz w:val="19"/>
          <w:szCs w:val="19"/>
        </w:rPr>
        <w:t>: Przysługuje Pani/Panu prawo do:</w:t>
      </w:r>
    </w:p>
    <w:p w:rsidR="00742A6C" w:rsidRPr="007E4F92" w:rsidRDefault="00742A6C" w:rsidP="00A336BC">
      <w:pPr>
        <w:numPr>
          <w:ilvl w:val="0"/>
          <w:numId w:val="8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dostępu do danych osobowych, w tym prawo do uzyskania ich kopii;</w:t>
      </w:r>
    </w:p>
    <w:p w:rsidR="00742A6C" w:rsidRPr="007E4F92" w:rsidRDefault="00742A6C" w:rsidP="00742A6C">
      <w:pPr>
        <w:numPr>
          <w:ilvl w:val="0"/>
          <w:numId w:val="8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żądania sprostowania (poprawiania) danych osobowych; </w:t>
      </w:r>
    </w:p>
    <w:p w:rsidR="00742A6C" w:rsidRPr="007E4F92" w:rsidRDefault="00742A6C" w:rsidP="00742A6C">
      <w:pPr>
        <w:numPr>
          <w:ilvl w:val="0"/>
          <w:numId w:val="8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żądania usunięcia danych osobowych, jeżeli nie zostaną usunięte przez Administratora</w:t>
      </w:r>
      <w:r>
        <w:rPr>
          <w:rFonts w:ascii="Fira Sans" w:hAnsi="Fira Sans"/>
          <w:sz w:val="19"/>
          <w:szCs w:val="19"/>
        </w:rPr>
        <w:t xml:space="preserve"> </w:t>
      </w:r>
      <w:r w:rsidRPr="007E4F92">
        <w:rPr>
          <w:rFonts w:ascii="Fira Sans" w:hAnsi="Fira Sans"/>
          <w:sz w:val="19"/>
          <w:szCs w:val="19"/>
        </w:rPr>
        <w:t>w ww. terminie;</w:t>
      </w:r>
    </w:p>
    <w:p w:rsidR="00742A6C" w:rsidRPr="007E4F92" w:rsidRDefault="00742A6C" w:rsidP="00742A6C">
      <w:pPr>
        <w:numPr>
          <w:ilvl w:val="0"/>
          <w:numId w:val="8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żądania ograniczenia przetwarzania danych osobowych;</w:t>
      </w:r>
    </w:p>
    <w:p w:rsidR="00742A6C" w:rsidRPr="007E4F92" w:rsidRDefault="00742A6C" w:rsidP="00742A6C">
      <w:pPr>
        <w:numPr>
          <w:ilvl w:val="0"/>
          <w:numId w:val="8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sprzeciwu wobec przetwarzania danych osobowych;</w:t>
      </w:r>
    </w:p>
    <w:p w:rsidR="00742A6C" w:rsidRPr="007E4F92" w:rsidRDefault="00742A6C" w:rsidP="00742A6C">
      <w:pPr>
        <w:numPr>
          <w:ilvl w:val="0"/>
          <w:numId w:val="8"/>
        </w:numPr>
        <w:spacing w:after="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 xml:space="preserve">wniesienia skargi do Prezesa Urzędu Ochrony Danych Osobowych (na adres Urzędu Ochrony Danych Osobowych, ul. Stawki 2, 00-193 Warszawa), jeżeli Pani/Pana zdaniem przetwarzanie Pani/Pana danych osobowych </w:t>
      </w:r>
      <w:r w:rsidR="00D632FA">
        <w:rPr>
          <w:rFonts w:ascii="Fira Sans" w:hAnsi="Fira Sans"/>
          <w:sz w:val="19"/>
          <w:szCs w:val="19"/>
        </w:rPr>
        <w:t>odbywa się niezgodnie z obowiązującymi przepisami</w:t>
      </w:r>
      <w:r w:rsidRPr="007E4F92">
        <w:rPr>
          <w:rFonts w:ascii="Fira Sans" w:hAnsi="Fira Sans"/>
          <w:sz w:val="19"/>
          <w:szCs w:val="19"/>
        </w:rPr>
        <w:t>.</w:t>
      </w:r>
    </w:p>
    <w:p w:rsidR="00742A6C" w:rsidRPr="00E207C4" w:rsidRDefault="00742A6C" w:rsidP="00742A6C">
      <w:pPr>
        <w:pStyle w:val="Akapitzlist"/>
        <w:numPr>
          <w:ilvl w:val="0"/>
          <w:numId w:val="9"/>
        </w:numPr>
        <w:spacing w:after="12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E207C4">
        <w:rPr>
          <w:rFonts w:ascii="Fira Sans" w:hAnsi="Fira Sans"/>
          <w:b/>
          <w:sz w:val="19"/>
          <w:szCs w:val="19"/>
        </w:rPr>
        <w:t>Zautomatyzowane podejmowanie decyzji, w tym profilowanie:</w:t>
      </w:r>
      <w:r w:rsidRPr="00E207C4">
        <w:rPr>
          <w:rFonts w:ascii="Fira Sans" w:hAnsi="Fira Sans"/>
          <w:sz w:val="19"/>
          <w:szCs w:val="19"/>
        </w:rPr>
        <w:t xml:space="preserve"> Pani/Pana dane osobowe nie będą podlegały zautomatyzowanemu podejmowaniu decyzji</w:t>
      </w:r>
      <w:r w:rsidR="0061459E">
        <w:rPr>
          <w:rStyle w:val="Odwoanieprzypisudolnego"/>
          <w:rFonts w:ascii="Fira Sans" w:hAnsi="Fira Sans"/>
          <w:sz w:val="19"/>
          <w:szCs w:val="19"/>
        </w:rPr>
        <w:footnoteReference w:id="2"/>
      </w:r>
      <w:r w:rsidRPr="00E207C4">
        <w:rPr>
          <w:rFonts w:ascii="Fira Sans" w:hAnsi="Fira Sans"/>
          <w:sz w:val="19"/>
          <w:szCs w:val="19"/>
        </w:rPr>
        <w:t>, w tym profilowaniu.</w:t>
      </w:r>
    </w:p>
    <w:p w:rsidR="00742A6C" w:rsidRPr="007E4F92" w:rsidRDefault="00742A6C" w:rsidP="00742A6C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Przekazywanie danych osobowych do podmiotów spoza Europejskiego Obszaru Gospodarczego („EOG”) lub organizacji międzynarodowych:</w:t>
      </w:r>
      <w:r w:rsidRPr="007E4F92">
        <w:rPr>
          <w:rFonts w:ascii="Fira Sans" w:hAnsi="Fira Sans"/>
          <w:sz w:val="19"/>
          <w:szCs w:val="19"/>
        </w:rPr>
        <w:t xml:space="preserve"> Pani/Pana dane osobowe nie będą udostępniane podmiotom mającym siedzibę poza EOG oraz organizacjom międzynarodowym.</w:t>
      </w:r>
    </w:p>
    <w:p w:rsidR="00B144CF" w:rsidRDefault="00B144CF"/>
    <w:sectPr w:rsidR="00B1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C6" w:rsidRDefault="00BE2EC6" w:rsidP="00742A6C">
      <w:pPr>
        <w:spacing w:after="0" w:line="240" w:lineRule="auto"/>
      </w:pPr>
      <w:r>
        <w:separator/>
      </w:r>
    </w:p>
  </w:endnote>
  <w:endnote w:type="continuationSeparator" w:id="0">
    <w:p w:rsidR="00BE2EC6" w:rsidRDefault="00BE2EC6" w:rsidP="0074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C6" w:rsidRDefault="00BE2EC6" w:rsidP="00742A6C">
      <w:pPr>
        <w:spacing w:after="0" w:line="240" w:lineRule="auto"/>
      </w:pPr>
      <w:r>
        <w:separator/>
      </w:r>
    </w:p>
  </w:footnote>
  <w:footnote w:type="continuationSeparator" w:id="0">
    <w:p w:rsidR="00BE2EC6" w:rsidRDefault="00BE2EC6" w:rsidP="00742A6C">
      <w:pPr>
        <w:spacing w:after="0" w:line="240" w:lineRule="auto"/>
      </w:pPr>
      <w:r>
        <w:continuationSeparator/>
      </w:r>
    </w:p>
  </w:footnote>
  <w:footnote w:id="1">
    <w:p w:rsidR="00742A6C" w:rsidRPr="00C44B3B" w:rsidRDefault="00742A6C" w:rsidP="00742A6C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C44B3B">
        <w:rPr>
          <w:rStyle w:val="Odwoanieprzypisudolnego"/>
          <w:rFonts w:ascii="Fira Sans" w:hAnsi="Fira Sans"/>
          <w:sz w:val="16"/>
          <w:szCs w:val="16"/>
        </w:rPr>
        <w:footnoteRef/>
      </w:r>
      <w:r w:rsidRPr="00C44B3B">
        <w:rPr>
          <w:rFonts w:ascii="Fira Sans" w:hAnsi="Fira Sans"/>
          <w:sz w:val="16"/>
          <w:szCs w:val="16"/>
        </w:rPr>
        <w:t xml:space="preserve"> Na podstawie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(dalej: RODO)</w:t>
      </w:r>
      <w:r w:rsidR="0061459E">
        <w:rPr>
          <w:rFonts w:ascii="Fira Sans" w:hAnsi="Fira Sans"/>
          <w:sz w:val="16"/>
          <w:szCs w:val="16"/>
        </w:rPr>
        <w:t>.</w:t>
      </w:r>
    </w:p>
  </w:footnote>
  <w:footnote w:id="2">
    <w:p w:rsidR="0061459E" w:rsidRDefault="00614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459E">
        <w:rPr>
          <w:rFonts w:ascii="Fira Sans" w:hAnsi="Fira Sans" w:cs="Segoe UI"/>
          <w:color w:val="121416"/>
          <w:sz w:val="16"/>
          <w:szCs w:val="16"/>
        </w:rPr>
        <w:t>Osoba, której dane dotyczą, ma prawo do tego, by nie podlegać decyzji, która opiera się wyłącznie na zautomatyzowanym przetwarzaniu, w tym profilowaniu, i wywołuje wobec tej osoby skutki prawne lub w podobny sposób istotnie na nią wpływa</w:t>
      </w:r>
      <w:r>
        <w:rPr>
          <w:rFonts w:ascii="Fira Sans" w:hAnsi="Fira Sans" w:cs="Segoe UI"/>
          <w:color w:val="121416"/>
          <w:sz w:val="16"/>
          <w:szCs w:val="16"/>
        </w:rPr>
        <w:t xml:space="preserve"> </w:t>
      </w:r>
      <w:r w:rsidRPr="0061459E">
        <w:rPr>
          <w:rFonts w:ascii="Fira Sans" w:hAnsi="Fira Sans" w:cs="Segoe UI"/>
          <w:color w:val="121416"/>
          <w:sz w:val="16"/>
          <w:szCs w:val="16"/>
        </w:rPr>
        <w:t>(</w:t>
      </w:r>
      <w:r w:rsidRPr="0061459E">
        <w:rPr>
          <w:rFonts w:ascii="Fira Sans" w:hAnsi="Fira Sans"/>
          <w:sz w:val="16"/>
          <w:szCs w:val="16"/>
        </w:rPr>
        <w:t>Art. 22 RODO</w:t>
      </w:r>
      <w:r w:rsidRPr="0061459E">
        <w:rPr>
          <w:rFonts w:ascii="Fira Sans" w:hAnsi="Fira Sans" w:cs="Segoe UI"/>
          <w:color w:val="121416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7A8E"/>
    <w:multiLevelType w:val="multilevel"/>
    <w:tmpl w:val="F56E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55FCE"/>
    <w:multiLevelType w:val="multilevel"/>
    <w:tmpl w:val="79C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64F74"/>
    <w:multiLevelType w:val="multilevel"/>
    <w:tmpl w:val="4E207A6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75628F"/>
    <w:multiLevelType w:val="multilevel"/>
    <w:tmpl w:val="B4F4AA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D2659"/>
    <w:multiLevelType w:val="multilevel"/>
    <w:tmpl w:val="D23A9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C541F"/>
    <w:multiLevelType w:val="multilevel"/>
    <w:tmpl w:val="E6C0F2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21C4F"/>
    <w:multiLevelType w:val="multilevel"/>
    <w:tmpl w:val="0F7C6A6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24D2663"/>
    <w:multiLevelType w:val="multilevel"/>
    <w:tmpl w:val="80EE928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A670C13"/>
    <w:multiLevelType w:val="multilevel"/>
    <w:tmpl w:val="4DB8F0A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B833062"/>
    <w:multiLevelType w:val="multilevel"/>
    <w:tmpl w:val="859880C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6C"/>
    <w:rsid w:val="002C39F6"/>
    <w:rsid w:val="003D06B2"/>
    <w:rsid w:val="0061459E"/>
    <w:rsid w:val="00742A6C"/>
    <w:rsid w:val="008A6EF3"/>
    <w:rsid w:val="00A071B8"/>
    <w:rsid w:val="00A336BC"/>
    <w:rsid w:val="00B144CF"/>
    <w:rsid w:val="00BE2EC6"/>
    <w:rsid w:val="00D6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474D-8B98-4881-9226-F40F84B7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A6C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A6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A6C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A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USWAW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8F4A-C135-4840-A5FB-492682A6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Gołąb Agata</dc:creator>
  <cp:keywords/>
  <dc:description/>
  <cp:lastModifiedBy>Gołąb Agata</cp:lastModifiedBy>
  <cp:revision>5</cp:revision>
  <dcterms:created xsi:type="dcterms:W3CDTF">2019-07-26T09:49:00Z</dcterms:created>
  <dcterms:modified xsi:type="dcterms:W3CDTF">2019-07-26T12:30:00Z</dcterms:modified>
</cp:coreProperties>
</file>