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37" w:rsidRPr="007165F5" w:rsidRDefault="007165F5" w:rsidP="007165F5">
      <w:pPr>
        <w:jc w:val="center"/>
        <w:rPr>
          <w:b/>
        </w:rPr>
      </w:pPr>
      <w:r w:rsidRPr="007165F5">
        <w:rPr>
          <w:b/>
        </w:rPr>
        <w:t>URZĄD STATYSTYCZNY W WARSZAWIE</w:t>
      </w:r>
    </w:p>
    <w:p w:rsidR="00B94CF2" w:rsidRPr="0001058E" w:rsidRDefault="001C1E1F" w:rsidP="0001058E">
      <w:pPr>
        <w:jc w:val="center"/>
      </w:pPr>
      <w:r>
        <w:t xml:space="preserve">INFORMACJA PRASOWA, </w:t>
      </w:r>
      <w:r w:rsidR="00E72B68">
        <w:t>3 grudnia</w:t>
      </w:r>
      <w:r w:rsidR="007165F5">
        <w:t xml:space="preserve"> 2014 r.</w:t>
      </w:r>
    </w:p>
    <w:p w:rsidR="00406D2E" w:rsidRDefault="002F4FCA" w:rsidP="00C80A98">
      <w:pPr>
        <w:jc w:val="center"/>
        <w:rPr>
          <w:b/>
        </w:rPr>
      </w:pPr>
      <w:r>
        <w:rPr>
          <w:b/>
        </w:rPr>
        <w:t>Siedlce</w:t>
      </w:r>
      <w:r w:rsidR="001C1E1F">
        <w:rPr>
          <w:b/>
        </w:rPr>
        <w:t xml:space="preserve"> na tle największych miast Mazowsza</w:t>
      </w:r>
    </w:p>
    <w:p w:rsidR="001C1E1F" w:rsidRDefault="001C1E1F" w:rsidP="00287700">
      <w:pPr>
        <w:spacing w:after="0"/>
        <w:jc w:val="both"/>
      </w:pPr>
    </w:p>
    <w:p w:rsidR="001C1E1F" w:rsidRPr="00E72B68" w:rsidRDefault="00716D43" w:rsidP="00DE4A31">
      <w:pPr>
        <w:spacing w:after="0"/>
        <w:jc w:val="both"/>
        <w:rPr>
          <w:b/>
        </w:rPr>
      </w:pPr>
      <w:r w:rsidRPr="00E72B68">
        <w:rPr>
          <w:b/>
        </w:rPr>
        <w:t xml:space="preserve">Jak </w:t>
      </w:r>
      <w:r w:rsidR="0054487D" w:rsidRPr="00E72B68">
        <w:rPr>
          <w:b/>
        </w:rPr>
        <w:t>wypada</w:t>
      </w:r>
      <w:r w:rsidR="002F4FCA" w:rsidRPr="00E72B68">
        <w:rPr>
          <w:b/>
        </w:rPr>
        <w:t>ją Siedlce</w:t>
      </w:r>
      <w:r w:rsidR="0054487D" w:rsidRPr="00E72B68">
        <w:rPr>
          <w:b/>
        </w:rPr>
        <w:t xml:space="preserve"> </w:t>
      </w:r>
      <w:r w:rsidRPr="00E72B68">
        <w:rPr>
          <w:b/>
        </w:rPr>
        <w:t xml:space="preserve">w porównaniu z </w:t>
      </w:r>
      <w:r w:rsidR="00DE4A31" w:rsidRPr="00E72B68">
        <w:rPr>
          <w:rFonts w:cs="TimesNewRomanPSMT"/>
          <w:b/>
        </w:rPr>
        <w:t>Ciechanowem</w:t>
      </w:r>
      <w:r w:rsidR="00DE4A31">
        <w:rPr>
          <w:b/>
        </w:rPr>
        <w:t xml:space="preserve">, </w:t>
      </w:r>
      <w:r w:rsidR="00DE4A31" w:rsidRPr="00E72B68">
        <w:rPr>
          <w:rFonts w:cs="TimesNewRomanPSMT"/>
          <w:b/>
        </w:rPr>
        <w:t>Ostrołęką</w:t>
      </w:r>
      <w:r w:rsidR="00DE4A31">
        <w:rPr>
          <w:b/>
        </w:rPr>
        <w:t xml:space="preserve">, </w:t>
      </w:r>
      <w:r w:rsidR="00DE4A31" w:rsidRPr="00E72B68">
        <w:rPr>
          <w:rFonts w:cs="TimesNewRomanPSMT"/>
          <w:b/>
        </w:rPr>
        <w:t>Płockiem</w:t>
      </w:r>
      <w:r w:rsidR="00DE4A31">
        <w:rPr>
          <w:b/>
        </w:rPr>
        <w:t xml:space="preserve">, </w:t>
      </w:r>
      <w:r w:rsidR="00DE4A31" w:rsidRPr="00E72B68">
        <w:rPr>
          <w:b/>
        </w:rPr>
        <w:t>Radomiem</w:t>
      </w:r>
      <w:r w:rsidR="00DE4A31" w:rsidRPr="00E72B68">
        <w:rPr>
          <w:b/>
        </w:rPr>
        <w:t xml:space="preserve"> </w:t>
      </w:r>
      <w:r w:rsidR="00DE4A31">
        <w:rPr>
          <w:b/>
        </w:rPr>
        <w:t xml:space="preserve">i Warszawą </w:t>
      </w:r>
      <w:r w:rsidR="0054487D" w:rsidRPr="00E72B68">
        <w:rPr>
          <w:b/>
        </w:rPr>
        <w:t>pod względem najważniejszych wskaźników statystycznych?</w:t>
      </w:r>
      <w:bookmarkStart w:id="0" w:name="_GoBack"/>
      <w:bookmarkEnd w:id="0"/>
    </w:p>
    <w:p w:rsidR="00E72B68" w:rsidRPr="00E72B68" w:rsidRDefault="00E72B68" w:rsidP="00E72B68">
      <w:pPr>
        <w:spacing w:after="0"/>
        <w:jc w:val="both"/>
        <w:rPr>
          <w:b/>
        </w:rPr>
      </w:pPr>
      <w:r w:rsidRPr="00E72B68">
        <w:rPr>
          <w:rFonts w:ascii="Calibri" w:hAnsi="Calibri" w:cs="TimesNewRomanPSMT"/>
          <w:b/>
        </w:rPr>
        <w:t xml:space="preserve">Siedlce </w:t>
      </w:r>
      <w:r w:rsidRPr="00E72B68">
        <w:rPr>
          <w:b/>
        </w:rPr>
        <w:t xml:space="preserve">to czwarte pod względem liczby ludności miasto w województwie. To </w:t>
      </w:r>
      <w:r w:rsidRPr="00E72B68">
        <w:rPr>
          <w:rFonts w:ascii="Calibri" w:hAnsi="Calibri" w:cs="TimesNewRomanPSMT"/>
          <w:b/>
        </w:rPr>
        <w:t xml:space="preserve">„najmłodsze” miasto w zestawieniu pod względem mediany wieku. </w:t>
      </w:r>
      <w:r w:rsidRPr="00E72B68">
        <w:rPr>
          <w:b/>
        </w:rPr>
        <w:t>Stopa bezrobocia rejestrowanego jest</w:t>
      </w:r>
      <w:r>
        <w:rPr>
          <w:b/>
        </w:rPr>
        <w:t xml:space="preserve"> jedną z </w:t>
      </w:r>
      <w:r w:rsidRPr="00E72B68">
        <w:rPr>
          <w:b/>
        </w:rPr>
        <w:t>niższych na tle pozostałych miast.</w:t>
      </w:r>
      <w:r w:rsidRPr="00E72B68">
        <w:rPr>
          <w:rFonts w:ascii="Calibri" w:hAnsi="Calibri" w:cs="TimesNewRomanPSMT"/>
          <w:b/>
        </w:rPr>
        <w:t xml:space="preserve"> W Siedlcach istnieją korzystne warunki dla młodych rodzin </w:t>
      </w:r>
      <w:r w:rsidRPr="00E72B68">
        <w:rPr>
          <w:b/>
        </w:rPr>
        <w:t xml:space="preserve">- dynamicznie rozwija się budownictwo mieszkaniowe, a wychowaniem przedszkolnym objętych jest prawie 97% wszystkich dzieci w wieku 3-6 lat. </w:t>
      </w:r>
    </w:p>
    <w:p w:rsidR="00AD2955" w:rsidRDefault="00AD2955" w:rsidP="00523D50">
      <w:pPr>
        <w:spacing w:after="0"/>
        <w:jc w:val="both"/>
      </w:pPr>
    </w:p>
    <w:p w:rsidR="001C1E1F" w:rsidRDefault="002F4FCA" w:rsidP="00523D50">
      <w:pPr>
        <w:spacing w:after="0"/>
        <w:jc w:val="both"/>
      </w:pPr>
      <w:r>
        <w:rPr>
          <w:rFonts w:cs="TimesNewRomanPSMT"/>
        </w:rPr>
        <w:t>Siedlce są czwartym</w:t>
      </w:r>
      <w:r w:rsidR="001C1E1F">
        <w:rPr>
          <w:rFonts w:cs="TimesNewRomanPSMT"/>
        </w:rPr>
        <w:t xml:space="preserve"> </w:t>
      </w:r>
      <w:r>
        <w:rPr>
          <w:rFonts w:cs="TimesNewRomanPSMT"/>
        </w:rPr>
        <w:t>miastem województwa mazowieckiego</w:t>
      </w:r>
      <w:r w:rsidR="001C1E1F" w:rsidRPr="009651D2">
        <w:rPr>
          <w:rFonts w:cs="TimesNewRomanPSMT"/>
        </w:rPr>
        <w:t xml:space="preserve"> pod względem powierzchni i liczby ludności. </w:t>
      </w:r>
      <w:r w:rsidR="001C1E1F">
        <w:rPr>
          <w:rFonts w:cs="TimesNewRomanPSMT"/>
        </w:rPr>
        <w:t>Na koniec 2012 r. liczył</w:t>
      </w:r>
      <w:r>
        <w:rPr>
          <w:rFonts w:cs="TimesNewRomanPSMT"/>
        </w:rPr>
        <w:t>y ponad</w:t>
      </w:r>
      <w:r w:rsidR="001C1E1F" w:rsidRPr="009651D2">
        <w:rPr>
          <w:rFonts w:cs="TimesNewRomanPSMT"/>
        </w:rPr>
        <w:t xml:space="preserve"> </w:t>
      </w:r>
      <w:r>
        <w:rPr>
          <w:rFonts w:cs="TimesNewRomanPSMT"/>
        </w:rPr>
        <w:t xml:space="preserve">76 </w:t>
      </w:r>
      <w:r w:rsidR="001C1E1F" w:rsidRPr="009651D2">
        <w:rPr>
          <w:rFonts w:cs="TimesNewRomanPSMT"/>
        </w:rPr>
        <w:t>ty</w:t>
      </w:r>
      <w:r w:rsidR="001C1E1F">
        <w:rPr>
          <w:rFonts w:cs="TimesNewRomanPSMT"/>
        </w:rPr>
        <w:t>s. m</w:t>
      </w:r>
      <w:r>
        <w:rPr>
          <w:rFonts w:cs="TimesNewRomanPSMT"/>
        </w:rPr>
        <w:t>ieszkańców, co stanowiło ponad 1</w:t>
      </w:r>
      <w:r w:rsidR="001C1E1F" w:rsidRPr="009651D2">
        <w:rPr>
          <w:rFonts w:cs="TimesNewRomanPSMT"/>
        </w:rPr>
        <w:t>% ludności województwa</w:t>
      </w:r>
      <w:r w:rsidR="001C1E1F">
        <w:rPr>
          <w:rFonts w:cs="TimesNewRomanPSMT"/>
        </w:rPr>
        <w:t>.</w:t>
      </w:r>
    </w:p>
    <w:p w:rsidR="003A1E53" w:rsidRDefault="003A1E53" w:rsidP="00523D50">
      <w:pPr>
        <w:spacing w:after="0"/>
        <w:jc w:val="both"/>
        <w:rPr>
          <w:rFonts w:eastAsia="Times New Roman" w:cs="Times New Roman"/>
          <w:lang w:eastAsia="pl-PL"/>
        </w:rPr>
      </w:pPr>
      <w:r>
        <w:t>Cechą charakterystyczną dla miast jest przewaga liczby kobiet nad liczbą mężczyzn</w:t>
      </w:r>
      <w:r w:rsidRPr="009651D2">
        <w:t xml:space="preserve">. </w:t>
      </w:r>
      <w:r>
        <w:t>W</w:t>
      </w:r>
      <w:r w:rsidR="002F4FCA">
        <w:rPr>
          <w:rFonts w:ascii="Calibri" w:hAnsi="Calibri"/>
        </w:rPr>
        <w:t xml:space="preserve"> Siedlcach</w:t>
      </w:r>
      <w:r w:rsidRPr="009651D2">
        <w:rPr>
          <w:rFonts w:ascii="Calibri" w:hAnsi="Calibri" w:cs="TimesNewRomanPSMT"/>
        </w:rPr>
        <w:t>,</w:t>
      </w:r>
      <w:r>
        <w:rPr>
          <w:rFonts w:ascii="Calibri" w:hAnsi="Calibri" w:cs="TimesNewRomanPSMT"/>
        </w:rPr>
        <w:t xml:space="preserve"> podobnie</w:t>
      </w:r>
      <w:r w:rsidRPr="009651D2">
        <w:rPr>
          <w:rFonts w:ascii="Calibri" w:hAnsi="Calibri" w:cs="TimesNewRomanPSMT"/>
        </w:rPr>
        <w:t xml:space="preserve"> jak w </w:t>
      </w:r>
      <w:r w:rsidR="002F4FCA">
        <w:rPr>
          <w:rFonts w:ascii="Calibri" w:hAnsi="Calibri" w:cs="TimesNewRomanPSMT"/>
        </w:rPr>
        <w:t>Płocku, na 100 mężczyzn przypada 111</w:t>
      </w:r>
      <w:r w:rsidRPr="009651D2">
        <w:rPr>
          <w:rFonts w:ascii="Calibri" w:hAnsi="Calibri" w:cs="TimesNewRomanPSMT"/>
        </w:rPr>
        <w:t xml:space="preserve"> kobiet.</w:t>
      </w:r>
      <w:r>
        <w:rPr>
          <w:rFonts w:ascii="Calibri" w:hAnsi="Calibri" w:cs="TimesNewRomanPSMT"/>
        </w:rPr>
        <w:t xml:space="preserve"> </w:t>
      </w:r>
      <w:r>
        <w:rPr>
          <w:rFonts w:eastAsia="Times New Roman" w:cs="Times New Roman"/>
          <w:lang w:eastAsia="pl-PL"/>
        </w:rPr>
        <w:t xml:space="preserve">Relacje obydwu płci i </w:t>
      </w:r>
      <w:r w:rsidRPr="003A1E53">
        <w:rPr>
          <w:rFonts w:eastAsia="Times New Roman" w:cs="Times New Roman"/>
          <w:lang w:eastAsia="pl-PL"/>
        </w:rPr>
        <w:t>nadwyżki jednej nad drugą zmieniają się wraz ze zmianą wieku ludności. Nadwyżka mężczyzn nad liczbą kobiet występuje w</w:t>
      </w:r>
      <w:r w:rsidR="002034F0">
        <w:rPr>
          <w:rFonts w:eastAsia="Times New Roman" w:cs="Times New Roman"/>
          <w:lang w:eastAsia="pl-PL"/>
        </w:rPr>
        <w:t xml:space="preserve"> większości roczników poniżej 28</w:t>
      </w:r>
      <w:r w:rsidRPr="003A1E53">
        <w:rPr>
          <w:rFonts w:eastAsia="Times New Roman" w:cs="Times New Roman"/>
          <w:lang w:eastAsia="pl-PL"/>
        </w:rPr>
        <w:t xml:space="preserve"> roku życia. Natomiast p</w:t>
      </w:r>
      <w:r>
        <w:rPr>
          <w:rFonts w:eastAsia="Times New Roman" w:cs="Times New Roman"/>
          <w:lang w:eastAsia="pl-PL"/>
        </w:rPr>
        <w:t xml:space="preserve">roporcja ta </w:t>
      </w:r>
      <w:r w:rsidR="004A6222">
        <w:rPr>
          <w:rFonts w:eastAsia="Times New Roman" w:cs="Times New Roman"/>
          <w:lang w:eastAsia="pl-PL"/>
        </w:rPr>
        <w:t>zmienia się na </w:t>
      </w:r>
      <w:r w:rsidRPr="003A1E53">
        <w:rPr>
          <w:rFonts w:eastAsia="Times New Roman" w:cs="Times New Roman"/>
          <w:lang w:eastAsia="pl-PL"/>
        </w:rPr>
        <w:t>korzyść kobiet w starszych rocznikach. Ma to związek z różnicą w umieralności według płci – przeciętne dalsze trwanie życia kobiety jest zn</w:t>
      </w:r>
      <w:r>
        <w:rPr>
          <w:rFonts w:eastAsia="Times New Roman" w:cs="Times New Roman"/>
          <w:lang w:eastAsia="pl-PL"/>
        </w:rPr>
        <w:t xml:space="preserve">acznie dłuższe niż mężczyzny. W </w:t>
      </w:r>
      <w:r w:rsidR="002F4FCA">
        <w:rPr>
          <w:rFonts w:eastAsia="Times New Roman" w:cs="Times New Roman"/>
          <w:lang w:eastAsia="pl-PL"/>
        </w:rPr>
        <w:t>podregionie ostrołęcko-siedleckim</w:t>
      </w:r>
      <w:r w:rsidRPr="003A1E53">
        <w:rPr>
          <w:rFonts w:eastAsia="Times New Roman" w:cs="Times New Roman"/>
          <w:lang w:eastAsia="pl-PL"/>
        </w:rPr>
        <w:t xml:space="preserve"> dziewczynka urodzona w 20</w:t>
      </w:r>
      <w:r w:rsidR="002F4FCA">
        <w:rPr>
          <w:rFonts w:eastAsia="Times New Roman" w:cs="Times New Roman"/>
          <w:lang w:eastAsia="pl-PL"/>
        </w:rPr>
        <w:t>12 r. będzie żyła przeciętnie 82</w:t>
      </w:r>
      <w:r w:rsidRPr="003A1E53">
        <w:rPr>
          <w:rFonts w:eastAsia="Times New Roman" w:cs="Times New Roman"/>
          <w:lang w:eastAsia="pl-PL"/>
        </w:rPr>
        <w:t xml:space="preserve"> lat</w:t>
      </w:r>
      <w:r w:rsidR="002F4FCA">
        <w:rPr>
          <w:rFonts w:eastAsia="Times New Roman" w:cs="Times New Roman"/>
          <w:lang w:eastAsia="pl-PL"/>
        </w:rPr>
        <w:t>a</w:t>
      </w:r>
      <w:r w:rsidRPr="003A1E53">
        <w:rPr>
          <w:rFonts w:eastAsia="Times New Roman" w:cs="Times New Roman"/>
          <w:lang w:eastAsia="pl-PL"/>
        </w:rPr>
        <w:t>, a chłopiec</w:t>
      </w:r>
      <w:r w:rsidR="002F4FCA">
        <w:rPr>
          <w:rFonts w:eastAsia="Times New Roman" w:cs="Times New Roman"/>
          <w:lang w:eastAsia="pl-PL"/>
        </w:rPr>
        <w:t xml:space="preserve"> 71</w:t>
      </w:r>
      <w:r w:rsidR="004A6222">
        <w:rPr>
          <w:rFonts w:eastAsia="Times New Roman" w:cs="Times New Roman"/>
          <w:lang w:eastAsia="pl-PL"/>
        </w:rPr>
        <w:t> </w:t>
      </w:r>
      <w:r w:rsidR="002F4FCA">
        <w:rPr>
          <w:rFonts w:eastAsia="Times New Roman" w:cs="Times New Roman"/>
          <w:lang w:eastAsia="pl-PL"/>
        </w:rPr>
        <w:t>lat</w:t>
      </w:r>
      <w:r w:rsidRPr="003A1E53">
        <w:rPr>
          <w:rFonts w:eastAsia="Times New Roman" w:cs="Times New Roman"/>
          <w:lang w:eastAsia="pl-PL"/>
        </w:rPr>
        <w:t>.</w:t>
      </w:r>
    </w:p>
    <w:p w:rsidR="003A1E53" w:rsidRDefault="003A1E53" w:rsidP="00523D50">
      <w:pPr>
        <w:spacing w:after="0"/>
        <w:jc w:val="both"/>
        <w:rPr>
          <w:rFonts w:ascii="Calibri" w:hAnsi="Calibri" w:cs="TimesNewRomanPSMT"/>
        </w:rPr>
      </w:pPr>
    </w:p>
    <w:p w:rsidR="001C1E1F" w:rsidRPr="004A6222" w:rsidRDefault="00D3574D" w:rsidP="00523D50">
      <w:pPr>
        <w:spacing w:after="0"/>
        <w:jc w:val="both"/>
        <w:rPr>
          <w:rFonts w:ascii="Calibri" w:hAnsi="Calibri" w:cs="TimesNewRomanPSMT"/>
        </w:rPr>
      </w:pPr>
      <w:r>
        <w:rPr>
          <w:rFonts w:ascii="Calibri" w:hAnsi="Calibri" w:cs="TimesNewRomanPSMT"/>
        </w:rPr>
        <w:t xml:space="preserve">W strukturze wieku mieszkańców Siedlec można zaobserwować proces starzenia się ludności. Zjawisko to </w:t>
      </w:r>
      <w:r w:rsidR="00B52392">
        <w:rPr>
          <w:rFonts w:ascii="Calibri" w:hAnsi="Calibri" w:cs="TimesNewRomanPSMT"/>
        </w:rPr>
        <w:t xml:space="preserve">jest wynikiem zmniejszania się udziału roczników młodszych i </w:t>
      </w:r>
      <w:r>
        <w:rPr>
          <w:rFonts w:ascii="Calibri" w:hAnsi="Calibri" w:cs="TimesNewRomanPSMT"/>
        </w:rPr>
        <w:t xml:space="preserve">wzrostu udziału </w:t>
      </w:r>
      <w:r w:rsidR="00B52392">
        <w:rPr>
          <w:rFonts w:ascii="Calibri" w:hAnsi="Calibri" w:cs="TimesNewRomanPSMT"/>
        </w:rPr>
        <w:t>roczników starszych. W ciągu zaledwie kilku lat – od 2005 do 2012 r. liczba dzieci i młodzieży do l</w:t>
      </w:r>
      <w:r w:rsidR="004A6222">
        <w:rPr>
          <w:rFonts w:ascii="Calibri" w:hAnsi="Calibri" w:cs="TimesNewRomanPSMT"/>
        </w:rPr>
        <w:t>at 17 </w:t>
      </w:r>
      <w:r w:rsidR="002F4FCA">
        <w:rPr>
          <w:rFonts w:ascii="Calibri" w:hAnsi="Calibri" w:cs="TimesNewRomanPSMT"/>
        </w:rPr>
        <w:t>zmniejszyła się o niemal 10%</w:t>
      </w:r>
      <w:r w:rsidR="00B52392">
        <w:rPr>
          <w:rFonts w:ascii="Calibri" w:hAnsi="Calibri" w:cs="TimesNewRomanPSMT"/>
        </w:rPr>
        <w:t xml:space="preserve">, natomiast liczba osób w wieku </w:t>
      </w:r>
      <w:r w:rsidR="00E72B68">
        <w:rPr>
          <w:rFonts w:ascii="Calibri" w:hAnsi="Calibri" w:cs="TimesNewRomanPSMT"/>
        </w:rPr>
        <w:t>poprodukcyjnym (</w:t>
      </w:r>
      <w:r w:rsidR="00B52392">
        <w:rPr>
          <w:rFonts w:ascii="Calibri" w:hAnsi="Calibri" w:cs="TimesNewRomanPSMT"/>
        </w:rPr>
        <w:t>60</w:t>
      </w:r>
      <w:r w:rsidR="00E72B68">
        <w:rPr>
          <w:rFonts w:ascii="Calibri" w:hAnsi="Calibri" w:cs="TimesNewRomanPSMT"/>
        </w:rPr>
        <w:t>/65</w:t>
      </w:r>
      <w:r w:rsidR="00B52392">
        <w:rPr>
          <w:rFonts w:ascii="Calibri" w:hAnsi="Calibri" w:cs="TimesNewRomanPSMT"/>
        </w:rPr>
        <w:t xml:space="preserve"> lat i więcej</w:t>
      </w:r>
      <w:r w:rsidR="00E72B68">
        <w:rPr>
          <w:rFonts w:ascii="Calibri" w:hAnsi="Calibri" w:cs="TimesNewRomanPSMT"/>
        </w:rPr>
        <w:t>)</w:t>
      </w:r>
      <w:r w:rsidR="00B52392">
        <w:rPr>
          <w:rFonts w:ascii="Calibri" w:hAnsi="Calibri" w:cs="TimesNewRomanPSMT"/>
        </w:rPr>
        <w:t xml:space="preserve"> zwiększyła s</w:t>
      </w:r>
      <w:r w:rsidR="002F4FCA">
        <w:rPr>
          <w:rFonts w:ascii="Calibri" w:hAnsi="Calibri" w:cs="TimesNewRomanPSMT"/>
        </w:rPr>
        <w:t>ię o blisko 33%</w:t>
      </w:r>
      <w:r w:rsidR="00B52392">
        <w:rPr>
          <w:rFonts w:ascii="Calibri" w:hAnsi="Calibri" w:cs="TimesNewRomanPSMT"/>
        </w:rPr>
        <w:t xml:space="preserve">. </w:t>
      </w:r>
      <w:r w:rsidR="00D55E0D">
        <w:rPr>
          <w:rFonts w:ascii="Calibri" w:hAnsi="Calibri" w:cs="TimesNewRomanPSMT"/>
        </w:rPr>
        <w:t xml:space="preserve">Wraz ze zmianą w </w:t>
      </w:r>
      <w:r w:rsidR="008D4BB5">
        <w:rPr>
          <w:rFonts w:ascii="Calibri" w:hAnsi="Calibri" w:cs="TimesNewRomanPSMT"/>
        </w:rPr>
        <w:t>strukturze wieku mieszkańców zmieniła się równie</w:t>
      </w:r>
      <w:r w:rsidR="00210AE6">
        <w:rPr>
          <w:rFonts w:ascii="Calibri" w:hAnsi="Calibri" w:cs="TimesNewRomanPSMT"/>
        </w:rPr>
        <w:t>ż mediana wieku, czyli granica wieku, którą połowa ludności miasta przekroczyła, a druga połowa jeszcze nie osiągnęła.</w:t>
      </w:r>
      <w:r w:rsidR="008D4BB5">
        <w:rPr>
          <w:rFonts w:ascii="Calibri" w:hAnsi="Calibri" w:cs="TimesNewRomanPSMT"/>
        </w:rPr>
        <w:t xml:space="preserve"> </w:t>
      </w:r>
      <w:r w:rsidR="00E72B68">
        <w:rPr>
          <w:rFonts w:ascii="Calibri" w:hAnsi="Calibri" w:cs="TimesNewRomanPSMT"/>
        </w:rPr>
        <w:t xml:space="preserve">W </w:t>
      </w:r>
      <w:r w:rsidR="008D4BB5">
        <w:rPr>
          <w:rFonts w:ascii="Calibri" w:hAnsi="Calibri" w:cs="TimesNewRomanPSMT"/>
        </w:rPr>
        <w:t xml:space="preserve">2005 r. </w:t>
      </w:r>
      <w:r w:rsidR="002F4FCA">
        <w:rPr>
          <w:rFonts w:ascii="Calibri" w:hAnsi="Calibri" w:cs="TimesNewRomanPSMT"/>
        </w:rPr>
        <w:t>mediana wieku wynosiła 35</w:t>
      </w:r>
      <w:r w:rsidR="008D4BB5">
        <w:rPr>
          <w:rFonts w:ascii="Calibri" w:hAnsi="Calibri" w:cs="TimesNewRomanPSMT"/>
        </w:rPr>
        <w:t xml:space="preserve"> lat. Po upływie 7 lat wiek środkowy wzrósł </w:t>
      </w:r>
      <w:r w:rsidR="002F4FCA">
        <w:rPr>
          <w:rFonts w:ascii="Calibri" w:hAnsi="Calibri" w:cs="TimesNewRomanPSMT"/>
        </w:rPr>
        <w:t xml:space="preserve">o </w:t>
      </w:r>
      <w:r w:rsidR="0080025C">
        <w:rPr>
          <w:rFonts w:ascii="Calibri" w:hAnsi="Calibri" w:cs="TimesNewRomanPSMT"/>
        </w:rPr>
        <w:t>więcej niż</w:t>
      </w:r>
      <w:r w:rsidR="002F4FCA">
        <w:rPr>
          <w:rFonts w:ascii="Calibri" w:hAnsi="Calibri" w:cs="TimesNewRomanPSMT"/>
        </w:rPr>
        <w:t xml:space="preserve"> 2</w:t>
      </w:r>
      <w:r w:rsidR="00E72B68">
        <w:rPr>
          <w:rFonts w:ascii="Calibri" w:hAnsi="Calibri" w:cs="TimesNewRomanPSMT"/>
        </w:rPr>
        <w:t xml:space="preserve"> </w:t>
      </w:r>
      <w:r w:rsidR="008D4BB5">
        <w:rPr>
          <w:rFonts w:ascii="Calibri" w:hAnsi="Calibri" w:cs="TimesNewRomanPSMT"/>
        </w:rPr>
        <w:t>lata</w:t>
      </w:r>
      <w:r w:rsidR="00E72B68">
        <w:rPr>
          <w:rFonts w:ascii="Calibri" w:hAnsi="Calibri" w:cs="TimesNewRomanPSMT"/>
        </w:rPr>
        <w:t xml:space="preserve"> i </w:t>
      </w:r>
      <w:r w:rsidR="0031050E">
        <w:rPr>
          <w:rFonts w:ascii="Calibri" w:hAnsi="Calibri" w:cs="TimesNewRomanPSMT"/>
        </w:rPr>
        <w:t>wyniósł</w:t>
      </w:r>
      <w:r w:rsidR="002F4FCA">
        <w:rPr>
          <w:rFonts w:ascii="Calibri" w:hAnsi="Calibri" w:cs="TimesNewRomanPSMT"/>
        </w:rPr>
        <w:t xml:space="preserve"> ponad 37 </w:t>
      </w:r>
      <w:r w:rsidR="001C1E1F" w:rsidRPr="009651D2">
        <w:rPr>
          <w:rFonts w:ascii="Calibri" w:hAnsi="Calibri" w:cs="TimesNewRomanPSMT"/>
        </w:rPr>
        <w:t>lat</w:t>
      </w:r>
      <w:r w:rsidR="00851F41">
        <w:rPr>
          <w:rFonts w:ascii="Calibri" w:hAnsi="Calibri" w:cs="TimesNewRomanPSMT"/>
        </w:rPr>
        <w:t>. Jednak p</w:t>
      </w:r>
      <w:r w:rsidR="002F4FCA">
        <w:rPr>
          <w:rFonts w:ascii="Calibri" w:hAnsi="Calibri" w:cs="TimesNewRomanPSMT"/>
        </w:rPr>
        <w:t xml:space="preserve">od względem mediany wieku </w:t>
      </w:r>
      <w:r w:rsidR="00210AE6">
        <w:rPr>
          <w:rFonts w:ascii="Calibri" w:hAnsi="Calibri" w:cs="TimesNewRomanPSMT"/>
        </w:rPr>
        <w:t>mieszkańcy</w:t>
      </w:r>
      <w:r w:rsidR="002F4FCA">
        <w:rPr>
          <w:rFonts w:ascii="Calibri" w:hAnsi="Calibri" w:cs="TimesNewRomanPSMT"/>
        </w:rPr>
        <w:t xml:space="preserve"> Siedlec są „najmłodszą” </w:t>
      </w:r>
      <w:r w:rsidR="00210AE6">
        <w:rPr>
          <w:rFonts w:ascii="Calibri" w:hAnsi="Calibri" w:cs="TimesNewRomanPSMT"/>
        </w:rPr>
        <w:t>społecznością</w:t>
      </w:r>
      <w:r w:rsidR="002F4FCA">
        <w:rPr>
          <w:rFonts w:ascii="Calibri" w:hAnsi="Calibri" w:cs="TimesNewRomanPSMT"/>
        </w:rPr>
        <w:t xml:space="preserve"> </w:t>
      </w:r>
      <w:r w:rsidR="00210AE6">
        <w:rPr>
          <w:rFonts w:ascii="Calibri" w:hAnsi="Calibri" w:cs="TimesNewRomanPSMT"/>
        </w:rPr>
        <w:t xml:space="preserve">spośród </w:t>
      </w:r>
      <w:r w:rsidR="005A164F">
        <w:rPr>
          <w:rFonts w:ascii="Calibri" w:hAnsi="Calibri" w:cs="TimesNewRomanPSMT"/>
        </w:rPr>
        <w:t xml:space="preserve">prezentowanych </w:t>
      </w:r>
      <w:r w:rsidR="00210AE6">
        <w:rPr>
          <w:rFonts w:ascii="Calibri" w:hAnsi="Calibri" w:cs="TimesNewRomanPSMT"/>
        </w:rPr>
        <w:t xml:space="preserve">miast. </w:t>
      </w:r>
      <w:r w:rsidR="00716D43">
        <w:rPr>
          <w:rFonts w:ascii="Calibri" w:hAnsi="Calibri" w:cs="TimesNewRomanPSMT"/>
        </w:rPr>
        <w:t>N</w:t>
      </w:r>
      <w:r w:rsidR="001C1E1F">
        <w:rPr>
          <w:rFonts w:ascii="Calibri" w:hAnsi="Calibri" w:cs="TimesNewRomanPSMT"/>
        </w:rPr>
        <w:t xml:space="preserve">ajwyższą wartość mediany </w:t>
      </w:r>
      <w:r w:rsidR="00B54234">
        <w:rPr>
          <w:rFonts w:ascii="Calibri" w:hAnsi="Calibri" w:cs="TimesNewRomanPSMT"/>
        </w:rPr>
        <w:t xml:space="preserve">wieku </w:t>
      </w:r>
      <w:r w:rsidR="00716D43">
        <w:rPr>
          <w:rFonts w:ascii="Calibri" w:hAnsi="Calibri" w:cs="TimesNewRomanPSMT"/>
        </w:rPr>
        <w:t>odnotowano w</w:t>
      </w:r>
      <w:r w:rsidR="001C1E1F">
        <w:rPr>
          <w:rFonts w:ascii="Calibri" w:hAnsi="Calibri" w:cs="TimesNewRomanPSMT"/>
        </w:rPr>
        <w:t xml:space="preserve"> Warszaw</w:t>
      </w:r>
      <w:r w:rsidR="00716D43">
        <w:rPr>
          <w:rFonts w:ascii="Calibri" w:hAnsi="Calibri" w:cs="TimesNewRomanPSMT"/>
        </w:rPr>
        <w:t>ie</w:t>
      </w:r>
      <w:r w:rsidR="001C1E1F">
        <w:rPr>
          <w:rFonts w:ascii="Calibri" w:hAnsi="Calibri" w:cs="TimesNewRomanPSMT"/>
        </w:rPr>
        <w:t xml:space="preserve"> – przeszło 40 lat. </w:t>
      </w:r>
    </w:p>
    <w:p w:rsidR="001C7514" w:rsidRDefault="001C7514" w:rsidP="00523D50">
      <w:pPr>
        <w:spacing w:after="0"/>
        <w:jc w:val="both"/>
      </w:pPr>
    </w:p>
    <w:p w:rsidR="001C1E1F" w:rsidRDefault="00210AE6" w:rsidP="00523D50">
      <w:pPr>
        <w:spacing w:after="0"/>
        <w:jc w:val="both"/>
      </w:pPr>
      <w:r>
        <w:t xml:space="preserve">Siedlce to miasto, w którym od lat notuje się dodatni przyrost naturalny, co oznacza, że liczba urodzeń żywych jest wyższa </w:t>
      </w:r>
      <w:r w:rsidR="00851F41">
        <w:t>niż</w:t>
      </w:r>
      <w:r>
        <w:t xml:space="preserve"> liczb</w:t>
      </w:r>
      <w:r w:rsidR="00851F41">
        <w:t>a</w:t>
      </w:r>
      <w:r>
        <w:t xml:space="preserve"> zgonów. W 2012 r. wskaźnik ten wyniósł 2,7</w:t>
      </w:r>
      <w:r w:rsidR="00AC7C7F">
        <w:t xml:space="preserve"> w przeliczeniu na 1 tys. ludności</w:t>
      </w:r>
      <w:r>
        <w:t xml:space="preserve"> i na tle pozostałych miast</w:t>
      </w:r>
      <w:r w:rsidR="00AC7C7F">
        <w:t xml:space="preserve"> był</w:t>
      </w:r>
      <w:r>
        <w:t xml:space="preserve"> on stosunkowo wysoki - </w:t>
      </w:r>
      <w:r w:rsidR="00AC7C7F">
        <w:t>wyższy odnotowano jedynie w </w:t>
      </w:r>
      <w:r>
        <w:t>Ostrołęce. Ujemny wskaźnik przyrostu nat</w:t>
      </w:r>
      <w:r w:rsidR="00AC7C7F">
        <w:t xml:space="preserve">uralnego zaobserwowano tylko w </w:t>
      </w:r>
      <w:r>
        <w:t>Radomiu – wyniósł on minus 1,1.</w:t>
      </w:r>
      <w:r w:rsidR="003C478A">
        <w:t xml:space="preserve"> </w:t>
      </w:r>
      <w:r w:rsidR="00851F41">
        <w:t>Biorąc pod uwagę ruch migracyjny można zauważyć, że</w:t>
      </w:r>
      <w:r w:rsidR="003C478A">
        <w:t xml:space="preserve"> więcej osób wyjeżdżało z miasta niż osiedla</w:t>
      </w:r>
      <w:r w:rsidR="00B47402">
        <w:t>ło się tu</w:t>
      </w:r>
      <w:r w:rsidR="003C478A">
        <w:t xml:space="preserve"> na stałe</w:t>
      </w:r>
      <w:r w:rsidR="00B47402">
        <w:t>.</w:t>
      </w:r>
      <w:r w:rsidR="00253106">
        <w:t xml:space="preserve"> </w:t>
      </w:r>
      <w:r w:rsidR="00B47402">
        <w:t>W</w:t>
      </w:r>
      <w:r w:rsidR="00AC7C7F">
        <w:t>skaźnik salda migracji wyniósł minus 3,0 w przeliczeniu na 1 tys.</w:t>
      </w:r>
      <w:r w:rsidR="005A164F">
        <w:t xml:space="preserve"> </w:t>
      </w:r>
      <w:r w:rsidR="00253106">
        <w:t>l</w:t>
      </w:r>
      <w:r w:rsidR="005A164F">
        <w:t>udności</w:t>
      </w:r>
      <w:r w:rsidR="00B47402">
        <w:t>. Jednak wartość ta nie była najniższa wśród porównywanych miast. W wyniku m</w:t>
      </w:r>
      <w:r w:rsidR="00334F47">
        <w:t xml:space="preserve">igracji najwięcej mieszkańców w </w:t>
      </w:r>
      <w:r w:rsidR="00B47402">
        <w:t xml:space="preserve">przeliczeniu na 1 tys. ludności ubyło w Ciechanowie – minus 7,5. </w:t>
      </w:r>
      <w:r w:rsidR="00AA1FB0">
        <w:t xml:space="preserve">Biorąc pod uwagę </w:t>
      </w:r>
      <w:r w:rsidR="00716D43" w:rsidRPr="00CB14C6">
        <w:t xml:space="preserve">typy rozwoju ludnościowego gmin według metody </w:t>
      </w:r>
      <w:proofErr w:type="spellStart"/>
      <w:r w:rsidR="00716D43" w:rsidRPr="00CB14C6">
        <w:t>Webba</w:t>
      </w:r>
      <w:proofErr w:type="spellEnd"/>
      <w:r w:rsidR="00D55E0D">
        <w:t xml:space="preserve">, jedynie Siedlce i </w:t>
      </w:r>
      <w:r w:rsidR="00AC7C7F">
        <w:t>Warszawa znajdują się w gru</w:t>
      </w:r>
      <w:r w:rsidR="00334F47">
        <w:t xml:space="preserve">pie miast zaludniających się. W </w:t>
      </w:r>
      <w:r w:rsidR="00AC7C7F">
        <w:t xml:space="preserve">Siedlcach proces ten spowodowany jest przewagą </w:t>
      </w:r>
      <w:r w:rsidR="00AC7C7F">
        <w:lastRenderedPageBreak/>
        <w:t>przyrostu naturalnego na</w:t>
      </w:r>
      <w:r w:rsidR="00851F41">
        <w:t>d</w:t>
      </w:r>
      <w:r w:rsidR="00AC7C7F">
        <w:t xml:space="preserve"> ubytkiem migracyjnym</w:t>
      </w:r>
      <w:r w:rsidR="00AC7C7F" w:rsidRPr="00CB14C6">
        <w:t xml:space="preserve">. </w:t>
      </w:r>
      <w:r w:rsidR="00AC7C7F">
        <w:t>Mieszkańcy Si</w:t>
      </w:r>
      <w:r w:rsidR="0080025C">
        <w:t>edlec, którzy podjęli decyzję o </w:t>
      </w:r>
      <w:r w:rsidR="00AC7C7F">
        <w:t>opuszczeniu miasta jako miejsce docelowe najczęściej wybiera</w:t>
      </w:r>
      <w:r w:rsidR="00851F41">
        <w:t>li</w:t>
      </w:r>
      <w:r w:rsidR="00AC7C7F">
        <w:t xml:space="preserve"> gminy w jego bezpośrednim otoczeniu.</w:t>
      </w:r>
    </w:p>
    <w:p w:rsidR="00966115" w:rsidRDefault="00966115" w:rsidP="00523D50">
      <w:pPr>
        <w:spacing w:after="0"/>
        <w:jc w:val="both"/>
      </w:pPr>
    </w:p>
    <w:p w:rsidR="00851F41" w:rsidRPr="00B63A72" w:rsidRDefault="00966115" w:rsidP="00523D50">
      <w:pPr>
        <w:spacing w:after="0"/>
        <w:jc w:val="both"/>
      </w:pPr>
      <w:r>
        <w:t>Od kilku lat liczba firm w Siedlcach systematyczni</w:t>
      </w:r>
      <w:r w:rsidR="00591A64">
        <w:t>e rośnie. Na koniec 2012 r. funkcjonowało</w:t>
      </w:r>
      <w:r w:rsidR="00851F41">
        <w:t xml:space="preserve"> tu</w:t>
      </w:r>
      <w:r w:rsidR="00591A64">
        <w:t xml:space="preserve"> ponad 8 </w:t>
      </w:r>
      <w:r>
        <w:t>tys. podmiotów gospodar</w:t>
      </w:r>
      <w:r w:rsidR="00591A64">
        <w:t xml:space="preserve">ki narodowej zarejestrowanych w </w:t>
      </w:r>
      <w:r>
        <w:t>r</w:t>
      </w:r>
      <w:r w:rsidR="009162DC">
        <w:t>ejestrze REGON - to o niemal 5% </w:t>
      </w:r>
      <w:r>
        <w:t xml:space="preserve">więcej niż w 2005 r. </w:t>
      </w:r>
    </w:p>
    <w:p w:rsidR="00D3051C" w:rsidRDefault="00966115" w:rsidP="00523D50">
      <w:pPr>
        <w:spacing w:after="0"/>
        <w:jc w:val="both"/>
      </w:pPr>
      <w:r>
        <w:t>W Siedlcach na koniec 2012 r. pracowało ponad 25 tys. osób. Liczba pr</w:t>
      </w:r>
      <w:r w:rsidR="004A6222">
        <w:t>acujących w przeliczeniu na </w:t>
      </w:r>
      <w:r w:rsidR="00C81D86">
        <w:t>1 </w:t>
      </w:r>
      <w:r>
        <w:t xml:space="preserve">tys. ludności wyniosła 316 osób, co uplasowało Siedlce na trzeciej pozycji wśród omawianych miast. </w:t>
      </w:r>
      <w:r w:rsidR="00700D81">
        <w:t xml:space="preserve">Najwyższą wartość tego wskaźnika odnotowano </w:t>
      </w:r>
      <w:r w:rsidR="00DC465A">
        <w:t>w Warszawie, gdzie na każdy 1 tys.</w:t>
      </w:r>
      <w:r w:rsidR="00465D96">
        <w:t xml:space="preserve"> ludności pracowało ponad 470 osób. </w:t>
      </w:r>
      <w:r>
        <w:t>W Siedlcach odnotowano jedne z niższych miesięcznych wynagrodzeń wśród analizowanych miast. Przeciętne miesięczne wynagrodzenie brutto w 2012 r. wyniosło prawie 3471 zł</w:t>
      </w:r>
      <w:r w:rsidR="00334F47">
        <w:t xml:space="preserve"> i było o niecałe 60 </w:t>
      </w:r>
      <w:r>
        <w:t>zł wyższe od najniższego, notowanego w Radomiu.</w:t>
      </w:r>
    </w:p>
    <w:p w:rsidR="00591A64" w:rsidRDefault="00591A64" w:rsidP="00523D50">
      <w:pPr>
        <w:spacing w:after="0"/>
        <w:jc w:val="both"/>
      </w:pPr>
    </w:p>
    <w:p w:rsidR="00966115" w:rsidRPr="00D056E9" w:rsidRDefault="00C81D86" w:rsidP="00523D50">
      <w:pPr>
        <w:spacing w:after="0"/>
        <w:jc w:val="both"/>
      </w:pPr>
      <w:r>
        <w:t>P</w:t>
      </w:r>
      <w:r w:rsidR="00966115">
        <w:t xml:space="preserve">od koniec lat 90. </w:t>
      </w:r>
      <w:r w:rsidR="00334F47">
        <w:t>n</w:t>
      </w:r>
      <w:r w:rsidR="00A72D7E">
        <w:t xml:space="preserve">a lokalnym rynku pracy </w:t>
      </w:r>
      <w:r w:rsidR="00966115">
        <w:t xml:space="preserve">uwidoczniły się problemy związane </w:t>
      </w:r>
      <w:r>
        <w:t xml:space="preserve">z </w:t>
      </w:r>
      <w:r w:rsidR="00966115">
        <w:t>bezroboci</w:t>
      </w:r>
      <w:r w:rsidR="00A72D7E">
        <w:t>em</w:t>
      </w:r>
      <w:r w:rsidR="00966115">
        <w:t xml:space="preserve">. Szczególnie wysoki </w:t>
      </w:r>
      <w:r w:rsidR="0080025C">
        <w:t xml:space="preserve">jego </w:t>
      </w:r>
      <w:r w:rsidR="00966115">
        <w:t>poziom odnotowano w 2001 r. – liczba zarejestrowanych bezro</w:t>
      </w:r>
      <w:r>
        <w:t xml:space="preserve">botnych wyniosła </w:t>
      </w:r>
      <w:r w:rsidR="0080025C">
        <w:t xml:space="preserve">wtedy </w:t>
      </w:r>
      <w:r w:rsidR="00966115">
        <w:t xml:space="preserve">ponad 6 tys. osób. W kolejnych latach liczba bezrobotnych systematycznie </w:t>
      </w:r>
      <w:r w:rsidR="00334F47">
        <w:t>malała aż </w:t>
      </w:r>
      <w:r w:rsidR="00851F41">
        <w:t>do r</w:t>
      </w:r>
      <w:r w:rsidR="00966115">
        <w:t>ok</w:t>
      </w:r>
      <w:r w:rsidR="00851F41">
        <w:t>u</w:t>
      </w:r>
      <w:r w:rsidR="00966115">
        <w:t xml:space="preserve"> 2008, w którym ponownie zaczęła rosnąć. W końcu 2012 r. w Siedlcach stopa bezrobocia rejestrowanego wyniosła 11,5% i była jedną z niższych wśród analizowanych miast.</w:t>
      </w:r>
    </w:p>
    <w:p w:rsidR="00522D4D" w:rsidRDefault="00522D4D" w:rsidP="00523D50">
      <w:pPr>
        <w:spacing w:after="0"/>
        <w:jc w:val="both"/>
      </w:pPr>
    </w:p>
    <w:p w:rsidR="00465D96" w:rsidRDefault="00AD55F9" w:rsidP="00523D50">
      <w:pPr>
        <w:spacing w:after="0"/>
        <w:jc w:val="both"/>
      </w:pPr>
      <w:r>
        <w:t xml:space="preserve">Siedlce to miasto, w którym </w:t>
      </w:r>
      <w:r w:rsidR="00F55B97">
        <w:t xml:space="preserve">dynamicznie </w:t>
      </w:r>
      <w:r>
        <w:t xml:space="preserve">rozwija się budownictwo mieszkaniowe. W 2012 r. na każdy </w:t>
      </w:r>
      <w:r w:rsidR="00F55B97">
        <w:t xml:space="preserve">1 </w:t>
      </w:r>
      <w:r>
        <w:t>tys</w:t>
      </w:r>
      <w:r w:rsidR="00F55B97">
        <w:t>.</w:t>
      </w:r>
      <w:r>
        <w:t xml:space="preserve"> mieszkańców przypadało 8 nowych mieszkań –</w:t>
      </w:r>
      <w:r w:rsidR="004A6222">
        <w:t xml:space="preserve"> o 5 </w:t>
      </w:r>
      <w:r>
        <w:t>więcej niż w 2005 r. Wynik ten plasuje Siedlce na pierwszym miejscu spośród analizowanych miast, nieznacznie wyprzedzając Warszawę.</w:t>
      </w:r>
      <w:r w:rsidR="00591A64">
        <w:t xml:space="preserve"> Średnia wielkość 1 mieszkania wyniosła ponad 63 m</w:t>
      </w:r>
      <w:r w:rsidR="00591A64" w:rsidRPr="008A413A">
        <w:rPr>
          <w:vertAlign w:val="superscript"/>
        </w:rPr>
        <w:t>2</w:t>
      </w:r>
      <w:r w:rsidR="00591A64" w:rsidRPr="00591A64">
        <w:t>.</w:t>
      </w:r>
      <w:r w:rsidR="00591A64">
        <w:t xml:space="preserve"> </w:t>
      </w:r>
      <w:r>
        <w:t>N</w:t>
      </w:r>
      <w:r w:rsidR="00465D96">
        <w:t>ajwiększ</w:t>
      </w:r>
      <w:r w:rsidR="00700D81">
        <w:t>ą</w:t>
      </w:r>
      <w:r w:rsidR="00465D96">
        <w:t xml:space="preserve"> </w:t>
      </w:r>
      <w:r w:rsidR="00700D81">
        <w:t xml:space="preserve">przeciętną powierzchnię </w:t>
      </w:r>
      <w:r w:rsidR="005A164F">
        <w:t xml:space="preserve">użytkową </w:t>
      </w:r>
      <w:r w:rsidR="00700D81">
        <w:t xml:space="preserve">posiadały </w:t>
      </w:r>
      <w:r w:rsidR="00465D96">
        <w:t>mieszkania w Ostrołęce, a najmniejsz</w:t>
      </w:r>
      <w:r w:rsidR="00700D81">
        <w:t>ą</w:t>
      </w:r>
      <w:r w:rsidR="00591A64">
        <w:t xml:space="preserve"> w </w:t>
      </w:r>
      <w:r w:rsidR="00465D96">
        <w:t>Warszawie</w:t>
      </w:r>
      <w:r w:rsidR="00DC465A">
        <w:t>.</w:t>
      </w:r>
      <w:r w:rsidR="00591A64">
        <w:t xml:space="preserve"> Dodatkowo w Siedlcach</w:t>
      </w:r>
      <w:r w:rsidR="00FA63D8">
        <w:t>, podobnie jak w Ciechanowie, Ostrołęce, Płocku i Radomiu n</w:t>
      </w:r>
      <w:r w:rsidR="002D1575">
        <w:t>a 1 mieszkanie przypadał</w:t>
      </w:r>
      <w:r w:rsidR="00694550">
        <w:t>y</w:t>
      </w:r>
      <w:r w:rsidR="00D55E0D">
        <w:t xml:space="preserve"> prawie 3 osoby</w:t>
      </w:r>
      <w:r w:rsidR="00700D81">
        <w:t>.</w:t>
      </w:r>
    </w:p>
    <w:p w:rsidR="001C1E1F" w:rsidRDefault="001C1E1F" w:rsidP="00523D50">
      <w:pPr>
        <w:spacing w:after="0"/>
        <w:jc w:val="both"/>
      </w:pPr>
    </w:p>
    <w:p w:rsidR="00C81D86" w:rsidRPr="00FA63D8" w:rsidRDefault="00654F88" w:rsidP="00523D50">
      <w:pPr>
        <w:spacing w:after="0"/>
        <w:jc w:val="both"/>
        <w:rPr>
          <w:rFonts w:eastAsia="Times New Roman" w:cs="Times New Roman"/>
          <w:lang w:eastAsia="pl-PL"/>
        </w:rPr>
      </w:pPr>
      <w:r>
        <w:t>Dla mieszkańców miast, obok rynku pracy i infrastruktury mieszkaniowej ważnym aspektem codziennego ż</w:t>
      </w:r>
      <w:r w:rsidR="0088115A">
        <w:t>ycia jest</w:t>
      </w:r>
      <w:r w:rsidR="00DC465A">
        <w:t xml:space="preserve"> edukacja</w:t>
      </w:r>
      <w:r>
        <w:t xml:space="preserve">. </w:t>
      </w:r>
      <w:r w:rsidR="00FA63D8">
        <w:t>W roku szkolnym 2012/2013 na terenie Siedlec działało 11 szkół podstawowych</w:t>
      </w:r>
      <w:r w:rsidR="00851F41">
        <w:t>,</w:t>
      </w:r>
      <w:r w:rsidR="00FA63D8">
        <w:t xml:space="preserve"> w których nauczanych było prawie 5 tys. uczniów </w:t>
      </w:r>
      <w:r w:rsidR="00334F47">
        <w:t>oraz 10 szkół gimnazjalnych, do </w:t>
      </w:r>
      <w:r w:rsidR="00FA63D8">
        <w:t xml:space="preserve">których uczęszczało blisko 3 tys. uczniów. Z kolei wychowaniem przedszkolnym objętych było prawie 97% wszystkich </w:t>
      </w:r>
      <w:r w:rsidR="004F76DD">
        <w:t>dzieci w wieku 3-6 lat</w:t>
      </w:r>
      <w:r w:rsidR="00FA63D8">
        <w:t>.</w:t>
      </w:r>
      <w:r w:rsidR="004F76DD">
        <w:t xml:space="preserve"> To ozn</w:t>
      </w:r>
      <w:r w:rsidR="00FA63D8">
        <w:t xml:space="preserve">acza, że niemal każde dziecko </w:t>
      </w:r>
      <w:r w:rsidR="00851F41">
        <w:t>korzysta z opieki</w:t>
      </w:r>
      <w:r w:rsidR="004F76DD">
        <w:t xml:space="preserve"> przedszkolne</w:t>
      </w:r>
      <w:r w:rsidR="00851F41">
        <w:t>j</w:t>
      </w:r>
      <w:r w:rsidR="004F76DD">
        <w:t xml:space="preserve">. Jest to najwyższy wskaźnik spośród analizowanych miast. </w:t>
      </w:r>
    </w:p>
    <w:p w:rsidR="00654F88" w:rsidRDefault="00654F88" w:rsidP="00523D50">
      <w:pPr>
        <w:spacing w:after="0"/>
        <w:jc w:val="both"/>
        <w:rPr>
          <w:rFonts w:eastAsia="Times New Roman" w:cs="Times New Roman"/>
          <w:lang w:eastAsia="pl-PL"/>
        </w:rPr>
      </w:pPr>
    </w:p>
    <w:p w:rsidR="00FA63D8" w:rsidRDefault="007F6833" w:rsidP="00523D50">
      <w:pPr>
        <w:spacing w:after="0"/>
        <w:jc w:val="both"/>
      </w:pPr>
      <w:r>
        <w:t xml:space="preserve">Na ofertę kulturalną Siedlec składa się działalność lokalnych bibliotek, muzeów, kina, </w:t>
      </w:r>
      <w:r w:rsidR="00067CC3">
        <w:t xml:space="preserve">ośrodków kultury. </w:t>
      </w:r>
      <w:r w:rsidR="00067CC3" w:rsidRPr="004B0DDA">
        <w:t xml:space="preserve">W 2012 r. </w:t>
      </w:r>
      <w:r w:rsidR="00FA63D8">
        <w:t>swoją</w:t>
      </w:r>
      <w:r w:rsidR="00067CC3">
        <w:t xml:space="preserve"> działalność prowadziło </w:t>
      </w:r>
      <w:r w:rsidR="00FA63D8">
        <w:t xml:space="preserve">tutaj </w:t>
      </w:r>
      <w:r w:rsidR="00067CC3">
        <w:t>1 kino stałe.</w:t>
      </w:r>
      <w:r w:rsidR="00067CC3" w:rsidRPr="004B0DDA">
        <w:t xml:space="preserve"> </w:t>
      </w:r>
      <w:r w:rsidR="00067CC3">
        <w:t xml:space="preserve">Na każdy </w:t>
      </w:r>
      <w:r w:rsidR="005A164F">
        <w:t>1 tys.</w:t>
      </w:r>
      <w:r w:rsidR="00067CC3">
        <w:t xml:space="preserve"> mieszkańców średnio 3182</w:t>
      </w:r>
      <w:r w:rsidR="00067CC3" w:rsidRPr="004B0DDA">
        <w:t xml:space="preserve"> osoby</w:t>
      </w:r>
      <w:r w:rsidR="00067CC3">
        <w:t xml:space="preserve"> uczestniczyły w projekcji filmów.</w:t>
      </w:r>
      <w:r w:rsidR="00067CC3" w:rsidRPr="00DA4DE7">
        <w:t xml:space="preserve"> </w:t>
      </w:r>
      <w:r w:rsidR="00067CC3" w:rsidRPr="008A0D35">
        <w:rPr>
          <w:rFonts w:cs="TimesNewRomanPSMT"/>
        </w:rPr>
        <w:t>Wśród analizowanych miast, pod względem</w:t>
      </w:r>
      <w:r w:rsidR="00067CC3">
        <w:rPr>
          <w:rFonts w:cs="TimesNewRomanPSMT"/>
        </w:rPr>
        <w:t xml:space="preserve"> </w:t>
      </w:r>
      <w:r w:rsidR="00067CC3" w:rsidRPr="008A0D35">
        <w:rPr>
          <w:rFonts w:cs="TimesNewRomanPSMT"/>
        </w:rPr>
        <w:t xml:space="preserve">wielkości </w:t>
      </w:r>
      <w:r w:rsidR="00067CC3">
        <w:rPr>
          <w:rFonts w:cs="TimesNewRomanPSMT"/>
        </w:rPr>
        <w:t xml:space="preserve">tego </w:t>
      </w:r>
      <w:r w:rsidR="00067CC3" w:rsidRPr="008A0D35">
        <w:rPr>
          <w:rFonts w:cs="TimesNewRomanPSMT"/>
        </w:rPr>
        <w:t xml:space="preserve">wskaźnika </w:t>
      </w:r>
      <w:r w:rsidR="00067CC3">
        <w:rPr>
          <w:rFonts w:cs="TimesNewRomanPSMT"/>
        </w:rPr>
        <w:t>Siedlce uplasowały się na 2</w:t>
      </w:r>
      <w:r w:rsidR="00067CC3" w:rsidRPr="008A0D35">
        <w:rPr>
          <w:rFonts w:cs="TimesNewRomanPSMT"/>
        </w:rPr>
        <w:t xml:space="preserve"> </w:t>
      </w:r>
      <w:r w:rsidR="00067CC3">
        <w:rPr>
          <w:rFonts w:cs="TimesNewRomanPSMT"/>
        </w:rPr>
        <w:t>m</w:t>
      </w:r>
      <w:r w:rsidR="00067CC3" w:rsidRPr="008A0D35">
        <w:rPr>
          <w:rFonts w:cs="TimesNewRomanPSMT"/>
        </w:rPr>
        <w:t>iejscu</w:t>
      </w:r>
      <w:r w:rsidR="00067CC3">
        <w:rPr>
          <w:rFonts w:cs="TimesNewRomanPSMT"/>
        </w:rPr>
        <w:t xml:space="preserve">. </w:t>
      </w:r>
      <w:r w:rsidR="00851F41">
        <w:t>W</w:t>
      </w:r>
      <w:r w:rsidR="00AD2955">
        <w:t xml:space="preserve"> statystykach dotyczących c</w:t>
      </w:r>
      <w:r w:rsidR="00067CC3">
        <w:t xml:space="preserve">zytelnictwa </w:t>
      </w:r>
      <w:r w:rsidR="00851F41">
        <w:t xml:space="preserve">Siedlce </w:t>
      </w:r>
      <w:r w:rsidR="00067CC3">
        <w:t>zajmują czwartą</w:t>
      </w:r>
      <w:r w:rsidR="00BE5A4E">
        <w:t xml:space="preserve"> lokatę</w:t>
      </w:r>
      <w:r w:rsidR="00FA63D8">
        <w:t>. L</w:t>
      </w:r>
      <w:r w:rsidR="00067CC3">
        <w:t>iczba czytelników na 1 tys. ludności wyniosła 209</w:t>
      </w:r>
      <w:r w:rsidR="00851F41">
        <w:t xml:space="preserve"> osób</w:t>
      </w:r>
      <w:r w:rsidR="00067CC3">
        <w:t>, dla porównania najwyższy wskaźnik odnotowano w Warszawie - wyniósł on 270</w:t>
      </w:r>
      <w:r w:rsidR="00851F41">
        <w:t xml:space="preserve"> osób</w:t>
      </w:r>
      <w:r w:rsidR="00067CC3">
        <w:t xml:space="preserve">. </w:t>
      </w:r>
    </w:p>
    <w:p w:rsidR="00FA63D8" w:rsidRDefault="00FA63D8" w:rsidP="00523D50">
      <w:pPr>
        <w:spacing w:after="0"/>
        <w:jc w:val="both"/>
      </w:pPr>
    </w:p>
    <w:p w:rsidR="00AD2955" w:rsidRPr="00FA63D8" w:rsidRDefault="00FD7E70" w:rsidP="00523D50">
      <w:pPr>
        <w:spacing w:after="0"/>
        <w:jc w:val="both"/>
        <w:rPr>
          <w:rFonts w:eastAsia="Times New Roman" w:cs="Times New Roman"/>
          <w:lang w:eastAsia="pl-PL"/>
        </w:rPr>
      </w:pPr>
      <w:r>
        <w:t xml:space="preserve">W 2012 r. baza noclegowa Siedlec obejmowała 6 turystycznych obiektów noclegowych, które oferowały 840 miejsc noclegowych, w tym 401 całorocznych. </w:t>
      </w:r>
      <w:r w:rsidR="001C7514">
        <w:t xml:space="preserve">Stopień </w:t>
      </w:r>
      <w:r w:rsidR="00C81D86">
        <w:t>ich wykorzystania</w:t>
      </w:r>
      <w:r w:rsidR="001C7514">
        <w:t xml:space="preserve"> ukształtował się </w:t>
      </w:r>
      <w:r>
        <w:t xml:space="preserve">na poziomie </w:t>
      </w:r>
      <w:r w:rsidRPr="00FD7E70">
        <w:t>blisko 17% i uplasował Siedlce na</w:t>
      </w:r>
      <w:r>
        <w:t xml:space="preserve"> ostatniej</w:t>
      </w:r>
      <w:r w:rsidRPr="00FD7E70">
        <w:t xml:space="preserve"> pozycji</w:t>
      </w:r>
      <w:r>
        <w:t xml:space="preserve"> wśród prezentowanych miast.</w:t>
      </w:r>
      <w:r w:rsidR="00FA63D8">
        <w:rPr>
          <w:rFonts w:eastAsia="Times New Roman" w:cs="Times New Roman"/>
          <w:lang w:eastAsia="pl-PL"/>
        </w:rPr>
        <w:t xml:space="preserve"> </w:t>
      </w:r>
      <w:r w:rsidR="00FA63D8">
        <w:t>Turyści zagraniczni</w:t>
      </w:r>
      <w:r w:rsidRPr="008A0D35">
        <w:t xml:space="preserve"> stanowili </w:t>
      </w:r>
      <w:r>
        <w:t>niemal 15</w:t>
      </w:r>
      <w:r w:rsidRPr="008A0D35">
        <w:t>% o</w:t>
      </w:r>
      <w:r>
        <w:t>g</w:t>
      </w:r>
      <w:r w:rsidR="00C81D86">
        <w:t>ółu korzystających z noclegów. P</w:t>
      </w:r>
      <w:r>
        <w:t>odobny wskaźnik odnotowano w Ostrołęce, Radomiu i Płocku. Siedlce</w:t>
      </w:r>
      <w:r w:rsidR="00AD2955">
        <w:t xml:space="preserve"> odwiedzali </w:t>
      </w:r>
      <w:r w:rsidR="00C81D86">
        <w:t xml:space="preserve">głównie </w:t>
      </w:r>
      <w:r>
        <w:t>Rosjanie – ponad 22%, Białorusini – prawie 15% oraz Niemcy – ponad 13%.</w:t>
      </w:r>
    </w:p>
    <w:p w:rsidR="00FA63D8" w:rsidRDefault="00FA63D8" w:rsidP="00523D50">
      <w:pPr>
        <w:spacing w:after="0"/>
        <w:jc w:val="both"/>
        <w:rPr>
          <w:rFonts w:eastAsia="Times New Roman" w:cs="Times New Roman"/>
          <w:lang w:eastAsia="pl-PL"/>
        </w:rPr>
      </w:pPr>
    </w:p>
    <w:p w:rsidR="00FD7E70" w:rsidRPr="00FD7E70" w:rsidRDefault="00EA4EBF" w:rsidP="00523D50">
      <w:p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="00FD7E70" w:rsidRPr="00FD7E70">
        <w:rPr>
          <w:rFonts w:eastAsia="Times New Roman" w:cs="Times New Roman"/>
          <w:lang w:eastAsia="pl-PL"/>
        </w:rPr>
        <w:t>tatystycznie mieszkańcem Siedlec częściej jest kobi</w:t>
      </w:r>
      <w:r w:rsidR="00FA63D8">
        <w:rPr>
          <w:rFonts w:eastAsia="Times New Roman" w:cs="Times New Roman"/>
          <w:lang w:eastAsia="pl-PL"/>
        </w:rPr>
        <w:t xml:space="preserve">eta niż mężczyzna. Przeciętny </w:t>
      </w:r>
      <w:r w:rsidR="00FD7E70" w:rsidRPr="00FD7E70">
        <w:rPr>
          <w:rFonts w:eastAsia="Times New Roman" w:cs="Times New Roman"/>
          <w:lang w:eastAsia="pl-PL"/>
        </w:rPr>
        <w:t>mieszkaniec miasta ma ponad 37 la</w:t>
      </w:r>
      <w:r w:rsidR="00FA63D8">
        <w:rPr>
          <w:rFonts w:eastAsia="Times New Roman" w:cs="Times New Roman"/>
          <w:lang w:eastAsia="pl-PL"/>
        </w:rPr>
        <w:t>t. Według wyników</w:t>
      </w:r>
      <w:r w:rsidR="00FA63D8" w:rsidRPr="00FA63D8">
        <w:rPr>
          <w:rFonts w:eastAsia="Times New Roman"/>
          <w:lang w:eastAsia="pl-PL"/>
        </w:rPr>
        <w:t xml:space="preserve"> </w:t>
      </w:r>
      <w:r w:rsidR="00FA63D8">
        <w:rPr>
          <w:rFonts w:eastAsia="Times New Roman"/>
          <w:lang w:eastAsia="pl-PL"/>
        </w:rPr>
        <w:t>Narodowego Spisu Powszechnego Ludności i Mieszkań 2011</w:t>
      </w:r>
      <w:r w:rsidR="00FD7E70" w:rsidRPr="00FD7E70">
        <w:rPr>
          <w:rFonts w:eastAsia="Times New Roman" w:cs="Times New Roman"/>
          <w:lang w:eastAsia="pl-PL"/>
        </w:rPr>
        <w:t xml:space="preserve"> ma średnie wykształcenie i żyje w związku małżeńskim. Jego gosp</w:t>
      </w:r>
      <w:r w:rsidR="00FA63D8">
        <w:rPr>
          <w:rFonts w:eastAsia="Times New Roman" w:cs="Times New Roman"/>
          <w:lang w:eastAsia="pl-PL"/>
        </w:rPr>
        <w:t>odarstwo domowe liczy średnio 3 </w:t>
      </w:r>
      <w:r w:rsidR="00FD7E70" w:rsidRPr="00FD7E70">
        <w:rPr>
          <w:rFonts w:eastAsia="Times New Roman" w:cs="Times New Roman"/>
          <w:lang w:eastAsia="pl-PL"/>
        </w:rPr>
        <w:t>osoby. S</w:t>
      </w:r>
      <w:r w:rsidR="00FA63D8">
        <w:rPr>
          <w:rFonts w:eastAsia="Times New Roman" w:cs="Times New Roman"/>
          <w:lang w:eastAsia="pl-PL"/>
        </w:rPr>
        <w:t xml:space="preserve">tatystyczny mieszkaniec </w:t>
      </w:r>
      <w:r w:rsidR="00FD7E70" w:rsidRPr="00FD7E70">
        <w:rPr>
          <w:rFonts w:eastAsia="Times New Roman" w:cs="Times New Roman"/>
          <w:lang w:eastAsia="pl-PL"/>
        </w:rPr>
        <w:t>zarabia przeciętnie 3471 zł brutto na miesiąc. Najczęściej zatrudniony jest w firmie</w:t>
      </w:r>
      <w:r w:rsidR="00FD7E70" w:rsidRPr="00FD7E70">
        <w:t xml:space="preserve"> z grupy sekcji „pozostałe usługi”. W skład tej grupy wchodzą m.in. sekcje „edu</w:t>
      </w:r>
      <w:r w:rsidR="00334F47">
        <w:t xml:space="preserve">kacja” oraz „opieka zdrowotna i </w:t>
      </w:r>
      <w:r w:rsidR="00FD7E70" w:rsidRPr="00FD7E70">
        <w:t>pomoc społeczna”.</w:t>
      </w:r>
    </w:p>
    <w:p w:rsidR="00EF5D3F" w:rsidRDefault="00EF5D3F" w:rsidP="00523D50">
      <w:pPr>
        <w:spacing w:after="0"/>
      </w:pPr>
    </w:p>
    <w:p w:rsidR="00C90D53" w:rsidRPr="00C90D53" w:rsidRDefault="003E0ABF" w:rsidP="00523D50">
      <w:pPr>
        <w:spacing w:after="0"/>
      </w:pPr>
      <w:r>
        <w:t xml:space="preserve">Opracowała </w:t>
      </w:r>
      <w:r w:rsidR="007165F5" w:rsidRPr="007165F5">
        <w:t>Justyna Wrocławska</w:t>
      </w:r>
      <w:r w:rsidR="00C90D53">
        <w:t xml:space="preserve"> </w:t>
      </w:r>
      <w:r w:rsidR="00C90D53" w:rsidRPr="00C90D53">
        <w:t xml:space="preserve"> </w:t>
      </w:r>
      <w:hyperlink r:id="rId8" w:history="1">
        <w:r w:rsidR="007165F5" w:rsidRPr="00C90D53">
          <w:rPr>
            <w:rStyle w:val="Hipercze"/>
          </w:rPr>
          <w:t>j.wroclawska@stat.gov.pl</w:t>
        </w:r>
      </w:hyperlink>
      <w:r w:rsidR="00AA28AA">
        <w:t>, tel.: 22</w:t>
      </w:r>
      <w:r w:rsidR="007165F5" w:rsidRPr="00C90D53">
        <w:t xml:space="preserve"> 464 20 91</w:t>
      </w:r>
    </w:p>
    <w:p w:rsidR="00C90D53" w:rsidRDefault="00C90D53" w:rsidP="00523D50">
      <w:pPr>
        <w:spacing w:after="0"/>
        <w:jc w:val="both"/>
      </w:pPr>
    </w:p>
    <w:p w:rsidR="00C90D53" w:rsidRDefault="00C90D53" w:rsidP="00523D50">
      <w:pPr>
        <w:spacing w:after="0"/>
        <w:jc w:val="both"/>
      </w:pPr>
      <w:r>
        <w:t xml:space="preserve">Publikacja </w:t>
      </w:r>
      <w:r w:rsidR="00FD7E70">
        <w:rPr>
          <w:b/>
          <w:i/>
        </w:rPr>
        <w:t>Statystyczny portret Siedlec</w:t>
      </w:r>
      <w:r w:rsidRPr="00C90D53">
        <w:rPr>
          <w:b/>
          <w:i/>
        </w:rPr>
        <w:t xml:space="preserve"> w latach 2005-2012</w:t>
      </w:r>
      <w:r>
        <w:t xml:space="preserve"> znajduje się na stronie Urzędu pod linkiem:</w:t>
      </w:r>
    </w:p>
    <w:p w:rsidR="00523D50" w:rsidRDefault="00662224" w:rsidP="00523D50">
      <w:pPr>
        <w:spacing w:after="0"/>
        <w:jc w:val="both"/>
      </w:pPr>
      <w:hyperlink r:id="rId9" w:history="1">
        <w:r w:rsidR="00523D50" w:rsidRPr="00FE5DED">
          <w:rPr>
            <w:rStyle w:val="Hipercze"/>
          </w:rPr>
          <w:t>http://warszawa.stat.gov.pl/publikacje-i-foldery/inne-opracowania/statystyczny-portret-siedlec-w-latach-2005-2012,20,1.html</w:t>
        </w:r>
      </w:hyperlink>
    </w:p>
    <w:p w:rsidR="00523D50" w:rsidRDefault="00523D50" w:rsidP="00523D50">
      <w:pPr>
        <w:spacing w:after="0"/>
        <w:jc w:val="both"/>
      </w:pPr>
    </w:p>
    <w:sectPr w:rsidR="00523D50" w:rsidSect="00C90D53">
      <w:headerReference w:type="default" r:id="rId10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24" w:rsidRDefault="00662224" w:rsidP="007165F5">
      <w:pPr>
        <w:spacing w:after="0" w:line="240" w:lineRule="auto"/>
      </w:pPr>
      <w:r>
        <w:separator/>
      </w:r>
    </w:p>
  </w:endnote>
  <w:endnote w:type="continuationSeparator" w:id="0">
    <w:p w:rsidR="00662224" w:rsidRDefault="00662224" w:rsidP="007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24" w:rsidRDefault="00662224" w:rsidP="007165F5">
      <w:pPr>
        <w:spacing w:after="0" w:line="240" w:lineRule="auto"/>
      </w:pPr>
      <w:r>
        <w:separator/>
      </w:r>
    </w:p>
  </w:footnote>
  <w:footnote w:type="continuationSeparator" w:id="0">
    <w:p w:rsidR="00662224" w:rsidRDefault="00662224" w:rsidP="007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F5" w:rsidRPr="007165F5" w:rsidRDefault="007165F5" w:rsidP="00E41AD3">
    <w:pPr>
      <w:spacing w:after="0" w:line="240" w:lineRule="auto"/>
      <w:ind w:firstLine="426"/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</w:pPr>
    <w:r w:rsidRPr="007165F5"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DCCDC9B" wp14:editId="7737FBB9">
          <wp:simplePos x="0" y="0"/>
          <wp:positionH relativeFrom="column">
            <wp:posOffset>-648335</wp:posOffset>
          </wp:positionH>
          <wp:positionV relativeFrom="paragraph">
            <wp:posOffset>-67310</wp:posOffset>
          </wp:positionV>
          <wp:extent cx="792480" cy="627380"/>
          <wp:effectExtent l="0" t="0" r="7620" b="1270"/>
          <wp:wrapThrough wrapText="bothSides">
            <wp:wrapPolygon edited="0">
              <wp:start x="0" y="0"/>
              <wp:lineTo x="0" y="20988"/>
              <wp:lineTo x="21288" y="20988"/>
              <wp:lineTo x="21288" y="0"/>
              <wp:lineTo x="0" y="0"/>
            </wp:wrapPolygon>
          </wp:wrapThrough>
          <wp:docPr id="2" name="Obraz 6" descr="nowe%20logo%2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%20logo%202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5F5"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  <w:t>Urząd Statystyczny w Warszawie</w:t>
    </w:r>
  </w:p>
  <w:p w:rsidR="007165F5" w:rsidRPr="007165F5" w:rsidRDefault="007165F5" w:rsidP="00E41AD3">
    <w:pPr>
      <w:spacing w:after="0" w:line="240" w:lineRule="auto"/>
      <w:ind w:left="426"/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</w:pPr>
    <w:r w:rsidRPr="007165F5">
      <w:rPr>
        <w:rFonts w:ascii="Times New Roman" w:eastAsia="Calibri" w:hAnsi="Times New Roman" w:cs="Times New Roman"/>
        <w:b/>
        <w:noProof/>
        <w:sz w:val="18"/>
        <w:szCs w:val="18"/>
        <w:lang w:eastAsia="pl-PL"/>
      </w:rPr>
      <w:t>ul. 1 Sierpnia 21, 02-134 Warszawa</w:t>
    </w:r>
  </w:p>
  <w:p w:rsidR="007165F5" w:rsidRPr="007165F5" w:rsidRDefault="007165F5" w:rsidP="00E41AD3">
    <w:pPr>
      <w:spacing w:after="0" w:line="240" w:lineRule="auto"/>
      <w:ind w:left="426"/>
      <w:rPr>
        <w:rFonts w:ascii="Times New Roman" w:eastAsia="Calibri" w:hAnsi="Times New Roman" w:cs="Times New Roman"/>
        <w:noProof/>
        <w:sz w:val="18"/>
        <w:szCs w:val="18"/>
        <w:lang w:val="en-US" w:eastAsia="pl-PL"/>
      </w:rPr>
    </w:pPr>
    <w:r w:rsidRPr="007165F5">
      <w:rPr>
        <w:rFonts w:ascii="Times New Roman" w:eastAsia="Calibri" w:hAnsi="Times New Roman" w:cs="Times New Roman"/>
        <w:noProof/>
        <w:sz w:val="18"/>
        <w:szCs w:val="18"/>
        <w:lang w:val="en-US" w:eastAsia="pl-PL"/>
      </w:rPr>
      <w:t>tel.: 22 464 20 85 Fax:  22 846 78 32</w:t>
    </w:r>
  </w:p>
  <w:p w:rsidR="008625C6" w:rsidRDefault="007165F5" w:rsidP="005D44FF">
    <w:pPr>
      <w:spacing w:after="0" w:line="240" w:lineRule="auto"/>
      <w:ind w:left="708" w:hanging="282"/>
      <w:rPr>
        <w:rFonts w:ascii="Times New Roman" w:eastAsia="Calibri" w:hAnsi="Times New Roman" w:cs="Times New Roman"/>
        <w:noProof/>
        <w:sz w:val="18"/>
        <w:szCs w:val="18"/>
        <w:lang w:val="de-DE" w:eastAsia="pl-PL"/>
      </w:rPr>
    </w:pPr>
    <w:r w:rsidRPr="007165F5">
      <w:rPr>
        <w:rFonts w:ascii="Times New Roman" w:eastAsia="Calibri" w:hAnsi="Times New Roman" w:cs="Times New Roman"/>
        <w:noProof/>
        <w:sz w:val="18"/>
        <w:szCs w:val="18"/>
        <w:lang w:val="de-DE" w:eastAsia="pl-PL"/>
      </w:rPr>
      <w:t>e-mail:</w:t>
    </w:r>
    <w:hyperlink r:id="rId2" w:history="1">
      <w:r w:rsidR="005D44FF" w:rsidRPr="005E7A20">
        <w:rPr>
          <w:rStyle w:val="Hipercze"/>
          <w:rFonts w:ascii="Times New Roman" w:eastAsia="Calibri" w:hAnsi="Times New Roman" w:cs="Times New Roman"/>
          <w:noProof/>
          <w:sz w:val="18"/>
          <w:szCs w:val="18"/>
          <w:lang w:val="de-DE" w:eastAsia="pl-PL"/>
        </w:rPr>
        <w:t>SekretariatUSWAW@stat.gov.pl</w:t>
      </w:r>
    </w:hyperlink>
    <w:r w:rsidR="007D1128">
      <w:fldChar w:fldCharType="begin"/>
    </w:r>
    <w:r w:rsidR="008625C6" w:rsidRPr="008C3E42">
      <w:rPr>
        <w:lang w:val="de-DE"/>
      </w:rPr>
      <w:instrText xml:space="preserve">ekretariatUSWAW@stat.gov.pl" \o "mailto:SekretariatUSWAW@stat.gov.pl" </w:instrText>
    </w:r>
    <w:r w:rsidR="007D1128">
      <w:fldChar w:fldCharType="separate"/>
    </w:r>
    <w:r w:rsidR="008625C6" w:rsidRPr="007165F5">
      <w:rPr>
        <w:rStyle w:val="Hipercze"/>
        <w:rFonts w:ascii="Times New Roman" w:eastAsia="Calibri" w:hAnsi="Times New Roman" w:cs="Times New Roman"/>
        <w:noProof/>
        <w:sz w:val="18"/>
        <w:szCs w:val="18"/>
        <w:lang w:val="de-DE" w:eastAsia="pl-PL"/>
      </w:rPr>
      <w:t>SekretariatUSWAW@stat.gov.pl</w:t>
    </w:r>
    <w:r w:rsidR="007D1128">
      <w:rPr>
        <w:rStyle w:val="Hipercze"/>
        <w:rFonts w:ascii="Times New Roman" w:eastAsia="Calibri" w:hAnsi="Times New Roman" w:cs="Times New Roman"/>
        <w:noProof/>
        <w:sz w:val="18"/>
        <w:szCs w:val="18"/>
        <w:lang w:val="de-DE" w:eastAsia="pl-PL"/>
      </w:rPr>
      <w:fldChar w:fldCharType="end"/>
    </w:r>
    <w:r w:rsidR="008C3E42">
      <w:rPr>
        <w:rFonts w:ascii="Times New Roman" w:eastAsia="Calibri" w:hAnsi="Times New Roman" w:cs="Times New Roman"/>
        <w:noProof/>
        <w:sz w:val="18"/>
        <w:szCs w:val="18"/>
        <w:lang w:val="de-DE" w:eastAsia="pl-PL"/>
      </w:rPr>
      <w:t xml:space="preserve">  </w:t>
    </w:r>
    <w:hyperlink r:id="rId3" w:history="1">
      <w:r w:rsidR="008C3E42" w:rsidRPr="008C3E42">
        <w:rPr>
          <w:rStyle w:val="Hipercze"/>
          <w:rFonts w:ascii="Times New Roman" w:eastAsia="Calibri" w:hAnsi="Times New Roman" w:cs="Times New Roman"/>
          <w:noProof/>
          <w:sz w:val="18"/>
          <w:szCs w:val="18"/>
          <w:lang w:val="de-DE" w:eastAsia="pl-PL"/>
        </w:rPr>
        <w:t>http://warszawa.stat.gov.pl/</w:t>
      </w:r>
    </w:hyperlink>
  </w:p>
  <w:p w:rsidR="00641F4E" w:rsidRPr="005D44FF" w:rsidRDefault="00641F4E" w:rsidP="008C3E42">
    <w:pPr>
      <w:spacing w:after="0" w:line="240" w:lineRule="auto"/>
      <w:rPr>
        <w:rFonts w:ascii="Times New Roman" w:eastAsia="Calibri" w:hAnsi="Times New Roman" w:cs="Times New Roman"/>
        <w:noProof/>
        <w:sz w:val="18"/>
        <w:szCs w:val="18"/>
        <w:lang w:val="de-DE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E"/>
    <w:rsid w:val="000004C0"/>
    <w:rsid w:val="00000E41"/>
    <w:rsid w:val="0001058E"/>
    <w:rsid w:val="00024B18"/>
    <w:rsid w:val="00055EF1"/>
    <w:rsid w:val="00067CC3"/>
    <w:rsid w:val="00092637"/>
    <w:rsid w:val="00097D8E"/>
    <w:rsid w:val="000A4AC0"/>
    <w:rsid w:val="000D00EA"/>
    <w:rsid w:val="000D0D7E"/>
    <w:rsid w:val="000E1B19"/>
    <w:rsid w:val="000F2DFA"/>
    <w:rsid w:val="00102627"/>
    <w:rsid w:val="00141397"/>
    <w:rsid w:val="00166B01"/>
    <w:rsid w:val="00175028"/>
    <w:rsid w:val="001C1E1F"/>
    <w:rsid w:val="001C4489"/>
    <w:rsid w:val="001C7514"/>
    <w:rsid w:val="001C78D6"/>
    <w:rsid w:val="001E23B7"/>
    <w:rsid w:val="002015CD"/>
    <w:rsid w:val="002034F0"/>
    <w:rsid w:val="00210AE6"/>
    <w:rsid w:val="00210C10"/>
    <w:rsid w:val="00212CC4"/>
    <w:rsid w:val="002330E1"/>
    <w:rsid w:val="00253106"/>
    <w:rsid w:val="00256742"/>
    <w:rsid w:val="00264683"/>
    <w:rsid w:val="0027337F"/>
    <w:rsid w:val="00287700"/>
    <w:rsid w:val="002A06B9"/>
    <w:rsid w:val="002B068D"/>
    <w:rsid w:val="002B1B43"/>
    <w:rsid w:val="002D1575"/>
    <w:rsid w:val="002D4E2F"/>
    <w:rsid w:val="002F4FCA"/>
    <w:rsid w:val="003074EB"/>
    <w:rsid w:val="00307F24"/>
    <w:rsid w:val="0031050E"/>
    <w:rsid w:val="00334F47"/>
    <w:rsid w:val="003465BD"/>
    <w:rsid w:val="0036040A"/>
    <w:rsid w:val="00360481"/>
    <w:rsid w:val="003774D2"/>
    <w:rsid w:val="00391CD1"/>
    <w:rsid w:val="003A1E53"/>
    <w:rsid w:val="003C478A"/>
    <w:rsid w:val="003C5824"/>
    <w:rsid w:val="003E0ABF"/>
    <w:rsid w:val="003F04FE"/>
    <w:rsid w:val="003F08A6"/>
    <w:rsid w:val="003F144E"/>
    <w:rsid w:val="00406D2E"/>
    <w:rsid w:val="00410180"/>
    <w:rsid w:val="00427CA0"/>
    <w:rsid w:val="0043142F"/>
    <w:rsid w:val="00447B50"/>
    <w:rsid w:val="00465D96"/>
    <w:rsid w:val="0047016D"/>
    <w:rsid w:val="00471FA5"/>
    <w:rsid w:val="004A6222"/>
    <w:rsid w:val="004A6B48"/>
    <w:rsid w:val="004C5DB7"/>
    <w:rsid w:val="004F2AF5"/>
    <w:rsid w:val="004F2C14"/>
    <w:rsid w:val="004F3CE3"/>
    <w:rsid w:val="004F76DD"/>
    <w:rsid w:val="00516DBF"/>
    <w:rsid w:val="00522D4D"/>
    <w:rsid w:val="00523D50"/>
    <w:rsid w:val="00533856"/>
    <w:rsid w:val="0054487D"/>
    <w:rsid w:val="00551337"/>
    <w:rsid w:val="00551575"/>
    <w:rsid w:val="00555B34"/>
    <w:rsid w:val="005657AF"/>
    <w:rsid w:val="00572C1E"/>
    <w:rsid w:val="00585A81"/>
    <w:rsid w:val="00591A64"/>
    <w:rsid w:val="00592F6F"/>
    <w:rsid w:val="00593905"/>
    <w:rsid w:val="005977AB"/>
    <w:rsid w:val="005A002E"/>
    <w:rsid w:val="005A164F"/>
    <w:rsid w:val="005A6FA2"/>
    <w:rsid w:val="005B6D37"/>
    <w:rsid w:val="005D1FF1"/>
    <w:rsid w:val="005D44FF"/>
    <w:rsid w:val="005F71F4"/>
    <w:rsid w:val="006001E3"/>
    <w:rsid w:val="00632270"/>
    <w:rsid w:val="0063438A"/>
    <w:rsid w:val="00641814"/>
    <w:rsid w:val="00641892"/>
    <w:rsid w:val="00641F4E"/>
    <w:rsid w:val="00644193"/>
    <w:rsid w:val="00654F88"/>
    <w:rsid w:val="00662224"/>
    <w:rsid w:val="00687C01"/>
    <w:rsid w:val="00694550"/>
    <w:rsid w:val="006947A2"/>
    <w:rsid w:val="006A2D22"/>
    <w:rsid w:val="006A3B2E"/>
    <w:rsid w:val="006D2D77"/>
    <w:rsid w:val="006F728E"/>
    <w:rsid w:val="00700D81"/>
    <w:rsid w:val="00701CC0"/>
    <w:rsid w:val="00705C5A"/>
    <w:rsid w:val="00707A4A"/>
    <w:rsid w:val="007165F5"/>
    <w:rsid w:val="00716D43"/>
    <w:rsid w:val="00761659"/>
    <w:rsid w:val="00782929"/>
    <w:rsid w:val="007D1128"/>
    <w:rsid w:val="007D2373"/>
    <w:rsid w:val="007F6833"/>
    <w:rsid w:val="0080025C"/>
    <w:rsid w:val="00811C2F"/>
    <w:rsid w:val="00814A53"/>
    <w:rsid w:val="00822BBA"/>
    <w:rsid w:val="008247BB"/>
    <w:rsid w:val="008460F4"/>
    <w:rsid w:val="00851F41"/>
    <w:rsid w:val="008625C6"/>
    <w:rsid w:val="0086296F"/>
    <w:rsid w:val="008750A8"/>
    <w:rsid w:val="00877AC1"/>
    <w:rsid w:val="0088115A"/>
    <w:rsid w:val="00891099"/>
    <w:rsid w:val="008B5DC4"/>
    <w:rsid w:val="008C1027"/>
    <w:rsid w:val="008C11C5"/>
    <w:rsid w:val="008C3E42"/>
    <w:rsid w:val="008D10E7"/>
    <w:rsid w:val="008D4BB5"/>
    <w:rsid w:val="008E3AD9"/>
    <w:rsid w:val="00913A60"/>
    <w:rsid w:val="009162DC"/>
    <w:rsid w:val="009247D5"/>
    <w:rsid w:val="00966115"/>
    <w:rsid w:val="0097346A"/>
    <w:rsid w:val="009A6E5D"/>
    <w:rsid w:val="009B330D"/>
    <w:rsid w:val="009C608F"/>
    <w:rsid w:val="009F1BE0"/>
    <w:rsid w:val="00A21250"/>
    <w:rsid w:val="00A229DC"/>
    <w:rsid w:val="00A31802"/>
    <w:rsid w:val="00A4749F"/>
    <w:rsid w:val="00A5020C"/>
    <w:rsid w:val="00A723CD"/>
    <w:rsid w:val="00A72D7E"/>
    <w:rsid w:val="00A837D8"/>
    <w:rsid w:val="00A95139"/>
    <w:rsid w:val="00AA1FB0"/>
    <w:rsid w:val="00AA28AA"/>
    <w:rsid w:val="00AC7C7F"/>
    <w:rsid w:val="00AD2955"/>
    <w:rsid w:val="00AD55F9"/>
    <w:rsid w:val="00AE25F2"/>
    <w:rsid w:val="00AE35A3"/>
    <w:rsid w:val="00B01202"/>
    <w:rsid w:val="00B217D9"/>
    <w:rsid w:val="00B245D7"/>
    <w:rsid w:val="00B35491"/>
    <w:rsid w:val="00B43AB6"/>
    <w:rsid w:val="00B47402"/>
    <w:rsid w:val="00B52392"/>
    <w:rsid w:val="00B54234"/>
    <w:rsid w:val="00B6554F"/>
    <w:rsid w:val="00B94CF2"/>
    <w:rsid w:val="00BA2812"/>
    <w:rsid w:val="00BA3804"/>
    <w:rsid w:val="00BB6A57"/>
    <w:rsid w:val="00BE0A86"/>
    <w:rsid w:val="00BE5A4E"/>
    <w:rsid w:val="00BE6F01"/>
    <w:rsid w:val="00C055CD"/>
    <w:rsid w:val="00C116DF"/>
    <w:rsid w:val="00C3312F"/>
    <w:rsid w:val="00C62AED"/>
    <w:rsid w:val="00C80545"/>
    <w:rsid w:val="00C80A98"/>
    <w:rsid w:val="00C81D86"/>
    <w:rsid w:val="00C90C7B"/>
    <w:rsid w:val="00C90D53"/>
    <w:rsid w:val="00CD2927"/>
    <w:rsid w:val="00CD3B6A"/>
    <w:rsid w:val="00D3051C"/>
    <w:rsid w:val="00D3574D"/>
    <w:rsid w:val="00D55E0D"/>
    <w:rsid w:val="00D96472"/>
    <w:rsid w:val="00DA0459"/>
    <w:rsid w:val="00DA21AC"/>
    <w:rsid w:val="00DA2313"/>
    <w:rsid w:val="00DC056F"/>
    <w:rsid w:val="00DC465A"/>
    <w:rsid w:val="00DC670D"/>
    <w:rsid w:val="00DE4A31"/>
    <w:rsid w:val="00DE7795"/>
    <w:rsid w:val="00E300D9"/>
    <w:rsid w:val="00E41AD3"/>
    <w:rsid w:val="00E430CC"/>
    <w:rsid w:val="00E72B68"/>
    <w:rsid w:val="00E8017D"/>
    <w:rsid w:val="00E843B9"/>
    <w:rsid w:val="00EA4EBF"/>
    <w:rsid w:val="00EB28E1"/>
    <w:rsid w:val="00EC4F16"/>
    <w:rsid w:val="00EE6D8E"/>
    <w:rsid w:val="00EF5D3F"/>
    <w:rsid w:val="00F170FC"/>
    <w:rsid w:val="00F3088F"/>
    <w:rsid w:val="00F55B97"/>
    <w:rsid w:val="00F5611E"/>
    <w:rsid w:val="00F65D95"/>
    <w:rsid w:val="00FA5CFA"/>
    <w:rsid w:val="00FA63D8"/>
    <w:rsid w:val="00FC69F8"/>
    <w:rsid w:val="00FD7E70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5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F5"/>
  </w:style>
  <w:style w:type="paragraph" w:styleId="Stopka">
    <w:name w:val="footer"/>
    <w:basedOn w:val="Normalny"/>
    <w:link w:val="Stopka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F5"/>
  </w:style>
  <w:style w:type="paragraph" w:styleId="Tekstdymka">
    <w:name w:val="Balloon Text"/>
    <w:basedOn w:val="Normalny"/>
    <w:link w:val="TekstdymkaZnak"/>
    <w:uiPriority w:val="99"/>
    <w:semiHidden/>
    <w:unhideWhenUsed/>
    <w:rsid w:val="0071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FF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5674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C6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5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F5"/>
  </w:style>
  <w:style w:type="paragraph" w:styleId="Stopka">
    <w:name w:val="footer"/>
    <w:basedOn w:val="Normalny"/>
    <w:link w:val="StopkaZnak"/>
    <w:uiPriority w:val="99"/>
    <w:unhideWhenUsed/>
    <w:rsid w:val="0071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F5"/>
  </w:style>
  <w:style w:type="paragraph" w:styleId="Tekstdymka">
    <w:name w:val="Balloon Text"/>
    <w:basedOn w:val="Normalny"/>
    <w:link w:val="TekstdymkaZnak"/>
    <w:uiPriority w:val="99"/>
    <w:semiHidden/>
    <w:unhideWhenUsed/>
    <w:rsid w:val="0071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FF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5674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C6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roclawska@sta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arszawa.stat.gov.pl/publikacje-i-foldery/inne-opracowania/statystyczny-portret-siedlec-w-latach-2005-2012,20,1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arszawa.stat.gov.pl/" TargetMode="External"/><Relationship Id="rId2" Type="http://schemas.openxmlformats.org/officeDocument/2006/relationships/hyperlink" Target="mailto:SekretariatUSWAW@stat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041C-947A-4148-9986-73C89662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Wrocławska Justyna</dc:creator>
  <cp:lastModifiedBy>Wrocławska Justyna</cp:lastModifiedBy>
  <cp:revision>18</cp:revision>
  <cp:lastPrinted>2014-11-13T12:34:00Z</cp:lastPrinted>
  <dcterms:created xsi:type="dcterms:W3CDTF">2014-11-17T14:07:00Z</dcterms:created>
  <dcterms:modified xsi:type="dcterms:W3CDTF">2014-12-03T06:38:00Z</dcterms:modified>
</cp:coreProperties>
</file>