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3726" w14:textId="77777777" w:rsidR="00AF5507" w:rsidRDefault="00AF5507" w:rsidP="00AF5507">
      <w:pPr>
        <w:spacing w:after="120"/>
        <w:jc w:val="both"/>
      </w:pPr>
    </w:p>
    <w:p w14:paraId="4DCB808D" w14:textId="3418507A" w:rsidR="006C65E2" w:rsidRDefault="00923C53" w:rsidP="00EC3E7B">
      <w:pPr>
        <w:spacing w:after="120"/>
        <w:jc w:val="both"/>
      </w:pPr>
      <w:r>
        <w:t>I</w:t>
      </w:r>
      <w:r w:rsidR="001211AA">
        <w:t>nformacja prasowa</w:t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D7331">
        <w:t>Warszawa</w:t>
      </w:r>
      <w:r w:rsidRPr="005533CA">
        <w:t xml:space="preserve">, </w:t>
      </w:r>
      <w:r w:rsidR="005533CA" w:rsidRPr="005533CA">
        <w:t>12</w:t>
      </w:r>
      <w:r w:rsidR="00BC6BC0" w:rsidRPr="005533CA">
        <w:t>.10</w:t>
      </w:r>
      <w:r w:rsidRPr="005533CA">
        <w:t>.201</w:t>
      </w:r>
      <w:r w:rsidR="00136C58" w:rsidRPr="005533CA">
        <w:t>7</w:t>
      </w:r>
      <w:r w:rsidRPr="005533CA">
        <w:t xml:space="preserve"> r.</w:t>
      </w:r>
    </w:p>
    <w:p w14:paraId="2B11DB0A" w14:textId="1144FA06" w:rsidR="002D112D" w:rsidRPr="002C5A71" w:rsidRDefault="00884CD8" w:rsidP="002D112D">
      <w:pPr>
        <w:spacing w:after="120"/>
        <w:jc w:val="center"/>
        <w:rPr>
          <w:b/>
        </w:rPr>
      </w:pPr>
      <w:r>
        <w:rPr>
          <w:b/>
        </w:rPr>
        <w:t>Czy</w:t>
      </w:r>
      <w:r w:rsidR="002C5A71" w:rsidRPr="002C5A71">
        <w:rPr>
          <w:b/>
        </w:rPr>
        <w:t xml:space="preserve"> </w:t>
      </w:r>
      <w:r w:rsidR="00555B7F">
        <w:rPr>
          <w:b/>
        </w:rPr>
        <w:t>rozbudowa wodociągów i kanalizacji podąża</w:t>
      </w:r>
      <w:r w:rsidR="002C5A71" w:rsidRPr="002C5A71">
        <w:rPr>
          <w:b/>
        </w:rPr>
        <w:t xml:space="preserve"> za wzrostem ludności?</w:t>
      </w:r>
    </w:p>
    <w:p w14:paraId="3729021E" w14:textId="7712D2D4" w:rsidR="00FB7B85" w:rsidRDefault="00884CD8" w:rsidP="002717F7">
      <w:pPr>
        <w:jc w:val="both"/>
        <w:rPr>
          <w:b/>
        </w:rPr>
      </w:pPr>
      <w:r>
        <w:rPr>
          <w:b/>
        </w:rPr>
        <w:t>Rozwój infrastruktury wodociągowo-kanalizacyjnej powinien</w:t>
      </w:r>
      <w:r w:rsidR="001278BF" w:rsidRPr="001278BF">
        <w:rPr>
          <w:b/>
        </w:rPr>
        <w:t xml:space="preserve"> </w:t>
      </w:r>
      <w:r w:rsidR="007E654B">
        <w:rPr>
          <w:b/>
        </w:rPr>
        <w:t xml:space="preserve">być </w:t>
      </w:r>
      <w:r>
        <w:rPr>
          <w:b/>
        </w:rPr>
        <w:t>dostosowany</w:t>
      </w:r>
      <w:r w:rsidR="001278BF" w:rsidRPr="001278BF">
        <w:rPr>
          <w:b/>
        </w:rPr>
        <w:t xml:space="preserve"> do potencjału demograficznego danej miejscowości</w:t>
      </w:r>
      <w:r w:rsidR="000569DE">
        <w:rPr>
          <w:b/>
        </w:rPr>
        <w:t xml:space="preserve">. </w:t>
      </w:r>
      <w:r w:rsidR="00FB7B85">
        <w:rPr>
          <w:b/>
        </w:rPr>
        <w:t xml:space="preserve">Z badań Urzędu Statystycznego w Warszawie wynika jednak, że w przypadku gmin </w:t>
      </w:r>
      <w:r w:rsidR="00FB7B85" w:rsidRPr="001278BF">
        <w:rPr>
          <w:b/>
        </w:rPr>
        <w:t>województwa mazowieckiego</w:t>
      </w:r>
      <w:r w:rsidR="00FB7B85">
        <w:rPr>
          <w:b/>
        </w:rPr>
        <w:t xml:space="preserve"> nie zawsze tak jest. </w:t>
      </w:r>
    </w:p>
    <w:p w14:paraId="11EA287C" w14:textId="5B64914A" w:rsidR="00451A24" w:rsidRDefault="00451A24" w:rsidP="00BD2F72">
      <w:pPr>
        <w:spacing w:after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Sieć</w:t>
      </w:r>
      <w:r w:rsidR="009B1D45">
        <w:rPr>
          <w:rFonts w:ascii="Calibri" w:hAnsi="Calibri" w:cs="TimesNewRomanPSMT"/>
        </w:rPr>
        <w:t xml:space="preserve"> wodociągowo-kanalizacyjna to</w:t>
      </w:r>
      <w:r>
        <w:rPr>
          <w:rFonts w:ascii="Calibri" w:hAnsi="Calibri" w:cs="TimesNewRomanPSMT"/>
        </w:rPr>
        <w:t xml:space="preserve"> jeden z podstawowych elementów infrastruktury</w:t>
      </w:r>
      <w:r w:rsidR="001065A9">
        <w:rPr>
          <w:rFonts w:ascii="Calibri" w:hAnsi="Calibri" w:cs="TimesNewRomanPSMT"/>
        </w:rPr>
        <w:t xml:space="preserve">, zwłaszcza </w:t>
      </w:r>
      <w:r>
        <w:rPr>
          <w:rFonts w:ascii="Calibri" w:hAnsi="Calibri" w:cs="TimesNewRomanPSMT"/>
        </w:rPr>
        <w:t>z</w:t>
      </w:r>
      <w:r w:rsidR="00B77644">
        <w:rPr>
          <w:rFonts w:ascii="Calibri" w:hAnsi="Calibri" w:cs="TimesNewRomanPSMT"/>
        </w:rPr>
        <w:t> </w:t>
      </w:r>
      <w:r>
        <w:rPr>
          <w:rFonts w:ascii="Calibri" w:hAnsi="Calibri" w:cs="TimesNewRomanPSMT"/>
        </w:rPr>
        <w:t xml:space="preserve">punktu widzenia mieszkańców. </w:t>
      </w:r>
      <w:r w:rsidR="006F586A">
        <w:rPr>
          <w:rFonts w:ascii="Calibri" w:hAnsi="Calibri" w:cs="TimesNewRomanPSMT"/>
        </w:rPr>
        <w:t xml:space="preserve">Dlatego </w:t>
      </w:r>
      <w:r w:rsidR="009B1D45">
        <w:rPr>
          <w:rFonts w:ascii="Calibri" w:hAnsi="Calibri" w:cs="TimesNewRomanPSMT"/>
        </w:rPr>
        <w:t xml:space="preserve">gminy </w:t>
      </w:r>
      <w:r>
        <w:rPr>
          <w:rFonts w:ascii="Calibri" w:hAnsi="Calibri" w:cs="TimesNewRomanPSMT"/>
        </w:rPr>
        <w:t xml:space="preserve">przeznaczają znaczącą </w:t>
      </w:r>
      <w:r w:rsidR="009B1D45">
        <w:rPr>
          <w:rFonts w:ascii="Calibri" w:hAnsi="Calibri" w:cs="TimesNewRomanPSMT"/>
        </w:rPr>
        <w:t xml:space="preserve">część </w:t>
      </w:r>
      <w:r w:rsidR="0053163F">
        <w:rPr>
          <w:rFonts w:ascii="Calibri" w:hAnsi="Calibri" w:cs="TimesNewRomanPSMT"/>
        </w:rPr>
        <w:t>swoich budżetów na</w:t>
      </w:r>
      <w:r w:rsidR="000F6311">
        <w:rPr>
          <w:rFonts w:ascii="Calibri" w:hAnsi="Calibri" w:cs="TimesNewRomanPSMT"/>
        </w:rPr>
        <w:t> </w:t>
      </w:r>
      <w:r w:rsidR="0053163F">
        <w:rPr>
          <w:rFonts w:ascii="Calibri" w:hAnsi="Calibri" w:cs="TimesNewRomanPSMT"/>
        </w:rPr>
        <w:t>inwestycje związane z bazą wodno-ściekową.</w:t>
      </w:r>
    </w:p>
    <w:p w14:paraId="61FCDCF2" w14:textId="77777777" w:rsidR="00451A24" w:rsidRDefault="00451A24" w:rsidP="00BD2F72">
      <w:pPr>
        <w:spacing w:after="0"/>
        <w:jc w:val="both"/>
        <w:rPr>
          <w:rFonts w:ascii="Calibri" w:hAnsi="Calibri" w:cs="TimesNewRomanPSMT"/>
        </w:rPr>
      </w:pPr>
      <w:bookmarkStart w:id="0" w:name="_GoBack"/>
      <w:bookmarkEnd w:id="0"/>
    </w:p>
    <w:p w14:paraId="440A56AD" w14:textId="34EE8033" w:rsidR="00410B1B" w:rsidRDefault="00410B1B" w:rsidP="00BD2F72">
      <w:pPr>
        <w:spacing w:after="0"/>
        <w:jc w:val="both"/>
      </w:pPr>
      <w:r w:rsidRPr="00410B1B">
        <w:rPr>
          <w:rFonts w:ascii="Calibri" w:hAnsi="Calibri" w:cs="TimesNewRomanPSMT"/>
        </w:rPr>
        <w:t xml:space="preserve">Na początku 2004 roku długość sieci wodociągowej w województwie mazowieckim </w:t>
      </w:r>
      <w:r w:rsidR="00E50ADB">
        <w:rPr>
          <w:rFonts w:ascii="Calibri" w:hAnsi="Calibri" w:cs="TimesNewRomanPSMT"/>
        </w:rPr>
        <w:t>wynosiła</w:t>
      </w:r>
      <w:r w:rsidRPr="00410B1B">
        <w:rPr>
          <w:rFonts w:ascii="Calibri" w:hAnsi="Calibri" w:cs="TimesNewRomanPSMT"/>
        </w:rPr>
        <w:t xml:space="preserve"> 30,3</w:t>
      </w:r>
      <w:r w:rsidR="000F6311">
        <w:rPr>
          <w:rFonts w:ascii="Calibri" w:hAnsi="Calibri" w:cs="TimesNewRomanPSMT"/>
        </w:rPr>
        <w:t> </w:t>
      </w:r>
      <w:r w:rsidRPr="00410B1B">
        <w:rPr>
          <w:rFonts w:ascii="Calibri" w:hAnsi="Calibri" w:cs="TimesNewRomanPSMT"/>
        </w:rPr>
        <w:t>tys.</w:t>
      </w:r>
      <w:r w:rsidR="000F6311">
        <w:rPr>
          <w:rFonts w:ascii="Calibri" w:hAnsi="Calibri" w:cs="TimesNewRomanPSMT"/>
        </w:rPr>
        <w:t> </w:t>
      </w:r>
      <w:r w:rsidRPr="00410B1B">
        <w:rPr>
          <w:rFonts w:ascii="Calibri" w:hAnsi="Calibri" w:cs="TimesNewRomanPSMT"/>
        </w:rPr>
        <w:t xml:space="preserve">km i była o 23,7 tys. km dłuższa </w:t>
      </w:r>
      <w:r w:rsidR="0052531E">
        <w:rPr>
          <w:rFonts w:ascii="Calibri" w:hAnsi="Calibri" w:cs="TimesNewRomanPSMT"/>
        </w:rPr>
        <w:t>od</w:t>
      </w:r>
      <w:r w:rsidRPr="00410B1B">
        <w:rPr>
          <w:rFonts w:ascii="Calibri" w:hAnsi="Calibri" w:cs="TimesNewRomanPSMT"/>
        </w:rPr>
        <w:t xml:space="preserve"> sieci kanalizacyjnej.</w:t>
      </w:r>
      <w:r>
        <w:rPr>
          <w:rFonts w:ascii="Calibri" w:hAnsi="Calibri" w:cs="TimesNewRomanPSMT"/>
        </w:rPr>
        <w:t xml:space="preserve"> </w:t>
      </w:r>
      <w:r>
        <w:t>W</w:t>
      </w:r>
      <w:r w:rsidRPr="005C71F9">
        <w:t xml:space="preserve"> ciągu </w:t>
      </w:r>
      <w:r>
        <w:t>12</w:t>
      </w:r>
      <w:r w:rsidRPr="005C71F9">
        <w:t xml:space="preserve"> lat </w:t>
      </w:r>
      <w:r>
        <w:t>sieć wodocią</w:t>
      </w:r>
      <w:r w:rsidR="00D43031">
        <w:t>gową rozbudowano o 13,9 tys. km,</w:t>
      </w:r>
      <w:r>
        <w:t xml:space="preserve"> natomiast</w:t>
      </w:r>
      <w:r w:rsidRPr="000441B7">
        <w:t xml:space="preserve"> </w:t>
      </w:r>
      <w:r>
        <w:t xml:space="preserve">sieć kanalizacyjna wydłużyła się o </w:t>
      </w:r>
      <w:r w:rsidRPr="005C71F9">
        <w:t>8,</w:t>
      </w:r>
      <w:r>
        <w:t>3</w:t>
      </w:r>
      <w:r w:rsidRPr="005C71F9">
        <w:t xml:space="preserve"> tys. km</w:t>
      </w:r>
      <w:r>
        <w:t xml:space="preserve">. </w:t>
      </w:r>
      <w:r w:rsidRPr="00410B1B">
        <w:t>Oznacza to, że</w:t>
      </w:r>
      <w:r w:rsidR="000F6311">
        <w:t> w </w:t>
      </w:r>
      <w:r w:rsidRPr="00410B1B">
        <w:t>latach 2004–</w:t>
      </w:r>
      <w:r w:rsidR="004472C0">
        <w:t>2</w:t>
      </w:r>
      <w:r w:rsidRPr="00410B1B">
        <w:t>015 całkowita długość wodociągów</w:t>
      </w:r>
      <w:r w:rsidR="00064494">
        <w:t xml:space="preserve"> na Mazowszu</w:t>
      </w:r>
      <w:r w:rsidRPr="00410B1B">
        <w:t xml:space="preserve"> zwiększyła się prawie o połowę, a</w:t>
      </w:r>
      <w:r w:rsidR="000F6311">
        <w:t> </w:t>
      </w:r>
      <w:r w:rsidRPr="00410B1B">
        <w:t>długość sieci kanalizacyjnej ponad dwukrotnie.</w:t>
      </w:r>
      <w:r w:rsidR="003B5021">
        <w:t xml:space="preserve"> Jak mają się te liczby do trendów demograficznych?</w:t>
      </w:r>
    </w:p>
    <w:p w14:paraId="5705BEFB" w14:textId="77777777" w:rsidR="00EC569F" w:rsidRDefault="00EC569F" w:rsidP="00BD2F72">
      <w:pPr>
        <w:spacing w:after="0"/>
        <w:jc w:val="both"/>
      </w:pPr>
    </w:p>
    <w:p w14:paraId="787EE579" w14:textId="184C40C1" w:rsidR="00C86C42" w:rsidRDefault="00C86C42" w:rsidP="00BD2F72">
      <w:pPr>
        <w:spacing w:after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W</w:t>
      </w:r>
      <w:r w:rsidRPr="00C86C42">
        <w:rPr>
          <w:rFonts w:ascii="Calibri" w:hAnsi="Calibri" w:cs="TimesNewRomanPSMT"/>
        </w:rPr>
        <w:t xml:space="preserve"> latach 2004–2009 w gminach zaludniających się długość sieci wodociągowej zwiększyła się łącznie o ok. 3,6 tys. km.</w:t>
      </w:r>
      <w:r>
        <w:rPr>
          <w:rFonts w:ascii="Calibri" w:hAnsi="Calibri" w:cs="TimesNewRomanPSMT"/>
        </w:rPr>
        <w:t xml:space="preserve"> </w:t>
      </w:r>
      <w:r w:rsidRPr="00C86C42">
        <w:rPr>
          <w:rFonts w:ascii="Calibri" w:hAnsi="Calibri" w:cs="TimesNewRomanPSMT"/>
        </w:rPr>
        <w:t>W tym samym czasie w gminach odnotowujących spadek liczby mieszkańców wybudowano łącznie ponad 5,2 tys. km nowych wodociągów.</w:t>
      </w:r>
      <w:r>
        <w:rPr>
          <w:rFonts w:ascii="Calibri" w:hAnsi="Calibri" w:cs="TimesNewRomanPSMT"/>
        </w:rPr>
        <w:t xml:space="preserve"> </w:t>
      </w:r>
      <w:r w:rsidR="00DC19BF">
        <w:rPr>
          <w:rFonts w:ascii="Calibri" w:hAnsi="Calibri" w:cs="TimesNewRomanPSMT"/>
        </w:rPr>
        <w:t>W latach 2010</w:t>
      </w:r>
      <w:r w:rsidRPr="00C86C42">
        <w:rPr>
          <w:rFonts w:ascii="Calibri" w:hAnsi="Calibri" w:cs="TimesNewRomanPSMT"/>
        </w:rPr>
        <w:t xml:space="preserve">–2015 gminy o </w:t>
      </w:r>
      <w:r w:rsidR="004472C0">
        <w:rPr>
          <w:rFonts w:ascii="Calibri" w:hAnsi="Calibri" w:cs="TimesNewRomanPSMT"/>
        </w:rPr>
        <w:t> </w:t>
      </w:r>
      <w:r w:rsidRPr="00C86C42">
        <w:rPr>
          <w:rFonts w:ascii="Calibri" w:hAnsi="Calibri" w:cs="TimesNewRomanPSMT"/>
        </w:rPr>
        <w:t>progresywnym charakterze zaludnienia zwiększyły długość sieci wodociągowej o ok. 2,8 tys. km.</w:t>
      </w:r>
      <w:r>
        <w:rPr>
          <w:rFonts w:ascii="Calibri" w:hAnsi="Calibri" w:cs="TimesNewRomanPSMT"/>
        </w:rPr>
        <w:t xml:space="preserve"> </w:t>
      </w:r>
      <w:r w:rsidR="008760F1">
        <w:rPr>
          <w:rFonts w:ascii="Calibri" w:hAnsi="Calibri" w:cs="TimesNewRomanPSMT"/>
        </w:rPr>
        <w:t>Natomiast w</w:t>
      </w:r>
      <w:r w:rsidRPr="00C86C42">
        <w:rPr>
          <w:rFonts w:ascii="Calibri" w:hAnsi="Calibri" w:cs="TimesNewRomanPSMT"/>
        </w:rPr>
        <w:t xml:space="preserve"> gminach depop</w:t>
      </w:r>
      <w:r w:rsidR="00383C38">
        <w:rPr>
          <w:rFonts w:ascii="Calibri" w:hAnsi="Calibri" w:cs="TimesNewRomanPSMT"/>
        </w:rPr>
        <w:t>ulacyjnych</w:t>
      </w:r>
      <w:r w:rsidRPr="00C86C42">
        <w:rPr>
          <w:rFonts w:ascii="Calibri" w:hAnsi="Calibri" w:cs="TimesNewRomanPSMT"/>
        </w:rPr>
        <w:t xml:space="preserve"> wybudowano</w:t>
      </w:r>
      <w:r w:rsidR="00383C38">
        <w:rPr>
          <w:rFonts w:ascii="Calibri" w:hAnsi="Calibri" w:cs="TimesNewRomanPSMT"/>
        </w:rPr>
        <w:t xml:space="preserve"> w tym czasie</w:t>
      </w:r>
      <w:r w:rsidRPr="00C86C42">
        <w:rPr>
          <w:rFonts w:ascii="Calibri" w:hAnsi="Calibri" w:cs="TimesNewRomanPSMT"/>
        </w:rPr>
        <w:t xml:space="preserve"> 2,2 tys. km sieci wodociągowej.</w:t>
      </w:r>
    </w:p>
    <w:p w14:paraId="3E50D1DC" w14:textId="77777777" w:rsidR="00A36A7E" w:rsidRDefault="00A36A7E" w:rsidP="00BD2F72">
      <w:pPr>
        <w:spacing w:after="0"/>
        <w:jc w:val="both"/>
        <w:rPr>
          <w:rFonts w:ascii="Calibri" w:hAnsi="Calibri" w:cs="TimesNewRomanPSMT"/>
        </w:rPr>
      </w:pPr>
    </w:p>
    <w:p w14:paraId="3D8FA8A8" w14:textId="1CA40BD9" w:rsidR="00A36A7E" w:rsidRDefault="00DA2B62" w:rsidP="00BD2F72">
      <w:pPr>
        <w:spacing w:after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Jeśli chodzi o sieć kanalizacyjną, jej długość </w:t>
      </w:r>
      <w:r w:rsidRPr="00A36A7E">
        <w:rPr>
          <w:rFonts w:ascii="Calibri" w:hAnsi="Calibri" w:cs="TimesNewRomanPSMT"/>
        </w:rPr>
        <w:t>w gminach zaludniających</w:t>
      </w:r>
      <w:r w:rsidR="00DC19BF">
        <w:rPr>
          <w:rFonts w:ascii="Calibri" w:hAnsi="Calibri" w:cs="TimesNewRomanPSMT"/>
        </w:rPr>
        <w:t xml:space="preserve"> się</w:t>
      </w:r>
      <w:r>
        <w:rPr>
          <w:rFonts w:ascii="Calibri" w:hAnsi="Calibri" w:cs="TimesNewRomanPSMT"/>
        </w:rPr>
        <w:t xml:space="preserve"> </w:t>
      </w:r>
      <w:r w:rsidR="00DC19BF">
        <w:rPr>
          <w:rFonts w:ascii="Calibri" w:hAnsi="Calibri" w:cs="TimesNewRomanPSMT"/>
        </w:rPr>
        <w:t>wzrosła</w:t>
      </w:r>
      <w:r>
        <w:rPr>
          <w:rFonts w:ascii="Calibri" w:hAnsi="Calibri" w:cs="TimesNewRomanPSMT"/>
        </w:rPr>
        <w:t xml:space="preserve"> w</w:t>
      </w:r>
      <w:r w:rsidRPr="00A36A7E">
        <w:rPr>
          <w:rFonts w:ascii="Calibri" w:hAnsi="Calibri" w:cs="TimesNewRomanPSMT"/>
        </w:rPr>
        <w:t xml:space="preserve"> latach 2004–</w:t>
      </w:r>
      <w:r w:rsidR="00F22397">
        <w:rPr>
          <w:rFonts w:ascii="Calibri" w:hAnsi="Calibri" w:cs="TimesNewRomanPSMT"/>
        </w:rPr>
        <w:t>2</w:t>
      </w:r>
      <w:r w:rsidRPr="00A36A7E">
        <w:rPr>
          <w:rFonts w:ascii="Calibri" w:hAnsi="Calibri" w:cs="TimesNewRomanPSMT"/>
        </w:rPr>
        <w:t>009</w:t>
      </w:r>
      <w:r>
        <w:rPr>
          <w:rFonts w:ascii="Calibri" w:hAnsi="Calibri" w:cs="TimesNewRomanPSMT"/>
        </w:rPr>
        <w:t xml:space="preserve"> </w:t>
      </w:r>
      <w:r w:rsidR="00A36A7E" w:rsidRPr="00A36A7E">
        <w:rPr>
          <w:rFonts w:ascii="Calibri" w:hAnsi="Calibri" w:cs="TimesNewRomanPSMT"/>
        </w:rPr>
        <w:t>o ok. 2,2 tys. km</w:t>
      </w:r>
      <w:r w:rsidR="00A36A7E">
        <w:rPr>
          <w:rFonts w:ascii="Calibri" w:hAnsi="Calibri" w:cs="TimesNewRomanPSMT"/>
        </w:rPr>
        <w:t>.</w:t>
      </w:r>
      <w:r w:rsidR="00366823">
        <w:rPr>
          <w:rFonts w:ascii="Calibri" w:hAnsi="Calibri" w:cs="TimesNewRomanPSMT"/>
        </w:rPr>
        <w:t xml:space="preserve"> </w:t>
      </w:r>
      <w:r w:rsidR="00A36A7E">
        <w:rPr>
          <w:rFonts w:ascii="Calibri" w:hAnsi="Calibri" w:cs="TimesNewRomanPSMT"/>
        </w:rPr>
        <w:t>W</w:t>
      </w:r>
      <w:r w:rsidR="00A36A7E" w:rsidRPr="00A36A7E">
        <w:rPr>
          <w:rFonts w:ascii="Calibri" w:hAnsi="Calibri" w:cs="TimesNewRomanPSMT"/>
        </w:rPr>
        <w:t xml:space="preserve"> gminach depopulacyjnych wybudowano</w:t>
      </w:r>
      <w:r w:rsidR="00BD5D15">
        <w:rPr>
          <w:rFonts w:ascii="Calibri" w:hAnsi="Calibri" w:cs="TimesNewRomanPSMT"/>
        </w:rPr>
        <w:t xml:space="preserve"> w tym okresie</w:t>
      </w:r>
      <w:r w:rsidR="00A36A7E" w:rsidRPr="00A36A7E">
        <w:rPr>
          <w:rFonts w:ascii="Calibri" w:hAnsi="Calibri" w:cs="TimesNewRomanPSMT"/>
        </w:rPr>
        <w:t xml:space="preserve"> </w:t>
      </w:r>
      <w:r w:rsidR="00F22397">
        <w:rPr>
          <w:rFonts w:ascii="Calibri" w:hAnsi="Calibri" w:cs="TimesNewRomanPSMT"/>
        </w:rPr>
        <w:t>niecałe 1,1</w:t>
      </w:r>
      <w:r w:rsidR="002A16B0">
        <w:rPr>
          <w:rFonts w:ascii="Calibri" w:hAnsi="Calibri" w:cs="TimesNewRomanPSMT"/>
        </w:rPr>
        <w:t xml:space="preserve"> tys. </w:t>
      </w:r>
      <w:r w:rsidR="00A36A7E" w:rsidRPr="00A36A7E">
        <w:rPr>
          <w:rFonts w:ascii="Calibri" w:hAnsi="Calibri" w:cs="TimesNewRomanPSMT"/>
        </w:rPr>
        <w:t>km</w:t>
      </w:r>
      <w:r w:rsidR="00A36A7E">
        <w:rPr>
          <w:rFonts w:ascii="Calibri" w:hAnsi="Calibri" w:cs="TimesNewRomanPSMT"/>
        </w:rPr>
        <w:t xml:space="preserve">. </w:t>
      </w:r>
      <w:r w:rsidR="00A36A7E" w:rsidRPr="00A36A7E">
        <w:rPr>
          <w:rFonts w:ascii="Calibri" w:hAnsi="Calibri" w:cs="TimesNewRomanPSMT"/>
        </w:rPr>
        <w:t>W</w:t>
      </w:r>
      <w:r w:rsidR="001C214C">
        <w:rPr>
          <w:rFonts w:ascii="Calibri" w:hAnsi="Calibri" w:cs="TimesNewRomanPSMT"/>
        </w:rPr>
        <w:t> </w:t>
      </w:r>
      <w:r w:rsidR="00A36A7E" w:rsidRPr="00A36A7E">
        <w:rPr>
          <w:rFonts w:ascii="Calibri" w:hAnsi="Calibri" w:cs="TimesNewRomanPSMT"/>
        </w:rPr>
        <w:t>latach 2010–2015 gminy zaludniające się zwiększyły długość sieci kanalizacyjnej o ok. 3</w:t>
      </w:r>
      <w:r w:rsidR="001C214C">
        <w:rPr>
          <w:rFonts w:ascii="Calibri" w:hAnsi="Calibri" w:cs="TimesNewRomanPSMT"/>
        </w:rPr>
        <w:t xml:space="preserve"> </w:t>
      </w:r>
      <w:r w:rsidR="00A36A7E" w:rsidRPr="00A36A7E">
        <w:rPr>
          <w:rFonts w:ascii="Calibri" w:hAnsi="Calibri" w:cs="TimesNewRomanPSMT"/>
        </w:rPr>
        <w:t>tys.</w:t>
      </w:r>
      <w:r w:rsidR="00A75F95">
        <w:rPr>
          <w:rFonts w:ascii="Calibri" w:hAnsi="Calibri" w:cs="TimesNewRomanPSMT"/>
        </w:rPr>
        <w:t xml:space="preserve"> km, zaś</w:t>
      </w:r>
      <w:r w:rsidR="00F6264E">
        <w:rPr>
          <w:rFonts w:ascii="Calibri" w:hAnsi="Calibri" w:cs="TimesNewRomanPSMT"/>
        </w:rPr>
        <w:t> </w:t>
      </w:r>
      <w:r w:rsidR="00C31D18">
        <w:rPr>
          <w:rFonts w:ascii="Calibri" w:hAnsi="Calibri" w:cs="TimesNewRomanPSMT"/>
        </w:rPr>
        <w:t>gminy wyludniające się</w:t>
      </w:r>
      <w:r w:rsidR="00F07107">
        <w:rPr>
          <w:rFonts w:ascii="Calibri" w:hAnsi="Calibri" w:cs="TimesNewRomanPSMT"/>
        </w:rPr>
        <w:t xml:space="preserve"> o</w:t>
      </w:r>
      <w:r w:rsidR="00A36A7E" w:rsidRPr="00A36A7E">
        <w:rPr>
          <w:rFonts w:ascii="Calibri" w:hAnsi="Calibri" w:cs="TimesNewRomanPSMT"/>
        </w:rPr>
        <w:t xml:space="preserve"> 2 tys. km</w:t>
      </w:r>
      <w:r w:rsidR="00A36A7E">
        <w:rPr>
          <w:rFonts w:ascii="Calibri" w:hAnsi="Calibri" w:cs="TimesNewRomanPSMT"/>
        </w:rPr>
        <w:t>.</w:t>
      </w:r>
    </w:p>
    <w:p w14:paraId="6E937C8E" w14:textId="77777777" w:rsidR="00B3723D" w:rsidRDefault="00B3723D" w:rsidP="00BD2F72">
      <w:pPr>
        <w:spacing w:after="0"/>
        <w:jc w:val="both"/>
        <w:rPr>
          <w:rFonts w:ascii="Calibri" w:hAnsi="Calibri" w:cs="TimesNewRomanPSMT"/>
        </w:rPr>
      </w:pPr>
    </w:p>
    <w:p w14:paraId="7558FCF3" w14:textId="47D8CB1A" w:rsidR="00AC3EA1" w:rsidRDefault="00DB5B9D" w:rsidP="00BD2F72">
      <w:pPr>
        <w:spacing w:after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Z</w:t>
      </w:r>
      <w:r w:rsidR="004472C0">
        <w:rPr>
          <w:rFonts w:ascii="Calibri" w:hAnsi="Calibri" w:cs="TimesNewRomanPSMT"/>
        </w:rPr>
        <w:t>auważyć można, że</w:t>
      </w:r>
      <w:r w:rsidRPr="00DB5B9D">
        <w:rPr>
          <w:rFonts w:ascii="Calibri" w:hAnsi="Calibri" w:cs="TimesNewRomanPSMT"/>
        </w:rPr>
        <w:t xml:space="preserve"> w </w:t>
      </w:r>
      <w:r w:rsidR="00BE299D">
        <w:rPr>
          <w:rFonts w:ascii="Calibri" w:hAnsi="Calibri" w:cs="TimesNewRomanPSMT"/>
        </w:rPr>
        <w:t xml:space="preserve">latach </w:t>
      </w:r>
      <w:r w:rsidR="00BE299D" w:rsidRPr="00A36A7E">
        <w:rPr>
          <w:rFonts w:ascii="Calibri" w:hAnsi="Calibri" w:cs="TimesNewRomanPSMT"/>
        </w:rPr>
        <w:t xml:space="preserve">2004–2009 </w:t>
      </w:r>
      <w:r w:rsidRPr="00DB5B9D">
        <w:rPr>
          <w:rFonts w:ascii="Calibri" w:hAnsi="Calibri" w:cs="TimesNewRomanPSMT"/>
        </w:rPr>
        <w:t>nowe odcinki sieci wodociągowej powstawały niezależnie od</w:t>
      </w:r>
      <w:r w:rsidR="00742EC2">
        <w:rPr>
          <w:rFonts w:ascii="Calibri" w:hAnsi="Calibri" w:cs="TimesNewRomanPSMT"/>
        </w:rPr>
        <w:t> </w:t>
      </w:r>
      <w:r w:rsidRPr="00DB5B9D">
        <w:rPr>
          <w:rFonts w:ascii="Calibri" w:hAnsi="Calibri" w:cs="TimesNewRomanPSMT"/>
        </w:rPr>
        <w:t>zachodzących w nich zmian w ruchu ludności</w:t>
      </w:r>
      <w:r w:rsidR="001434ED">
        <w:rPr>
          <w:rFonts w:ascii="Calibri" w:hAnsi="Calibri" w:cs="TimesNewRomanPSMT"/>
        </w:rPr>
        <w:t>owym. Jednak już w okresie 2010–</w:t>
      </w:r>
      <w:r w:rsidRPr="00DB5B9D">
        <w:rPr>
          <w:rFonts w:ascii="Calibri" w:hAnsi="Calibri" w:cs="TimesNewRomanPSMT"/>
        </w:rPr>
        <w:t>2015 znacznie zmniejszył się odsetek nowych wodociągów na terenie wiejskich gmin wyludniających się. Również sieci kanalizacyjne w obu badanych okresach najsłabiej rozwijały się na terenie wiejskich gmin depopulacyjnych. Natomiast w miejskich gminach zaludniających się widać było stosunkowo wysok</w:t>
      </w:r>
      <w:r w:rsidR="006D57AE">
        <w:rPr>
          <w:rFonts w:ascii="Calibri" w:hAnsi="Calibri" w:cs="TimesNewRomanPSMT"/>
        </w:rPr>
        <w:t>i rozwój sieci kanalizacyjnej i</w:t>
      </w:r>
      <w:r w:rsidRPr="00DB5B9D">
        <w:rPr>
          <w:rFonts w:ascii="Calibri" w:hAnsi="Calibri" w:cs="TimesNewRomanPSMT"/>
        </w:rPr>
        <w:t xml:space="preserve"> wodociągowej w latach </w:t>
      </w:r>
      <w:r w:rsidR="00BC092D">
        <w:rPr>
          <w:rFonts w:ascii="Calibri" w:hAnsi="Calibri" w:cs="TimesNewRomanPSMT"/>
        </w:rPr>
        <w:t>2010–</w:t>
      </w:r>
      <w:r w:rsidRPr="00DB5B9D">
        <w:rPr>
          <w:rFonts w:ascii="Calibri" w:hAnsi="Calibri" w:cs="TimesNewRomanPSMT"/>
        </w:rPr>
        <w:t>2015.</w:t>
      </w:r>
    </w:p>
    <w:p w14:paraId="2B1E464E" w14:textId="77777777" w:rsidR="00B3723D" w:rsidRDefault="00B3723D" w:rsidP="00BD2F72">
      <w:pPr>
        <w:spacing w:after="0"/>
        <w:jc w:val="both"/>
        <w:rPr>
          <w:rFonts w:ascii="Calibri" w:hAnsi="Calibri" w:cs="TimesNewRomanPSMT"/>
        </w:rPr>
      </w:pPr>
    </w:p>
    <w:p w14:paraId="096ABA47" w14:textId="611E18AC" w:rsidR="001D00BF" w:rsidRPr="003D4FC3" w:rsidRDefault="006B3060" w:rsidP="000574EA">
      <w:pPr>
        <w:spacing w:after="0"/>
        <w:jc w:val="both"/>
        <w:rPr>
          <w:rFonts w:ascii="Calibri" w:hAnsi="Calibri" w:cs="TimesNewRomanPSMT"/>
        </w:rPr>
      </w:pPr>
      <w:r>
        <w:t>Więcej informacji można znaleźć w publikacji Urzędu Statystycznego w Warszawie</w:t>
      </w:r>
      <w:r w:rsidR="00B84B9F">
        <w:t xml:space="preserve"> pt.</w:t>
      </w:r>
      <w:r>
        <w:t xml:space="preserve"> </w:t>
      </w:r>
      <w:r w:rsidR="009D0E4A" w:rsidRPr="00F05864">
        <w:rPr>
          <w:rFonts w:ascii="Calibri" w:hAnsi="Calibri" w:cs="TimesNewRomanPSMT"/>
          <w:b/>
          <w:i/>
        </w:rPr>
        <w:t xml:space="preserve">Rozwój sieci wodociągowej i kanalizacyjnej na tle zmian demograficznych w gminach województwa </w:t>
      </w:r>
      <w:r w:rsidR="009D0E4A" w:rsidRPr="00F0192B">
        <w:rPr>
          <w:rFonts w:ascii="Calibri" w:hAnsi="Calibri" w:cs="TimesNewRomanPSMT"/>
          <w:b/>
          <w:i/>
        </w:rPr>
        <w:t xml:space="preserve">mazowieckiego </w:t>
      </w:r>
      <w:r w:rsidR="00CD2ABD" w:rsidRPr="00F0192B">
        <w:rPr>
          <w:rFonts w:ascii="Calibri" w:hAnsi="Calibri" w:cs="TimesNewRomanPSMT"/>
          <w:b/>
          <w:i/>
        </w:rPr>
        <w:t>w latach</w:t>
      </w:r>
      <w:r w:rsidR="007148E0" w:rsidRPr="00F05864">
        <w:rPr>
          <w:rFonts w:ascii="Calibri" w:hAnsi="Calibri" w:cs="TimesNewRomanPSMT"/>
          <w:b/>
          <w:i/>
        </w:rPr>
        <w:t xml:space="preserve"> 2004–</w:t>
      </w:r>
      <w:r w:rsidR="001C14BF" w:rsidRPr="00F05864">
        <w:rPr>
          <w:rFonts w:ascii="Calibri" w:hAnsi="Calibri" w:cs="TimesNewRomanPSMT"/>
          <w:b/>
          <w:i/>
        </w:rPr>
        <w:t xml:space="preserve">2009 </w:t>
      </w:r>
      <w:r w:rsidR="007148E0" w:rsidRPr="00F05864">
        <w:rPr>
          <w:rFonts w:ascii="Calibri" w:hAnsi="Calibri" w:cs="TimesNewRomanPSMT"/>
          <w:b/>
          <w:i/>
        </w:rPr>
        <w:t>oraz 2010–</w:t>
      </w:r>
      <w:r w:rsidR="00742EC2" w:rsidRPr="00F05864">
        <w:rPr>
          <w:rFonts w:ascii="Calibri" w:hAnsi="Calibri" w:cs="TimesNewRomanPSMT"/>
          <w:b/>
          <w:i/>
        </w:rPr>
        <w:t>2</w:t>
      </w:r>
      <w:r w:rsidR="001C14BF" w:rsidRPr="00F05864">
        <w:rPr>
          <w:rFonts w:ascii="Calibri" w:hAnsi="Calibri" w:cs="TimesNewRomanPSMT"/>
          <w:b/>
          <w:i/>
        </w:rPr>
        <w:t>015</w:t>
      </w:r>
      <w:r w:rsidR="001C14BF">
        <w:rPr>
          <w:rFonts w:ascii="Calibri" w:hAnsi="Calibri" w:cs="TimesNewRomanPSMT"/>
          <w:b/>
        </w:rPr>
        <w:t xml:space="preserve">, </w:t>
      </w:r>
      <w:r>
        <w:t>dostępnej na stronie internetowej pod linkiem</w:t>
      </w:r>
      <w:r w:rsidR="002D112D" w:rsidRPr="009D0E4A">
        <w:t xml:space="preserve">: </w:t>
      </w:r>
      <w:hyperlink r:id="rId7" w:history="1">
        <w:r w:rsidR="00515C9A" w:rsidRPr="00217F39">
          <w:rPr>
            <w:rStyle w:val="Hipercze"/>
          </w:rPr>
          <w:t>http://warszawa.stat.gov.pl/publikacje-i-foldery/infrastruktura-komunalna/rozwoj-sieci-wodociagowej-i-kanalizacyjnej-na-tle-zmian-demograficznych-w-gminach-wojewodztwa-mazowieckiego-w-latach-20042009-oraz-20102015,1,1.html</w:t>
        </w:r>
      </w:hyperlink>
      <w:r w:rsidR="00515C9A">
        <w:t xml:space="preserve"> </w:t>
      </w:r>
    </w:p>
    <w:p w14:paraId="6796B0DA" w14:textId="77777777" w:rsidR="00A52B09" w:rsidRPr="00836E49" w:rsidRDefault="00A52B09" w:rsidP="000574EA">
      <w:pPr>
        <w:spacing w:after="0"/>
        <w:jc w:val="both"/>
      </w:pPr>
    </w:p>
    <w:p w14:paraId="0BA00C37" w14:textId="77777777" w:rsidR="006C0B52" w:rsidRPr="00F63D03" w:rsidRDefault="006C0B52" w:rsidP="006C0B52">
      <w:pPr>
        <w:contextualSpacing/>
      </w:pPr>
      <w:r w:rsidRPr="00F63D03">
        <w:t>Kontakt dla mediów:</w:t>
      </w:r>
    </w:p>
    <w:p w14:paraId="160163F0" w14:textId="77777777" w:rsidR="006C0B52" w:rsidRPr="00F63D03" w:rsidRDefault="006C0B52" w:rsidP="006C0B52">
      <w:pPr>
        <w:contextualSpacing/>
      </w:pPr>
      <w:r w:rsidRPr="00F63D03">
        <w:t>Marcin Kałuski</w:t>
      </w:r>
    </w:p>
    <w:p w14:paraId="4E63AC61" w14:textId="6B5DAF13" w:rsidR="006C0B52" w:rsidRPr="00FA019F" w:rsidRDefault="00D96272" w:rsidP="006C0B52">
      <w:pPr>
        <w:contextualSpacing/>
      </w:pPr>
      <w:r w:rsidRPr="00FA019F">
        <w:t xml:space="preserve">e-mail: </w:t>
      </w:r>
      <w:hyperlink r:id="rId8" w:history="1">
        <w:r w:rsidR="006C0B52" w:rsidRPr="00FA019F">
          <w:rPr>
            <w:rStyle w:val="Hipercze"/>
          </w:rPr>
          <w:t>M.Kaluski@stat.gov.pl</w:t>
        </w:r>
      </w:hyperlink>
      <w:r w:rsidR="006C0B52" w:rsidRPr="00FA019F">
        <w:t xml:space="preserve"> </w:t>
      </w:r>
    </w:p>
    <w:p w14:paraId="60D8D5EF" w14:textId="77777777" w:rsidR="006C0B52" w:rsidRPr="00F63D03" w:rsidRDefault="006C0B52" w:rsidP="006C0B52">
      <w:pPr>
        <w:contextualSpacing/>
        <w:rPr>
          <w:lang w:val="en-US"/>
        </w:rPr>
      </w:pPr>
      <w:r w:rsidRPr="0043392B">
        <w:t xml:space="preserve">tel. 22 464 </w:t>
      </w:r>
      <w:r w:rsidRPr="00F63D03">
        <w:rPr>
          <w:lang w:val="en-US"/>
        </w:rPr>
        <w:t xml:space="preserve">20 91 </w:t>
      </w:r>
    </w:p>
    <w:p w14:paraId="6CB234CA" w14:textId="799423B6" w:rsidR="006C0B52" w:rsidRPr="00F63D03" w:rsidRDefault="006C0B52" w:rsidP="006C0B52">
      <w:pPr>
        <w:spacing w:after="0"/>
      </w:pPr>
      <w:r w:rsidRPr="00F63D03">
        <w:rPr>
          <w:lang w:val="en-US"/>
        </w:rPr>
        <w:t xml:space="preserve">tel. </w:t>
      </w:r>
      <w:proofErr w:type="spellStart"/>
      <w:r w:rsidRPr="00F63D03">
        <w:rPr>
          <w:lang w:val="en-US"/>
        </w:rPr>
        <w:t>kom</w:t>
      </w:r>
      <w:proofErr w:type="spellEnd"/>
      <w:r w:rsidRPr="00F63D03">
        <w:rPr>
          <w:lang w:val="en-US"/>
        </w:rPr>
        <w:t>. 783 940 141</w:t>
      </w:r>
    </w:p>
    <w:sectPr w:rsidR="006C0B52" w:rsidRPr="00F63D03" w:rsidSect="006706DB">
      <w:headerReference w:type="default" r:id="rId9"/>
      <w:pgSz w:w="11906" w:h="16838"/>
      <w:pgMar w:top="1262" w:right="1417" w:bottom="142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7684" w14:textId="77777777" w:rsidR="00230C9C" w:rsidRDefault="00230C9C" w:rsidP="00923C53">
      <w:pPr>
        <w:spacing w:after="0" w:line="240" w:lineRule="auto"/>
      </w:pPr>
      <w:r>
        <w:separator/>
      </w:r>
    </w:p>
  </w:endnote>
  <w:endnote w:type="continuationSeparator" w:id="0">
    <w:p w14:paraId="2F714DCC" w14:textId="77777777" w:rsidR="00230C9C" w:rsidRDefault="00230C9C" w:rsidP="009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61AC" w14:textId="77777777" w:rsidR="00230C9C" w:rsidRDefault="00230C9C" w:rsidP="00923C53">
      <w:pPr>
        <w:spacing w:after="0" w:line="240" w:lineRule="auto"/>
      </w:pPr>
      <w:r>
        <w:separator/>
      </w:r>
    </w:p>
  </w:footnote>
  <w:footnote w:type="continuationSeparator" w:id="0">
    <w:p w14:paraId="4CEFD79C" w14:textId="77777777" w:rsidR="00230C9C" w:rsidRDefault="00230C9C" w:rsidP="0092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6300" w14:textId="0B73050D" w:rsidR="00923C53" w:rsidRPr="004E79B3" w:rsidRDefault="00CD12E4" w:rsidP="00AF4C23">
    <w:pPr>
      <w:pStyle w:val="Nagwek"/>
      <w:tabs>
        <w:tab w:val="clear" w:pos="4536"/>
        <w:tab w:val="clear" w:pos="9072"/>
        <w:tab w:val="left" w:pos="711"/>
      </w:tabs>
      <w:rPr>
        <w:lang w:val="en-GB"/>
      </w:rPr>
    </w:pPr>
    <w:r w:rsidRPr="007B6AA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86A96D" wp14:editId="089B346D">
              <wp:simplePos x="0" y="0"/>
              <wp:positionH relativeFrom="margin">
                <wp:posOffset>650875</wp:posOffset>
              </wp:positionH>
              <wp:positionV relativeFrom="paragraph">
                <wp:posOffset>-260918</wp:posOffset>
              </wp:positionV>
              <wp:extent cx="3208654" cy="669289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4" cy="6692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7347F" w14:textId="77777777" w:rsidR="007B6AA3" w:rsidRPr="001C44F8" w:rsidRDefault="007B6AA3" w:rsidP="007B6AA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1C4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Urząd Statystyczny w Warszawie</w:t>
                          </w:r>
                        </w:p>
                        <w:p w14:paraId="41F5B6FE" w14:textId="6AA06F93" w:rsidR="007B6AA3" w:rsidRPr="001C44F8" w:rsidRDefault="007B6AA3" w:rsidP="007B6AA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1C4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ul. 1 Sierpnia 21, 02-134 Warszawa</w:t>
                          </w:r>
                        </w:p>
                        <w:p w14:paraId="0A79F35C" w14:textId="77777777" w:rsidR="007B6AA3" w:rsidRPr="001C44F8" w:rsidRDefault="007B6AA3" w:rsidP="007B6AA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GB"/>
                            </w:rPr>
                          </w:pPr>
                          <w:r w:rsidRPr="001C44F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GB"/>
                            </w:rPr>
                            <w:t>tel. 22 464 20 85, e-mail: InformatoriumUSWAW@stat.gov.pl</w:t>
                          </w:r>
                        </w:p>
                        <w:p w14:paraId="0379D609" w14:textId="77777777" w:rsidR="007B6AA3" w:rsidRPr="001C44F8" w:rsidRDefault="007B6AA3" w:rsidP="007B6AA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GB"/>
                            </w:rPr>
                          </w:pPr>
                          <w:r w:rsidRPr="001C44F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GB"/>
                            </w:rPr>
                            <w:t>http://warszawa.stat.gov.pl/</w:t>
                          </w:r>
                        </w:p>
                        <w:p w14:paraId="52053BCC" w14:textId="281B25D5" w:rsidR="007B6AA3" w:rsidRPr="007B6AA3" w:rsidRDefault="007B6AA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6A9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25pt;margin-top:-20.55pt;width:252.65pt;height:5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" stroked="f">
              <v:textbox>
                <w:txbxContent>
                  <w:p w14:paraId="3487347F" w14:textId="77777777" w:rsidR="007B6AA3" w:rsidRPr="001C44F8" w:rsidRDefault="007B6AA3" w:rsidP="007B6AA3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1C44F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Urząd Statystyczny w Warszawie</w:t>
                    </w:r>
                  </w:p>
                  <w:p w14:paraId="41F5B6FE" w14:textId="6AA06F93" w:rsidR="007B6AA3" w:rsidRPr="001C44F8" w:rsidRDefault="007B6AA3" w:rsidP="007B6AA3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1C44F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ul. 1 Sierpnia 21, 02-134 Warszawa</w:t>
                    </w:r>
                  </w:p>
                  <w:p w14:paraId="0A79F35C" w14:textId="77777777" w:rsidR="007B6AA3" w:rsidRPr="001C44F8" w:rsidRDefault="007B6AA3" w:rsidP="007B6AA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</w:pPr>
                    <w:r w:rsidRPr="001C44F8">
                      <w:rPr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  <w:t>tel. 22 464 20 85, e-mail: InformatoriumUSWAW@stat.gov.pl</w:t>
                    </w:r>
                  </w:p>
                  <w:p w14:paraId="0379D609" w14:textId="77777777" w:rsidR="007B6AA3" w:rsidRPr="001C44F8" w:rsidRDefault="007B6AA3" w:rsidP="007B6AA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</w:pPr>
                    <w:r w:rsidRPr="001C44F8">
                      <w:rPr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  <w:t>http://warszawa.stat.gov.pl/</w:t>
                    </w:r>
                  </w:p>
                  <w:p w14:paraId="52053BCC" w14:textId="281B25D5" w:rsidR="007B6AA3" w:rsidRPr="007B6AA3" w:rsidRDefault="007B6AA3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23C53">
      <w:rPr>
        <w:noProof/>
      </w:rPr>
      <w:drawing>
        <wp:anchor distT="0" distB="0" distL="114300" distR="114300" simplePos="0" relativeHeight="251659264" behindDoc="0" locked="0" layoutInCell="1" allowOverlap="1" wp14:anchorId="35D69D19" wp14:editId="5695716E">
          <wp:simplePos x="0" y="0"/>
          <wp:positionH relativeFrom="column">
            <wp:posOffset>-27004</wp:posOffset>
          </wp:positionH>
          <wp:positionV relativeFrom="paragraph">
            <wp:posOffset>-182178</wp:posOffset>
          </wp:positionV>
          <wp:extent cx="668020" cy="529590"/>
          <wp:effectExtent l="0" t="0" r="0" b="3810"/>
          <wp:wrapThrough wrapText="bothSides">
            <wp:wrapPolygon edited="0">
              <wp:start x="0" y="0"/>
              <wp:lineTo x="0" y="20978"/>
              <wp:lineTo x="20943" y="20978"/>
              <wp:lineTo x="20943" y="0"/>
              <wp:lineTo x="0" y="0"/>
            </wp:wrapPolygon>
          </wp:wrapThrough>
          <wp:docPr id="157" name="Obraz 6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%20logo%20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3"/>
    <w:rsid w:val="00023AF6"/>
    <w:rsid w:val="000335E2"/>
    <w:rsid w:val="000440F6"/>
    <w:rsid w:val="00051409"/>
    <w:rsid w:val="000569DE"/>
    <w:rsid w:val="00056B10"/>
    <w:rsid w:val="000574EA"/>
    <w:rsid w:val="00060C52"/>
    <w:rsid w:val="00064494"/>
    <w:rsid w:val="00081E34"/>
    <w:rsid w:val="000847D5"/>
    <w:rsid w:val="00086645"/>
    <w:rsid w:val="000916F5"/>
    <w:rsid w:val="000B1C1D"/>
    <w:rsid w:val="000B4CB3"/>
    <w:rsid w:val="000B7F70"/>
    <w:rsid w:val="000C4B26"/>
    <w:rsid w:val="000D3678"/>
    <w:rsid w:val="000E594B"/>
    <w:rsid w:val="000E664D"/>
    <w:rsid w:val="000E68D0"/>
    <w:rsid w:val="000F6311"/>
    <w:rsid w:val="000F7E65"/>
    <w:rsid w:val="00104A1A"/>
    <w:rsid w:val="001065A9"/>
    <w:rsid w:val="00117272"/>
    <w:rsid w:val="001211AA"/>
    <w:rsid w:val="001278BF"/>
    <w:rsid w:val="00136C58"/>
    <w:rsid w:val="00137FB0"/>
    <w:rsid w:val="001434ED"/>
    <w:rsid w:val="00170C89"/>
    <w:rsid w:val="00171B86"/>
    <w:rsid w:val="0019314B"/>
    <w:rsid w:val="00193C87"/>
    <w:rsid w:val="001C14BF"/>
    <w:rsid w:val="001C214C"/>
    <w:rsid w:val="001C663E"/>
    <w:rsid w:val="001C7C4F"/>
    <w:rsid w:val="001D00BF"/>
    <w:rsid w:val="001D7331"/>
    <w:rsid w:val="001E0E02"/>
    <w:rsid w:val="001E79C8"/>
    <w:rsid w:val="00200ABB"/>
    <w:rsid w:val="00213EA3"/>
    <w:rsid w:val="002245ED"/>
    <w:rsid w:val="00230C9C"/>
    <w:rsid w:val="00235C1C"/>
    <w:rsid w:val="0024562A"/>
    <w:rsid w:val="002625FA"/>
    <w:rsid w:val="002717F7"/>
    <w:rsid w:val="00271FED"/>
    <w:rsid w:val="002776C1"/>
    <w:rsid w:val="00280665"/>
    <w:rsid w:val="00291A9F"/>
    <w:rsid w:val="0029478E"/>
    <w:rsid w:val="002975F7"/>
    <w:rsid w:val="002A16B0"/>
    <w:rsid w:val="002A303A"/>
    <w:rsid w:val="002A617F"/>
    <w:rsid w:val="002A6379"/>
    <w:rsid w:val="002C5A71"/>
    <w:rsid w:val="002D112D"/>
    <w:rsid w:val="002F6B25"/>
    <w:rsid w:val="003012E0"/>
    <w:rsid w:val="003017BD"/>
    <w:rsid w:val="003102B1"/>
    <w:rsid w:val="0031078D"/>
    <w:rsid w:val="003136A9"/>
    <w:rsid w:val="00324C81"/>
    <w:rsid w:val="003605B4"/>
    <w:rsid w:val="0036664B"/>
    <w:rsid w:val="00366823"/>
    <w:rsid w:val="003722B6"/>
    <w:rsid w:val="003773D3"/>
    <w:rsid w:val="00383878"/>
    <w:rsid w:val="00383C38"/>
    <w:rsid w:val="00391583"/>
    <w:rsid w:val="003927C5"/>
    <w:rsid w:val="003947FF"/>
    <w:rsid w:val="00397878"/>
    <w:rsid w:val="003B5021"/>
    <w:rsid w:val="003C7143"/>
    <w:rsid w:val="003D4FC3"/>
    <w:rsid w:val="003E0468"/>
    <w:rsid w:val="003E0D41"/>
    <w:rsid w:val="003E226F"/>
    <w:rsid w:val="003E4293"/>
    <w:rsid w:val="003F1295"/>
    <w:rsid w:val="003F4E3F"/>
    <w:rsid w:val="00403CB0"/>
    <w:rsid w:val="00410B1B"/>
    <w:rsid w:val="004118A3"/>
    <w:rsid w:val="00421157"/>
    <w:rsid w:val="00425C20"/>
    <w:rsid w:val="0043392B"/>
    <w:rsid w:val="004472C0"/>
    <w:rsid w:val="00451A24"/>
    <w:rsid w:val="004553B4"/>
    <w:rsid w:val="00471B20"/>
    <w:rsid w:val="00472703"/>
    <w:rsid w:val="004854BB"/>
    <w:rsid w:val="00491BDD"/>
    <w:rsid w:val="004B3887"/>
    <w:rsid w:val="004B6FB8"/>
    <w:rsid w:val="004B70F6"/>
    <w:rsid w:val="004C67CD"/>
    <w:rsid w:val="004D452E"/>
    <w:rsid w:val="004E79B3"/>
    <w:rsid w:val="004F1FD9"/>
    <w:rsid w:val="00504FED"/>
    <w:rsid w:val="005114B6"/>
    <w:rsid w:val="00515719"/>
    <w:rsid w:val="00515C9A"/>
    <w:rsid w:val="005177CB"/>
    <w:rsid w:val="00521980"/>
    <w:rsid w:val="0052531E"/>
    <w:rsid w:val="0053163F"/>
    <w:rsid w:val="005421CA"/>
    <w:rsid w:val="005509B2"/>
    <w:rsid w:val="005533CA"/>
    <w:rsid w:val="00555B7F"/>
    <w:rsid w:val="00561226"/>
    <w:rsid w:val="00581791"/>
    <w:rsid w:val="00582647"/>
    <w:rsid w:val="00584A0F"/>
    <w:rsid w:val="00586113"/>
    <w:rsid w:val="005B6366"/>
    <w:rsid w:val="005C01CF"/>
    <w:rsid w:val="005D1DF8"/>
    <w:rsid w:val="005D32DC"/>
    <w:rsid w:val="005F2C8A"/>
    <w:rsid w:val="00616A59"/>
    <w:rsid w:val="006306D6"/>
    <w:rsid w:val="006327B0"/>
    <w:rsid w:val="00653684"/>
    <w:rsid w:val="006542DD"/>
    <w:rsid w:val="00662123"/>
    <w:rsid w:val="00667E49"/>
    <w:rsid w:val="006706DB"/>
    <w:rsid w:val="00673918"/>
    <w:rsid w:val="00682836"/>
    <w:rsid w:val="00685142"/>
    <w:rsid w:val="00691065"/>
    <w:rsid w:val="006B3060"/>
    <w:rsid w:val="006C0B52"/>
    <w:rsid w:val="006C251E"/>
    <w:rsid w:val="006C65E2"/>
    <w:rsid w:val="006D35D9"/>
    <w:rsid w:val="006D57AE"/>
    <w:rsid w:val="006E71D6"/>
    <w:rsid w:val="006F586A"/>
    <w:rsid w:val="00701611"/>
    <w:rsid w:val="00706C54"/>
    <w:rsid w:val="007148E0"/>
    <w:rsid w:val="00716143"/>
    <w:rsid w:val="00742EC2"/>
    <w:rsid w:val="0076418F"/>
    <w:rsid w:val="00770F04"/>
    <w:rsid w:val="007869A3"/>
    <w:rsid w:val="00790179"/>
    <w:rsid w:val="00792920"/>
    <w:rsid w:val="00792FF3"/>
    <w:rsid w:val="0079396E"/>
    <w:rsid w:val="007974FD"/>
    <w:rsid w:val="007A1361"/>
    <w:rsid w:val="007A4CC9"/>
    <w:rsid w:val="007B6AA3"/>
    <w:rsid w:val="007C18CA"/>
    <w:rsid w:val="007C38FC"/>
    <w:rsid w:val="007C57AB"/>
    <w:rsid w:val="007C6DDF"/>
    <w:rsid w:val="007E654B"/>
    <w:rsid w:val="008134D9"/>
    <w:rsid w:val="00814C1B"/>
    <w:rsid w:val="00823D5F"/>
    <w:rsid w:val="00831919"/>
    <w:rsid w:val="00831A21"/>
    <w:rsid w:val="00836C76"/>
    <w:rsid w:val="00836E49"/>
    <w:rsid w:val="00845A99"/>
    <w:rsid w:val="008760F1"/>
    <w:rsid w:val="0088047E"/>
    <w:rsid w:val="008808FB"/>
    <w:rsid w:val="00884CD8"/>
    <w:rsid w:val="00884CF6"/>
    <w:rsid w:val="0089089E"/>
    <w:rsid w:val="00892FE4"/>
    <w:rsid w:val="00894C74"/>
    <w:rsid w:val="008A1E79"/>
    <w:rsid w:val="008A21B6"/>
    <w:rsid w:val="008B3B99"/>
    <w:rsid w:val="008D242B"/>
    <w:rsid w:val="008D247F"/>
    <w:rsid w:val="008F051A"/>
    <w:rsid w:val="008F5F8F"/>
    <w:rsid w:val="00910E11"/>
    <w:rsid w:val="00914ABE"/>
    <w:rsid w:val="00917087"/>
    <w:rsid w:val="00923C53"/>
    <w:rsid w:val="00925F4F"/>
    <w:rsid w:val="00937332"/>
    <w:rsid w:val="00943BFC"/>
    <w:rsid w:val="00965858"/>
    <w:rsid w:val="00972708"/>
    <w:rsid w:val="00995E44"/>
    <w:rsid w:val="00997830"/>
    <w:rsid w:val="009A1628"/>
    <w:rsid w:val="009B1D45"/>
    <w:rsid w:val="009C665A"/>
    <w:rsid w:val="009D0E4A"/>
    <w:rsid w:val="00A11A75"/>
    <w:rsid w:val="00A14FAF"/>
    <w:rsid w:val="00A20FCD"/>
    <w:rsid w:val="00A31B2C"/>
    <w:rsid w:val="00A3454E"/>
    <w:rsid w:val="00A36A7E"/>
    <w:rsid w:val="00A36C55"/>
    <w:rsid w:val="00A45C62"/>
    <w:rsid w:val="00A52B09"/>
    <w:rsid w:val="00A5645E"/>
    <w:rsid w:val="00A56925"/>
    <w:rsid w:val="00A578FA"/>
    <w:rsid w:val="00A6377A"/>
    <w:rsid w:val="00A75F95"/>
    <w:rsid w:val="00A8007D"/>
    <w:rsid w:val="00A9175F"/>
    <w:rsid w:val="00AA4018"/>
    <w:rsid w:val="00AA46E9"/>
    <w:rsid w:val="00AB0ED8"/>
    <w:rsid w:val="00AC3EA1"/>
    <w:rsid w:val="00AC48FC"/>
    <w:rsid w:val="00AE5E0A"/>
    <w:rsid w:val="00AF3EC6"/>
    <w:rsid w:val="00AF4C23"/>
    <w:rsid w:val="00AF5507"/>
    <w:rsid w:val="00B01D02"/>
    <w:rsid w:val="00B0244C"/>
    <w:rsid w:val="00B161F2"/>
    <w:rsid w:val="00B17DBB"/>
    <w:rsid w:val="00B3723D"/>
    <w:rsid w:val="00B42A72"/>
    <w:rsid w:val="00B441CB"/>
    <w:rsid w:val="00B52D8A"/>
    <w:rsid w:val="00B61B0A"/>
    <w:rsid w:val="00B75365"/>
    <w:rsid w:val="00B77644"/>
    <w:rsid w:val="00B84411"/>
    <w:rsid w:val="00B84B9F"/>
    <w:rsid w:val="00B864CA"/>
    <w:rsid w:val="00B8707A"/>
    <w:rsid w:val="00B92E6E"/>
    <w:rsid w:val="00BA690C"/>
    <w:rsid w:val="00BC092D"/>
    <w:rsid w:val="00BC23EC"/>
    <w:rsid w:val="00BC6BC0"/>
    <w:rsid w:val="00BD0388"/>
    <w:rsid w:val="00BD2F72"/>
    <w:rsid w:val="00BD5D15"/>
    <w:rsid w:val="00BE0EA1"/>
    <w:rsid w:val="00BE299D"/>
    <w:rsid w:val="00BE62ED"/>
    <w:rsid w:val="00C12619"/>
    <w:rsid w:val="00C17A79"/>
    <w:rsid w:val="00C31D18"/>
    <w:rsid w:val="00C34EB7"/>
    <w:rsid w:val="00C41607"/>
    <w:rsid w:val="00C46D56"/>
    <w:rsid w:val="00C47D73"/>
    <w:rsid w:val="00C47FBE"/>
    <w:rsid w:val="00C6365B"/>
    <w:rsid w:val="00C71DAE"/>
    <w:rsid w:val="00C71F40"/>
    <w:rsid w:val="00C81DA1"/>
    <w:rsid w:val="00C86C42"/>
    <w:rsid w:val="00C927BD"/>
    <w:rsid w:val="00CA02F7"/>
    <w:rsid w:val="00CA49E7"/>
    <w:rsid w:val="00CD12E4"/>
    <w:rsid w:val="00CD2ABD"/>
    <w:rsid w:val="00CD3801"/>
    <w:rsid w:val="00CD3FFF"/>
    <w:rsid w:val="00CE3016"/>
    <w:rsid w:val="00CE7637"/>
    <w:rsid w:val="00CF4168"/>
    <w:rsid w:val="00D1434F"/>
    <w:rsid w:val="00D2032C"/>
    <w:rsid w:val="00D2261C"/>
    <w:rsid w:val="00D415FC"/>
    <w:rsid w:val="00D43031"/>
    <w:rsid w:val="00D46901"/>
    <w:rsid w:val="00D55BCF"/>
    <w:rsid w:val="00D62C44"/>
    <w:rsid w:val="00D65F58"/>
    <w:rsid w:val="00D732FA"/>
    <w:rsid w:val="00D8762F"/>
    <w:rsid w:val="00D96272"/>
    <w:rsid w:val="00DA2099"/>
    <w:rsid w:val="00DA2B62"/>
    <w:rsid w:val="00DA2D30"/>
    <w:rsid w:val="00DB5B9D"/>
    <w:rsid w:val="00DB6AF6"/>
    <w:rsid w:val="00DC15A7"/>
    <w:rsid w:val="00DC19BF"/>
    <w:rsid w:val="00DE1EFD"/>
    <w:rsid w:val="00DF1B0F"/>
    <w:rsid w:val="00DF6E21"/>
    <w:rsid w:val="00E332C3"/>
    <w:rsid w:val="00E400BE"/>
    <w:rsid w:val="00E4173F"/>
    <w:rsid w:val="00E454C6"/>
    <w:rsid w:val="00E46236"/>
    <w:rsid w:val="00E50ADB"/>
    <w:rsid w:val="00E528C8"/>
    <w:rsid w:val="00E614CE"/>
    <w:rsid w:val="00E65295"/>
    <w:rsid w:val="00E67160"/>
    <w:rsid w:val="00E731C4"/>
    <w:rsid w:val="00E73C01"/>
    <w:rsid w:val="00E7791D"/>
    <w:rsid w:val="00EA6747"/>
    <w:rsid w:val="00EC3E7B"/>
    <w:rsid w:val="00EC569F"/>
    <w:rsid w:val="00EC6B7E"/>
    <w:rsid w:val="00ED06AC"/>
    <w:rsid w:val="00EE5256"/>
    <w:rsid w:val="00EE5BCA"/>
    <w:rsid w:val="00F0192B"/>
    <w:rsid w:val="00F05864"/>
    <w:rsid w:val="00F07107"/>
    <w:rsid w:val="00F22397"/>
    <w:rsid w:val="00F36111"/>
    <w:rsid w:val="00F50076"/>
    <w:rsid w:val="00F6264E"/>
    <w:rsid w:val="00F63D03"/>
    <w:rsid w:val="00F63E6C"/>
    <w:rsid w:val="00F778BF"/>
    <w:rsid w:val="00F8034D"/>
    <w:rsid w:val="00F8364A"/>
    <w:rsid w:val="00F83983"/>
    <w:rsid w:val="00F87FA8"/>
    <w:rsid w:val="00FA019F"/>
    <w:rsid w:val="00FB7B85"/>
    <w:rsid w:val="00FC10E4"/>
    <w:rsid w:val="00FD28BE"/>
    <w:rsid w:val="00FD7475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8791"/>
  <w15:docId w15:val="{B366C2BD-737C-44B4-B731-FD17239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53"/>
  </w:style>
  <w:style w:type="paragraph" w:styleId="Stopka">
    <w:name w:val="footer"/>
    <w:basedOn w:val="Normalny"/>
    <w:link w:val="Stopka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C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5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17B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D11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D0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luski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rszawa.stat.gov.pl/publikacje-i-foldery/infrastruktura-komunalna/rozwoj-sieci-wodociagowej-i-kanalizacyjnej-na-tle-zmian-demograficznych-w-gminach-wojewodztwa-mazowieckiego-w-latach-20042009-oraz-20102015,1,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235C-2D12-4BD5-9259-AB20A95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WroclawskaJ</dc:creator>
  <cp:lastModifiedBy>Kałuski Marcin</cp:lastModifiedBy>
  <cp:revision>423</cp:revision>
  <cp:lastPrinted>2017-10-11T08:31:00Z</cp:lastPrinted>
  <dcterms:created xsi:type="dcterms:W3CDTF">2016-10-31T13:33:00Z</dcterms:created>
  <dcterms:modified xsi:type="dcterms:W3CDTF">2017-10-11T09:16:00Z</dcterms:modified>
</cp:coreProperties>
</file>