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5EEB42B4" w:rsidR="00D13829" w:rsidRDefault="008152ED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>Cudzoziemcy</w:t>
      </w:r>
      <w:r w:rsidR="00AC23CA" w:rsidRPr="00AC23CA">
        <w:rPr>
          <w:sz w:val="22"/>
          <w:szCs w:val="22"/>
        </w:rPr>
        <w:t xml:space="preserve"> na </w:t>
      </w:r>
      <w:r w:rsidR="006B6DE2">
        <w:rPr>
          <w:sz w:val="22"/>
          <w:szCs w:val="22"/>
        </w:rPr>
        <w:t>r</w:t>
      </w:r>
      <w:r w:rsidR="00AC23CA" w:rsidRPr="00AC23CA">
        <w:rPr>
          <w:sz w:val="22"/>
          <w:szCs w:val="22"/>
        </w:rPr>
        <w:t>ynku pracy</w:t>
      </w:r>
      <w:r w:rsidR="00E86294">
        <w:rPr>
          <w:sz w:val="22"/>
          <w:szCs w:val="22"/>
        </w:rPr>
        <w:t xml:space="preserve"> </w:t>
      </w:r>
      <w:r w:rsidR="004C2353">
        <w:rPr>
          <w:sz w:val="22"/>
          <w:szCs w:val="22"/>
        </w:rPr>
        <w:t xml:space="preserve">w Warszawie </w:t>
      </w:r>
      <w:r w:rsidR="00E86294">
        <w:rPr>
          <w:sz w:val="22"/>
          <w:szCs w:val="22"/>
        </w:rPr>
        <w:t>w 2021</w:t>
      </w:r>
      <w:r>
        <w:rPr>
          <w:sz w:val="22"/>
          <w:szCs w:val="22"/>
        </w:rPr>
        <w:t xml:space="preserve"> r. </w:t>
      </w:r>
      <w:r w:rsidR="00D13829">
        <w:rPr>
          <w:sz w:val="22"/>
          <w:szCs w:val="22"/>
        </w:rPr>
        <w:t xml:space="preserve"> – opis alternatywny</w:t>
      </w:r>
    </w:p>
    <w:p w14:paraId="219B170F" w14:textId="2FC88672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</w:t>
      </w:r>
      <w:r w:rsidR="00AC23CA" w:rsidRPr="00AC23CA">
        <w:rPr>
          <w:sz w:val="19"/>
          <w:szCs w:val="19"/>
        </w:rPr>
        <w:t xml:space="preserve">cudzoziemców na rynku pracy </w:t>
      </w:r>
      <w:r w:rsidR="00AC23CA">
        <w:rPr>
          <w:sz w:val="19"/>
          <w:szCs w:val="19"/>
        </w:rPr>
        <w:t>w</w:t>
      </w:r>
      <w:r w:rsidR="00162DB6" w:rsidRPr="005628DB">
        <w:rPr>
          <w:sz w:val="19"/>
          <w:szCs w:val="19"/>
        </w:rPr>
        <w:t xml:space="preserve"> </w:t>
      </w:r>
      <w:r w:rsidR="008152ED" w:rsidRPr="005628DB">
        <w:rPr>
          <w:sz w:val="19"/>
          <w:szCs w:val="19"/>
        </w:rPr>
        <w:t>202</w:t>
      </w:r>
      <w:r w:rsidR="005628DB" w:rsidRPr="005628DB">
        <w:rPr>
          <w:sz w:val="19"/>
          <w:szCs w:val="19"/>
        </w:rPr>
        <w:t>1</w:t>
      </w:r>
      <w:r w:rsidRPr="005628DB">
        <w:rPr>
          <w:sz w:val="19"/>
          <w:szCs w:val="19"/>
        </w:rPr>
        <w:t xml:space="preserve"> r.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26CEFD6E" w:rsidR="00D13829" w:rsidRDefault="008152ED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Cudzoziemcy</w:t>
      </w:r>
      <w:r w:rsidR="00AC23CA" w:rsidRPr="00AC23CA">
        <w:rPr>
          <w:sz w:val="19"/>
          <w:szCs w:val="19"/>
        </w:rPr>
        <w:t xml:space="preserve"> na rynku pracy</w:t>
      </w:r>
      <w:r w:rsidR="00E86294">
        <w:rPr>
          <w:sz w:val="19"/>
          <w:szCs w:val="19"/>
        </w:rPr>
        <w:t xml:space="preserve"> </w:t>
      </w:r>
      <w:r w:rsidR="004C2353">
        <w:rPr>
          <w:sz w:val="19"/>
          <w:szCs w:val="19"/>
        </w:rPr>
        <w:t xml:space="preserve">w Warszawie </w:t>
      </w:r>
      <w:r w:rsidR="00E86294">
        <w:rPr>
          <w:sz w:val="19"/>
          <w:szCs w:val="19"/>
        </w:rPr>
        <w:t>w 2021</w:t>
      </w:r>
      <w:r w:rsidR="006B6DE2">
        <w:rPr>
          <w:sz w:val="19"/>
          <w:szCs w:val="19"/>
        </w:rPr>
        <w:t xml:space="preserve"> r.</w:t>
      </w:r>
      <w:r w:rsidR="00D13829">
        <w:rPr>
          <w:sz w:val="19"/>
          <w:szCs w:val="19"/>
        </w:rPr>
        <w:t>; dane</w:t>
      </w:r>
      <w:r w:rsidR="004C2353">
        <w:rPr>
          <w:sz w:val="19"/>
          <w:szCs w:val="19"/>
        </w:rPr>
        <w:t xml:space="preserve"> dla m.st. Warszawy</w:t>
      </w:r>
    </w:p>
    <w:p w14:paraId="3E4D5A20" w14:textId="26F002EA" w:rsidR="00D13829" w:rsidRDefault="00E86294" w:rsidP="00D13829">
      <w:pPr>
        <w:pStyle w:val="StylStylTekstFiraSans95pktPierwszywiersz0cmPrzed"/>
        <w:rPr>
          <w:sz w:val="19"/>
          <w:szCs w:val="19"/>
        </w:rPr>
      </w:pPr>
      <w:r w:rsidRPr="00E86294">
        <w:rPr>
          <w:sz w:val="19"/>
          <w:szCs w:val="19"/>
        </w:rPr>
        <w:t>Logotyp Urzędu Statystycznego w Wars</w:t>
      </w:r>
      <w:r>
        <w:rPr>
          <w:sz w:val="19"/>
          <w:szCs w:val="19"/>
        </w:rPr>
        <w:t xml:space="preserve">zawie przedstawiający dwa koła, jedno koloru zielonego, drugie </w:t>
      </w:r>
      <w:r w:rsidRPr="00E86294">
        <w:rPr>
          <w:sz w:val="19"/>
          <w:szCs w:val="19"/>
        </w:rPr>
        <w:t>niebieskiego, nachodzące na siebie pionowo. Obok napis Urząd Statystyczny w Warszawie.</w:t>
      </w:r>
      <w:r w:rsidR="00D1382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Logotyp </w:t>
      </w:r>
      <w:r w:rsidR="00D13829">
        <w:rPr>
          <w:sz w:val="19"/>
          <w:szCs w:val="19"/>
        </w:rPr>
        <w:t>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 xml:space="preserve">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 w:rsidR="00D13829">
        <w:rPr>
          <w:sz w:val="19"/>
          <w:szCs w:val="19"/>
        </w:rPr>
        <w:t>era</w:t>
      </w:r>
      <w:proofErr w:type="spellEnd"/>
      <w:r w:rsidR="00D13829">
        <w:rPr>
          <w:sz w:val="19"/>
          <w:szCs w:val="19"/>
        </w:rPr>
        <w:t xml:space="preserve"> @</w:t>
      </w:r>
      <w:proofErr w:type="spellStart"/>
      <w:r w:rsidR="00D13829">
        <w:rPr>
          <w:sz w:val="19"/>
          <w:szCs w:val="19"/>
        </w:rPr>
        <w:t>Warszawa_STAT</w:t>
      </w:r>
      <w:proofErr w:type="spellEnd"/>
    </w:p>
    <w:p w14:paraId="37FC0A6B" w14:textId="5FA4A0FF" w:rsidR="0095413D" w:rsidRDefault="00523E82" w:rsidP="007A48B5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Grafika</w:t>
      </w:r>
      <w:r w:rsidR="006B6DE2">
        <w:rPr>
          <w:sz w:val="19"/>
          <w:szCs w:val="19"/>
        </w:rPr>
        <w:t xml:space="preserve"> 1.</w:t>
      </w:r>
      <w:r>
        <w:rPr>
          <w:sz w:val="19"/>
          <w:szCs w:val="19"/>
        </w:rPr>
        <w:t xml:space="preserve"> </w:t>
      </w:r>
      <w:r w:rsidR="00AC23CA" w:rsidRPr="00AC23CA">
        <w:rPr>
          <w:sz w:val="19"/>
          <w:szCs w:val="19"/>
        </w:rPr>
        <w:t>Zezwolenia na prac</w:t>
      </w:r>
      <w:r w:rsidR="008152ED">
        <w:rPr>
          <w:sz w:val="19"/>
          <w:szCs w:val="19"/>
        </w:rPr>
        <w:t>ę wy</w:t>
      </w:r>
      <w:r w:rsidR="00E86294">
        <w:rPr>
          <w:sz w:val="19"/>
          <w:szCs w:val="19"/>
        </w:rPr>
        <w:t>dane cudzoziemcom w 2021</w:t>
      </w:r>
      <w:r w:rsidR="0095413D">
        <w:rPr>
          <w:sz w:val="19"/>
          <w:szCs w:val="19"/>
        </w:rPr>
        <w:t xml:space="preserve"> r.</w:t>
      </w:r>
    </w:p>
    <w:p w14:paraId="509DCCD4" w14:textId="4E7BF25C" w:rsidR="001C527D" w:rsidRPr="007A48B5" w:rsidRDefault="006B6DE2" w:rsidP="007A48B5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grafice pokazano </w:t>
      </w:r>
      <w:r w:rsidRPr="006B6DE2">
        <w:rPr>
          <w:sz w:val="19"/>
          <w:szCs w:val="19"/>
        </w:rPr>
        <w:t>dane dotyczące liczby</w:t>
      </w:r>
      <w:r w:rsidR="004C2353">
        <w:rPr>
          <w:sz w:val="19"/>
          <w:szCs w:val="19"/>
        </w:rPr>
        <w:t xml:space="preserve"> zezwoleń na pracę w Warszawie, która wyniosła 38</w:t>
      </w:r>
      <w:r w:rsidR="00007BA1">
        <w:rPr>
          <w:sz w:val="19"/>
          <w:szCs w:val="19"/>
        </w:rPr>
        <w:t xml:space="preserve"> tys.</w:t>
      </w:r>
      <w:r w:rsidR="006F5ECA">
        <w:rPr>
          <w:sz w:val="19"/>
          <w:szCs w:val="19"/>
        </w:rPr>
        <w:t xml:space="preserve"> stanowiąc 42% wydanych zezwoleń w województwie mazowieckim</w:t>
      </w:r>
      <w:r w:rsidR="00E86294">
        <w:rPr>
          <w:sz w:val="19"/>
          <w:szCs w:val="19"/>
        </w:rPr>
        <w:t xml:space="preserve">. </w:t>
      </w:r>
      <w:r w:rsidRPr="006B6DE2">
        <w:rPr>
          <w:sz w:val="19"/>
          <w:szCs w:val="19"/>
        </w:rPr>
        <w:t>Podano również kraje, którym wydano najwięcej zezwoleń na pracę cudzoziemc</w:t>
      </w:r>
      <w:r w:rsidR="00007BA1">
        <w:rPr>
          <w:sz w:val="19"/>
          <w:szCs w:val="19"/>
        </w:rPr>
        <w:t>ów.</w:t>
      </w:r>
      <w:r w:rsidR="004C2353">
        <w:rPr>
          <w:sz w:val="19"/>
          <w:szCs w:val="19"/>
        </w:rPr>
        <w:t xml:space="preserve"> Należały do nich: Ukraina 54</w:t>
      </w:r>
      <w:r w:rsidRPr="006B6DE2">
        <w:rPr>
          <w:sz w:val="19"/>
          <w:szCs w:val="19"/>
        </w:rPr>
        <w:t>% wydanych ze</w:t>
      </w:r>
      <w:r w:rsidR="004C2353">
        <w:rPr>
          <w:sz w:val="19"/>
          <w:szCs w:val="19"/>
        </w:rPr>
        <w:t>zwoleń, Białoruś 8</w:t>
      </w:r>
      <w:r w:rsidR="00E86294">
        <w:rPr>
          <w:sz w:val="19"/>
          <w:szCs w:val="19"/>
        </w:rPr>
        <w:t xml:space="preserve">% i </w:t>
      </w:r>
      <w:r w:rsidR="004C2353">
        <w:rPr>
          <w:sz w:val="19"/>
          <w:szCs w:val="19"/>
        </w:rPr>
        <w:t xml:space="preserve">Turcja oraz </w:t>
      </w:r>
      <w:r w:rsidR="00E86294">
        <w:rPr>
          <w:sz w:val="19"/>
          <w:szCs w:val="19"/>
        </w:rPr>
        <w:t xml:space="preserve">Indie </w:t>
      </w:r>
      <w:r w:rsidR="004C2353">
        <w:rPr>
          <w:sz w:val="19"/>
          <w:szCs w:val="19"/>
        </w:rPr>
        <w:t>(po 6</w:t>
      </w:r>
      <w:r>
        <w:rPr>
          <w:sz w:val="19"/>
          <w:szCs w:val="19"/>
        </w:rPr>
        <w:t>%</w:t>
      </w:r>
      <w:r w:rsidR="004C2353">
        <w:rPr>
          <w:sz w:val="19"/>
          <w:szCs w:val="19"/>
        </w:rPr>
        <w:t>)</w:t>
      </w:r>
      <w:r w:rsidRPr="006B6DE2">
        <w:rPr>
          <w:sz w:val="19"/>
          <w:szCs w:val="19"/>
        </w:rPr>
        <w:t xml:space="preserve">. </w:t>
      </w:r>
      <w:r w:rsidR="0095413D">
        <w:rPr>
          <w:sz w:val="19"/>
          <w:szCs w:val="19"/>
        </w:rPr>
        <w:t xml:space="preserve">Na grafice </w:t>
      </w:r>
      <w:r w:rsidR="00523E82">
        <w:rPr>
          <w:sz w:val="19"/>
        </w:rPr>
        <w:t>zaprezentowano dane dotyczące</w:t>
      </w:r>
      <w:r w:rsidR="00AC23CA">
        <w:rPr>
          <w:sz w:val="19"/>
        </w:rPr>
        <w:t xml:space="preserve"> zezwoleń na pracę wydanych cudzoziemcom według płci</w:t>
      </w:r>
      <w:r w:rsidR="006779D3" w:rsidRPr="006779D3">
        <w:rPr>
          <w:rFonts w:cs="Arial"/>
          <w:bCs/>
          <w:sz w:val="19"/>
          <w:szCs w:val="19"/>
        </w:rPr>
        <w:t>.</w:t>
      </w:r>
      <w:r w:rsidR="00731132">
        <w:rPr>
          <w:rFonts w:cs="Arial"/>
          <w:bCs/>
          <w:sz w:val="19"/>
          <w:szCs w:val="19"/>
        </w:rPr>
        <w:t xml:space="preserve"> </w:t>
      </w:r>
      <w:r w:rsidR="006E220F">
        <w:rPr>
          <w:rFonts w:cs="Arial"/>
          <w:bCs/>
          <w:sz w:val="19"/>
          <w:szCs w:val="19"/>
        </w:rPr>
        <w:t>Zezwoleń tych</w:t>
      </w:r>
      <w:r w:rsidR="004C2353">
        <w:rPr>
          <w:rFonts w:cs="Arial"/>
          <w:bCs/>
          <w:sz w:val="19"/>
          <w:szCs w:val="19"/>
        </w:rPr>
        <w:t xml:space="preserve"> wydano 76</w:t>
      </w:r>
      <w:r w:rsidR="00AC23CA">
        <w:rPr>
          <w:rFonts w:cs="Arial"/>
          <w:bCs/>
          <w:sz w:val="19"/>
          <w:szCs w:val="19"/>
        </w:rPr>
        <w:t>% mężczyzn</w:t>
      </w:r>
      <w:r w:rsidR="006E220F">
        <w:rPr>
          <w:rFonts w:cs="Arial"/>
          <w:bCs/>
          <w:sz w:val="19"/>
          <w:szCs w:val="19"/>
        </w:rPr>
        <w:t>om</w:t>
      </w:r>
      <w:r w:rsidR="004C2353">
        <w:rPr>
          <w:rFonts w:cs="Arial"/>
          <w:bCs/>
          <w:sz w:val="19"/>
          <w:szCs w:val="19"/>
        </w:rPr>
        <w:t>, a 24</w:t>
      </w:r>
      <w:r w:rsidR="00AC23CA">
        <w:rPr>
          <w:rFonts w:cs="Arial"/>
          <w:bCs/>
          <w:sz w:val="19"/>
          <w:szCs w:val="19"/>
        </w:rPr>
        <w:t>% kobietom.</w:t>
      </w:r>
      <w:r w:rsidR="006E220F">
        <w:rPr>
          <w:rFonts w:cs="Arial"/>
          <w:bCs/>
          <w:sz w:val="19"/>
          <w:szCs w:val="19"/>
        </w:rPr>
        <w:t xml:space="preserve"> </w:t>
      </w:r>
      <w:hyperlink r:id="rId5" w:history="1">
        <w:r w:rsidR="00293E2F" w:rsidRPr="003E3ACA">
          <w:rPr>
            <w:rStyle w:val="Hipercze"/>
            <w:sz w:val="19"/>
          </w:rPr>
          <w:t>Lin</w:t>
        </w:r>
        <w:r w:rsidR="00523E82">
          <w:rPr>
            <w:rStyle w:val="Hipercze"/>
            <w:sz w:val="19"/>
          </w:rPr>
          <w:t>k do arkusza z danymi</w:t>
        </w:r>
        <w:r w:rsidR="00293E2F" w:rsidRPr="003E3ACA">
          <w:rPr>
            <w:rStyle w:val="Hipercze"/>
            <w:sz w:val="19"/>
          </w:rPr>
          <w:t xml:space="preserve"> w formacie Excel</w:t>
        </w:r>
      </w:hyperlink>
    </w:p>
    <w:p w14:paraId="29E83E2C" w14:textId="778387FF" w:rsidR="008975E3" w:rsidRDefault="006B6DE2" w:rsidP="00005FAD">
      <w:pPr>
        <w:pStyle w:val="StylStylTekstFiraSans95pktPierwszywiersz0cmPrzed"/>
        <w:rPr>
          <w:sz w:val="19"/>
        </w:rPr>
      </w:pPr>
      <w:r>
        <w:rPr>
          <w:sz w:val="19"/>
        </w:rPr>
        <w:t xml:space="preserve">Grafika 2. </w:t>
      </w:r>
      <w:r w:rsidR="00731132" w:rsidRPr="00731132">
        <w:rPr>
          <w:sz w:val="19"/>
        </w:rPr>
        <w:t>Zezwolenia na pracę wydane cudzoziemcom</w:t>
      </w:r>
      <w:r w:rsidR="00731132">
        <w:rPr>
          <w:sz w:val="19"/>
        </w:rPr>
        <w:t xml:space="preserve"> według płci</w:t>
      </w:r>
      <w:r w:rsidR="00E86294">
        <w:rPr>
          <w:sz w:val="19"/>
        </w:rPr>
        <w:t xml:space="preserve"> i wieku w 2021 r.</w:t>
      </w:r>
    </w:p>
    <w:p w14:paraId="6C484B5E" w14:textId="77777777" w:rsidR="004C2353" w:rsidRDefault="00731132" w:rsidP="008C45A1">
      <w:pPr>
        <w:pStyle w:val="StylStylTekstFiraSans95pktPierwszywiersz0cmPrzed"/>
        <w:rPr>
          <w:rStyle w:val="Hipercze"/>
          <w:sz w:val="19"/>
        </w:rPr>
      </w:pPr>
      <w:r>
        <w:rPr>
          <w:sz w:val="19"/>
        </w:rPr>
        <w:t>Na wykresie pokazano z</w:t>
      </w:r>
      <w:r w:rsidRPr="00731132">
        <w:rPr>
          <w:sz w:val="19"/>
        </w:rPr>
        <w:t>ezwolenia na pracę wydane cudzoziemcom według płci</w:t>
      </w:r>
      <w:r w:rsidR="008152ED">
        <w:rPr>
          <w:sz w:val="19"/>
        </w:rPr>
        <w:t xml:space="preserve"> </w:t>
      </w:r>
      <w:r w:rsidR="00E86294">
        <w:rPr>
          <w:sz w:val="19"/>
        </w:rPr>
        <w:t>i wieku w 2021 r</w:t>
      </w:r>
      <w:r>
        <w:rPr>
          <w:sz w:val="19"/>
        </w:rPr>
        <w:t xml:space="preserve">. </w:t>
      </w:r>
      <w:r w:rsidR="008152ED">
        <w:rPr>
          <w:sz w:val="19"/>
        </w:rPr>
        <w:br/>
      </w:r>
      <w:r w:rsidR="00E86294">
        <w:rPr>
          <w:sz w:val="19"/>
        </w:rPr>
        <w:t xml:space="preserve">Mężczyzn </w:t>
      </w:r>
      <w:r w:rsidR="004C2353">
        <w:rPr>
          <w:sz w:val="19"/>
        </w:rPr>
        <w:t>w</w:t>
      </w:r>
      <w:r>
        <w:rPr>
          <w:sz w:val="19"/>
        </w:rPr>
        <w:t xml:space="preserve"> </w:t>
      </w:r>
      <w:r w:rsidR="004C2353">
        <w:rPr>
          <w:sz w:val="19"/>
        </w:rPr>
        <w:t>wieku poniżej 25 lat było 12,3%, 25–34 lata (38</w:t>
      </w:r>
      <w:r w:rsidR="00E86294">
        <w:rPr>
          <w:sz w:val="19"/>
        </w:rPr>
        <w:t>,0%), 3</w:t>
      </w:r>
      <w:r w:rsidR="004C2353">
        <w:rPr>
          <w:sz w:val="19"/>
        </w:rPr>
        <w:t>5–44 lata (30,2%), 45–54 lata (15,6%), 55 lat i więcej (3,9%). Kobiet w wieku poniżej 25 lat było 11,8%, 25–34 lata (29,6%), 35–44 lata (24,7%), 45–54 lata (22,4%), 55 lat i więcej (11,4</w:t>
      </w:r>
      <w:r w:rsidR="00E86294">
        <w:rPr>
          <w:sz w:val="19"/>
        </w:rPr>
        <w:t>%).</w:t>
      </w:r>
      <w:r w:rsidR="008C45A1">
        <w:rPr>
          <w:sz w:val="19"/>
        </w:rPr>
        <w:t xml:space="preserve"> Podana jest</w:t>
      </w:r>
      <w:r w:rsidR="008152ED">
        <w:rPr>
          <w:sz w:val="19"/>
        </w:rPr>
        <w:t xml:space="preserve"> również informacja, że </w:t>
      </w:r>
      <w:r w:rsidR="00E86294">
        <w:rPr>
          <w:sz w:val="19"/>
        </w:rPr>
        <w:t>najwięcej zezwoleń na pracę wydano mężczyznom i kobietom w wieku 25–34 lata</w:t>
      </w:r>
      <w:r w:rsidR="008C45A1" w:rsidRPr="008C45A1">
        <w:rPr>
          <w:sz w:val="19"/>
        </w:rPr>
        <w:t>.</w:t>
      </w:r>
      <w:r w:rsidRPr="00731132">
        <w:rPr>
          <w:rStyle w:val="TekstdymkaZnak"/>
          <w:sz w:val="19"/>
        </w:rPr>
        <w:t xml:space="preserve"> </w:t>
      </w:r>
      <w:hyperlink r:id="rId6" w:history="1">
        <w:r w:rsidR="004C2353" w:rsidRPr="003E3ACA">
          <w:rPr>
            <w:rStyle w:val="Hipercze"/>
            <w:sz w:val="19"/>
          </w:rPr>
          <w:t>Lin</w:t>
        </w:r>
        <w:r w:rsidR="004C2353">
          <w:rPr>
            <w:rStyle w:val="Hipercze"/>
            <w:sz w:val="19"/>
          </w:rPr>
          <w:t>k do arkusza z danymi</w:t>
        </w:r>
        <w:r w:rsidR="004C2353" w:rsidRPr="003E3ACA">
          <w:rPr>
            <w:rStyle w:val="Hipercze"/>
            <w:sz w:val="19"/>
          </w:rPr>
          <w:t xml:space="preserve"> w formacie Excel</w:t>
        </w:r>
      </w:hyperlink>
    </w:p>
    <w:p w14:paraId="37E621FF" w14:textId="2C803F79" w:rsidR="00731132" w:rsidRDefault="008C45A1" w:rsidP="008C45A1">
      <w:pPr>
        <w:pStyle w:val="StylStylTekstFiraSans95pktPierwszywiersz0cmPrzed"/>
        <w:rPr>
          <w:sz w:val="19"/>
        </w:rPr>
      </w:pPr>
      <w:r>
        <w:rPr>
          <w:sz w:val="19"/>
        </w:rPr>
        <w:t>Grafika</w:t>
      </w:r>
      <w:r w:rsidR="006B6DE2">
        <w:rPr>
          <w:sz w:val="19"/>
        </w:rPr>
        <w:t xml:space="preserve"> 3.</w:t>
      </w:r>
      <w:r>
        <w:rPr>
          <w:sz w:val="19"/>
        </w:rPr>
        <w:t xml:space="preserve"> Zawody cudzoziemców, w których </w:t>
      </w:r>
      <w:r w:rsidRPr="008C45A1">
        <w:rPr>
          <w:sz w:val="19"/>
        </w:rPr>
        <w:t>wyd</w:t>
      </w:r>
      <w:r w:rsidR="00E86294">
        <w:rPr>
          <w:sz w:val="19"/>
        </w:rPr>
        <w:t>awano zezwolenia na pracę w 2021</w:t>
      </w:r>
      <w:r w:rsidRPr="008C45A1">
        <w:rPr>
          <w:sz w:val="19"/>
        </w:rPr>
        <w:t xml:space="preserve"> r.</w:t>
      </w:r>
    </w:p>
    <w:p w14:paraId="5280BEF3" w14:textId="479BA450" w:rsidR="004C2353" w:rsidRDefault="008C45A1" w:rsidP="008C45A1">
      <w:pPr>
        <w:pStyle w:val="StylStylTekstFiraSans95pktPierwszywiersz0cmPrzed"/>
        <w:rPr>
          <w:rStyle w:val="Hipercze"/>
          <w:sz w:val="19"/>
        </w:rPr>
      </w:pPr>
      <w:r>
        <w:rPr>
          <w:sz w:val="19"/>
        </w:rPr>
        <w:t>Na grafice pokazano z</w:t>
      </w:r>
      <w:r w:rsidRPr="008C45A1">
        <w:rPr>
          <w:sz w:val="19"/>
        </w:rPr>
        <w:t>awody cudzoziemców, w których wydawano zezwolenia na pracę</w:t>
      </w:r>
      <w:r>
        <w:rPr>
          <w:sz w:val="19"/>
        </w:rPr>
        <w:t xml:space="preserve">. Najwięcej </w:t>
      </w:r>
      <w:r w:rsidR="00DD4513">
        <w:rPr>
          <w:sz w:val="19"/>
        </w:rPr>
        <w:t xml:space="preserve">zezwoleń </w:t>
      </w:r>
      <w:r w:rsidR="004C2353">
        <w:rPr>
          <w:sz w:val="19"/>
        </w:rPr>
        <w:t>(18</w:t>
      </w:r>
      <w:r>
        <w:rPr>
          <w:sz w:val="19"/>
        </w:rPr>
        <w:t xml:space="preserve"> tys.) wydano robotnikom przemysłowym i rzemieślnikom, następnie</w:t>
      </w:r>
      <w:r w:rsidRPr="008C45A1">
        <w:t xml:space="preserve"> </w:t>
      </w:r>
      <w:r w:rsidR="004C2353">
        <w:rPr>
          <w:sz w:val="19"/>
        </w:rPr>
        <w:t xml:space="preserve">operatorom i monterom </w:t>
      </w:r>
      <w:r w:rsidR="004C2353" w:rsidRPr="008C45A1">
        <w:rPr>
          <w:sz w:val="19"/>
        </w:rPr>
        <w:t>maszyn i urządzeń</w:t>
      </w:r>
      <w:r w:rsidR="004C2353">
        <w:rPr>
          <w:sz w:val="19"/>
        </w:rPr>
        <w:t xml:space="preserve"> – 5 tys., </w:t>
      </w:r>
      <w:r>
        <w:rPr>
          <w:sz w:val="19"/>
        </w:rPr>
        <w:t xml:space="preserve">pracownikom wykonującym </w:t>
      </w:r>
      <w:r w:rsidRPr="008C45A1">
        <w:rPr>
          <w:sz w:val="19"/>
        </w:rPr>
        <w:t>prace proste</w:t>
      </w:r>
      <w:r w:rsidR="004C2353">
        <w:rPr>
          <w:sz w:val="19"/>
        </w:rPr>
        <w:t xml:space="preserve"> – 5</w:t>
      </w:r>
      <w:r>
        <w:rPr>
          <w:sz w:val="19"/>
        </w:rPr>
        <w:t xml:space="preserve"> tys.,</w:t>
      </w:r>
      <w:r w:rsidRPr="008C45A1">
        <w:t xml:space="preserve"> </w:t>
      </w:r>
      <w:r w:rsidR="008152ED">
        <w:rPr>
          <w:sz w:val="19"/>
        </w:rPr>
        <w:t>specjalistom</w:t>
      </w:r>
      <w:r w:rsidR="004C2353">
        <w:rPr>
          <w:sz w:val="19"/>
        </w:rPr>
        <w:t xml:space="preserve"> – 4</w:t>
      </w:r>
      <w:r w:rsidR="00E86294">
        <w:rPr>
          <w:sz w:val="19"/>
        </w:rPr>
        <w:t xml:space="preserve"> tys.,</w:t>
      </w:r>
      <w:r w:rsidR="008152ED">
        <w:rPr>
          <w:sz w:val="19"/>
        </w:rPr>
        <w:t xml:space="preserve"> </w:t>
      </w:r>
      <w:r w:rsidR="004C2353">
        <w:rPr>
          <w:sz w:val="19"/>
        </w:rPr>
        <w:t xml:space="preserve">pracownikom usług i sprzedawcom – 2 tys., </w:t>
      </w:r>
      <w:r w:rsidR="004C2353" w:rsidRPr="008C45A1">
        <w:rPr>
          <w:sz w:val="19"/>
        </w:rPr>
        <w:t>tec</w:t>
      </w:r>
      <w:r w:rsidR="004C2353">
        <w:rPr>
          <w:sz w:val="19"/>
        </w:rPr>
        <w:t>hnikom i innemu</w:t>
      </w:r>
      <w:r w:rsidR="004C2353" w:rsidRPr="008C45A1">
        <w:rPr>
          <w:sz w:val="19"/>
        </w:rPr>
        <w:t xml:space="preserve"> średni</w:t>
      </w:r>
      <w:r w:rsidR="004C2353">
        <w:rPr>
          <w:sz w:val="19"/>
        </w:rPr>
        <w:t>emu</w:t>
      </w:r>
      <w:r w:rsidR="004C2353" w:rsidRPr="008C45A1">
        <w:rPr>
          <w:sz w:val="19"/>
        </w:rPr>
        <w:t xml:space="preserve"> personel</w:t>
      </w:r>
      <w:r w:rsidR="004C2353">
        <w:rPr>
          <w:sz w:val="19"/>
        </w:rPr>
        <w:t xml:space="preserve">owi – 2 tys., </w:t>
      </w:r>
      <w:r w:rsidR="005B4430">
        <w:rPr>
          <w:sz w:val="19"/>
        </w:rPr>
        <w:t>przedstawicielom</w:t>
      </w:r>
      <w:r w:rsidR="0090072B">
        <w:rPr>
          <w:sz w:val="19"/>
        </w:rPr>
        <w:t xml:space="preserve"> władz publicznych, wyższym urzędnikom i kierownikom</w:t>
      </w:r>
      <w:r w:rsidR="00F308A3">
        <w:rPr>
          <w:sz w:val="19"/>
        </w:rPr>
        <w:t xml:space="preserve"> – </w:t>
      </w:r>
      <w:r w:rsidR="00E86294">
        <w:rPr>
          <w:sz w:val="19"/>
        </w:rPr>
        <w:t>1</w:t>
      </w:r>
      <w:r w:rsidR="00DD4513">
        <w:rPr>
          <w:sz w:val="19"/>
        </w:rPr>
        <w:t xml:space="preserve"> tys</w:t>
      </w:r>
      <w:r w:rsidR="008152ED">
        <w:rPr>
          <w:sz w:val="19"/>
        </w:rPr>
        <w:t>.</w:t>
      </w:r>
      <w:r w:rsidR="006F5ECA" w:rsidRPr="006F5ECA">
        <w:rPr>
          <w:sz w:val="19"/>
        </w:rPr>
        <w:t xml:space="preserve"> </w:t>
      </w:r>
      <w:r w:rsidR="006F5ECA">
        <w:rPr>
          <w:sz w:val="19"/>
        </w:rPr>
        <w:t xml:space="preserve">oraz </w:t>
      </w:r>
      <w:r w:rsidR="006F5ECA" w:rsidRPr="008152ED">
        <w:rPr>
          <w:sz w:val="19"/>
        </w:rPr>
        <w:t xml:space="preserve">pracownikom biurowym </w:t>
      </w:r>
      <w:r w:rsidR="006F5ECA">
        <w:rPr>
          <w:sz w:val="19"/>
        </w:rPr>
        <w:t>– 1 tys.</w:t>
      </w:r>
      <w:r w:rsidR="004C2353">
        <w:rPr>
          <w:sz w:val="19"/>
        </w:rPr>
        <w:t xml:space="preserve"> </w:t>
      </w:r>
      <w:hyperlink r:id="rId7" w:history="1">
        <w:r w:rsidR="004C2353" w:rsidRPr="003E3ACA">
          <w:rPr>
            <w:rStyle w:val="Hipercze"/>
            <w:sz w:val="19"/>
          </w:rPr>
          <w:t>Lin</w:t>
        </w:r>
        <w:r w:rsidR="004C2353">
          <w:rPr>
            <w:rStyle w:val="Hipercze"/>
            <w:sz w:val="19"/>
          </w:rPr>
          <w:t>k do arkusza z danymi</w:t>
        </w:r>
        <w:r w:rsidR="004C2353" w:rsidRPr="003E3ACA">
          <w:rPr>
            <w:rStyle w:val="Hipercze"/>
            <w:sz w:val="19"/>
          </w:rPr>
          <w:t xml:space="preserve"> w formacie Excel</w:t>
        </w:r>
      </w:hyperlink>
    </w:p>
    <w:p w14:paraId="09949F5D" w14:textId="0BEB6C64" w:rsidR="00DD4513" w:rsidRDefault="00DD4513" w:rsidP="008C45A1">
      <w:pPr>
        <w:pStyle w:val="StylStylTekstFiraSans95pktPierwszywiersz0cmPrzed"/>
        <w:rPr>
          <w:sz w:val="19"/>
        </w:rPr>
      </w:pPr>
      <w:r>
        <w:rPr>
          <w:sz w:val="19"/>
        </w:rPr>
        <w:t>Grafika</w:t>
      </w:r>
      <w:r w:rsidR="006B6DE2">
        <w:rPr>
          <w:sz w:val="19"/>
        </w:rPr>
        <w:t xml:space="preserve"> 4.</w:t>
      </w:r>
      <w:r>
        <w:rPr>
          <w:sz w:val="19"/>
        </w:rPr>
        <w:t xml:space="preserve"> </w:t>
      </w:r>
      <w:r w:rsidRPr="00DD4513">
        <w:rPr>
          <w:sz w:val="19"/>
        </w:rPr>
        <w:t>Zawody deficytowe</w:t>
      </w:r>
      <w:r w:rsidR="004C2353">
        <w:rPr>
          <w:sz w:val="19"/>
        </w:rPr>
        <w:t>, zrównoważone</w:t>
      </w:r>
      <w:r w:rsidRPr="00DD4513">
        <w:rPr>
          <w:sz w:val="19"/>
        </w:rPr>
        <w:t xml:space="preserve"> </w:t>
      </w:r>
      <w:r w:rsidR="00352E5B">
        <w:rPr>
          <w:sz w:val="19"/>
        </w:rPr>
        <w:t xml:space="preserve">i nadwyżkowe </w:t>
      </w:r>
      <w:r w:rsidR="00F308A3">
        <w:rPr>
          <w:sz w:val="19"/>
        </w:rPr>
        <w:t>(prognoza na 2022</w:t>
      </w:r>
      <w:r w:rsidRPr="00DD4513">
        <w:rPr>
          <w:sz w:val="19"/>
        </w:rPr>
        <w:t xml:space="preserve"> r.)</w:t>
      </w:r>
    </w:p>
    <w:p w14:paraId="5097ADF6" w14:textId="70F6A066" w:rsidR="00F308A3" w:rsidRDefault="004C2353" w:rsidP="00007BA1">
      <w:pPr>
        <w:autoSpaceDE w:val="0"/>
        <w:autoSpaceDN w:val="0"/>
        <w:adjustRightInd w:val="0"/>
        <w:spacing w:after="0" w:line="240" w:lineRule="auto"/>
        <w:rPr>
          <w:rStyle w:val="Hipercze"/>
          <w:rFonts w:ascii="Fira Sans" w:hAnsi="Fira Sans"/>
          <w:sz w:val="19"/>
        </w:rPr>
      </w:pPr>
      <w:r w:rsidRPr="00007BA1">
        <w:rPr>
          <w:rFonts w:ascii="Fira Sans" w:hAnsi="Fira Sans"/>
          <w:sz w:val="19"/>
          <w:szCs w:val="19"/>
        </w:rPr>
        <w:t>Na grafice podana została liczba</w:t>
      </w:r>
      <w:r w:rsidR="00DD4513" w:rsidRPr="00007BA1">
        <w:rPr>
          <w:rFonts w:ascii="Fira Sans" w:hAnsi="Fira Sans"/>
          <w:sz w:val="19"/>
          <w:szCs w:val="19"/>
        </w:rPr>
        <w:t xml:space="preserve"> zawod</w:t>
      </w:r>
      <w:r w:rsidRPr="00007BA1">
        <w:rPr>
          <w:rFonts w:ascii="Fira Sans" w:hAnsi="Fira Sans"/>
          <w:sz w:val="19"/>
          <w:szCs w:val="19"/>
        </w:rPr>
        <w:t>ów deficytowych, która wyniosła 66</w:t>
      </w:r>
      <w:r w:rsidR="00DD4513" w:rsidRPr="00007BA1">
        <w:rPr>
          <w:rFonts w:ascii="Fira Sans" w:hAnsi="Fira Sans"/>
          <w:sz w:val="19"/>
          <w:szCs w:val="19"/>
        </w:rPr>
        <w:t>.</w:t>
      </w:r>
      <w:r w:rsidR="00D11550" w:rsidRPr="00007BA1">
        <w:rPr>
          <w:rFonts w:ascii="Fira Sans" w:hAnsi="Fira Sans" w:cs="FiraSans-Regular"/>
          <w:sz w:val="19"/>
          <w:szCs w:val="19"/>
        </w:rPr>
        <w:t xml:space="preserve"> Jest to liczba zawodów</w:t>
      </w:r>
      <w:r w:rsidR="00007BA1" w:rsidRPr="00007BA1">
        <w:rPr>
          <w:rFonts w:ascii="Fira Sans" w:hAnsi="Fira Sans" w:cs="FiraSans-Regular"/>
          <w:sz w:val="19"/>
          <w:szCs w:val="19"/>
        </w:rPr>
        <w:t>,</w:t>
      </w:r>
      <w:r w:rsidR="00D11550" w:rsidRPr="00007BA1">
        <w:rPr>
          <w:rFonts w:ascii="Fira Sans" w:hAnsi="Fira Sans" w:cs="FiraSans-Regular"/>
          <w:sz w:val="19"/>
          <w:szCs w:val="19"/>
        </w:rPr>
        <w:t xml:space="preserve"> w których jest więcej ofert pracy niż bezrobotnych. Podana</w:t>
      </w:r>
      <w:r w:rsidR="008A1A89">
        <w:rPr>
          <w:rFonts w:ascii="Fira Sans" w:hAnsi="Fira Sans" w:cs="FiraSans-Regular"/>
          <w:sz w:val="19"/>
          <w:szCs w:val="19"/>
        </w:rPr>
        <w:t xml:space="preserve"> została również liczba zawodów </w:t>
      </w:r>
      <w:r w:rsidR="00D11550" w:rsidRPr="00007BA1">
        <w:rPr>
          <w:rFonts w:ascii="Fira Sans" w:hAnsi="Fira Sans" w:cs="FiraSans-Regular"/>
          <w:sz w:val="19"/>
          <w:szCs w:val="19"/>
        </w:rPr>
        <w:t xml:space="preserve">zrównoważonych, która wyniosła </w:t>
      </w:r>
      <w:r w:rsidR="00007BA1" w:rsidRPr="00007BA1">
        <w:rPr>
          <w:rFonts w:ascii="Fira Sans" w:hAnsi="Fira Sans" w:cs="FiraSans-Regular"/>
          <w:sz w:val="19"/>
          <w:szCs w:val="19"/>
        </w:rPr>
        <w:t>95</w:t>
      </w:r>
      <w:r w:rsidR="00D11550" w:rsidRPr="00007BA1">
        <w:rPr>
          <w:rFonts w:ascii="Fira Sans" w:hAnsi="Fira Sans" w:cs="FiraSans-Regular"/>
          <w:sz w:val="19"/>
          <w:szCs w:val="19"/>
        </w:rPr>
        <w:t>. Jest</w:t>
      </w:r>
      <w:r w:rsidR="00007BA1" w:rsidRPr="00007BA1">
        <w:rPr>
          <w:rFonts w:ascii="Fira Sans" w:hAnsi="Fira Sans" w:cs="FiraSans-Regular"/>
          <w:sz w:val="19"/>
          <w:szCs w:val="19"/>
        </w:rPr>
        <w:t xml:space="preserve"> to</w:t>
      </w:r>
      <w:r w:rsidR="00D11550" w:rsidRPr="00007BA1">
        <w:rPr>
          <w:rFonts w:ascii="Fira Sans" w:hAnsi="Fira Sans" w:cs="FiraSans-Regular"/>
          <w:sz w:val="19"/>
          <w:szCs w:val="19"/>
        </w:rPr>
        <w:t xml:space="preserve"> </w:t>
      </w:r>
      <w:r w:rsidR="00D11550" w:rsidRPr="00007BA1">
        <w:rPr>
          <w:rFonts w:ascii="FiraSans-Regular" w:hAnsi="FiraSans-Regular" w:cs="FiraSans-Regular"/>
          <w:sz w:val="19"/>
          <w:szCs w:val="19"/>
        </w:rPr>
        <w:t>liczba zawodów, w których liczba ofert pracy jest zbliżona do liczby bezrobotnych</w:t>
      </w:r>
      <w:r w:rsidR="00007BA1">
        <w:rPr>
          <w:rFonts w:ascii="FiraSans-Regular" w:hAnsi="FiraSans-Regular" w:cs="FiraSans-Regular"/>
          <w:sz w:val="19"/>
          <w:szCs w:val="19"/>
        </w:rPr>
        <w:t xml:space="preserve">. </w:t>
      </w:r>
      <w:r w:rsidR="00F308A3" w:rsidRPr="00007BA1">
        <w:rPr>
          <w:rFonts w:ascii="Fira Sans" w:hAnsi="Fira Sans"/>
          <w:sz w:val="19"/>
          <w:szCs w:val="19"/>
        </w:rPr>
        <w:t>W prognozie na 2022</w:t>
      </w:r>
      <w:r w:rsidR="00DA326D" w:rsidRPr="00007BA1">
        <w:rPr>
          <w:rFonts w:ascii="Fira Sans" w:hAnsi="Fira Sans"/>
          <w:sz w:val="19"/>
          <w:szCs w:val="19"/>
        </w:rPr>
        <w:t xml:space="preserve"> r. brak jest zawo</w:t>
      </w:r>
      <w:r w:rsidR="001F68A4" w:rsidRPr="00007BA1">
        <w:rPr>
          <w:rFonts w:ascii="Fira Sans" w:hAnsi="Fira Sans"/>
          <w:sz w:val="19"/>
          <w:szCs w:val="19"/>
        </w:rPr>
        <w:t>d</w:t>
      </w:r>
      <w:r w:rsidR="00DA326D" w:rsidRPr="00007BA1">
        <w:rPr>
          <w:rFonts w:ascii="Fira Sans" w:hAnsi="Fira Sans"/>
          <w:sz w:val="19"/>
          <w:szCs w:val="19"/>
        </w:rPr>
        <w:t>ów</w:t>
      </w:r>
      <w:r w:rsidR="001F68A4" w:rsidRPr="00007BA1">
        <w:rPr>
          <w:rFonts w:ascii="Fira Sans" w:hAnsi="Fira Sans"/>
          <w:sz w:val="19"/>
          <w:szCs w:val="19"/>
        </w:rPr>
        <w:t xml:space="preserve"> nadwyżkowy</w:t>
      </w:r>
      <w:r w:rsidR="00DA326D" w:rsidRPr="00007BA1">
        <w:rPr>
          <w:rFonts w:ascii="Fira Sans" w:hAnsi="Fira Sans"/>
          <w:sz w:val="19"/>
          <w:szCs w:val="19"/>
        </w:rPr>
        <w:t>ch.</w:t>
      </w:r>
      <w:r w:rsidR="00DA326D" w:rsidRPr="00007BA1">
        <w:rPr>
          <w:rFonts w:ascii="Fira Sans" w:hAnsi="Fira Sans"/>
          <w:sz w:val="19"/>
        </w:rPr>
        <w:t xml:space="preserve"> </w:t>
      </w:r>
      <w:hyperlink r:id="rId8" w:history="1">
        <w:r w:rsidRPr="00007BA1">
          <w:rPr>
            <w:rStyle w:val="Hipercze"/>
            <w:rFonts w:ascii="Fira Sans" w:hAnsi="Fira Sans"/>
            <w:sz w:val="19"/>
          </w:rPr>
          <w:t>L</w:t>
        </w:r>
        <w:r w:rsidRPr="00970333">
          <w:rPr>
            <w:rStyle w:val="Hipercze"/>
            <w:rFonts w:ascii="Fira Sans" w:hAnsi="Fira Sans"/>
            <w:sz w:val="19"/>
          </w:rPr>
          <w:t>ink</w:t>
        </w:r>
        <w:r w:rsidRPr="00007BA1">
          <w:rPr>
            <w:rStyle w:val="Hipercze"/>
            <w:rFonts w:ascii="Fira Sans" w:hAnsi="Fira Sans"/>
            <w:sz w:val="19"/>
          </w:rPr>
          <w:t xml:space="preserve"> do arkusza z danymi w formacie Excel</w:t>
        </w:r>
      </w:hyperlink>
    </w:p>
    <w:p w14:paraId="59AFF6BB" w14:textId="77777777" w:rsidR="00007BA1" w:rsidRPr="00007BA1" w:rsidRDefault="00007BA1" w:rsidP="00007BA1">
      <w:pPr>
        <w:autoSpaceDE w:val="0"/>
        <w:autoSpaceDN w:val="0"/>
        <w:adjustRightInd w:val="0"/>
        <w:spacing w:after="0" w:line="240" w:lineRule="auto"/>
        <w:rPr>
          <w:rStyle w:val="Hipercze"/>
          <w:rFonts w:ascii="Fira Sans" w:hAnsi="Fira Sans" w:cs="FiraSans-Regular"/>
          <w:color w:val="auto"/>
          <w:sz w:val="19"/>
          <w:szCs w:val="19"/>
          <w:u w:val="none"/>
        </w:rPr>
      </w:pPr>
    </w:p>
    <w:p w14:paraId="62FE72EE" w14:textId="65F9A5EF" w:rsidR="00D13829" w:rsidRPr="002B436E" w:rsidRDefault="00D13829" w:rsidP="002B436E">
      <w:pPr>
        <w:pStyle w:val="StylStylTekstFiraSans95pktPierwszywiersz0cmPrzed"/>
        <w:rPr>
          <w:sz w:val="19"/>
          <w:szCs w:val="19"/>
        </w:rPr>
      </w:pPr>
      <w:r w:rsidRPr="002B436E">
        <w:rPr>
          <w:sz w:val="19"/>
          <w:szCs w:val="19"/>
        </w:rPr>
        <w:t>Oceń opracowanie</w:t>
      </w:r>
    </w:p>
    <w:p w14:paraId="568BEEE6" w14:textId="4F08812D" w:rsidR="00D13829" w:rsidRDefault="00D13829" w:rsidP="006B6DE2">
      <w:pPr>
        <w:pStyle w:val="StylStylTekstFiraSans95pktPierwszywiersz0cmPrzed"/>
        <w:spacing w:after="0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567D5E">
        <w:rPr>
          <w:sz w:val="19"/>
          <w:szCs w:val="19"/>
        </w:rPr>
        <w:br/>
      </w:r>
      <w:r w:rsidR="00477231" w:rsidRPr="00477231">
        <w:rPr>
          <w:sz w:val="19"/>
          <w:szCs w:val="19"/>
        </w:rPr>
        <w:t>w skali 1-5. </w:t>
      </w:r>
    </w:p>
    <w:p w14:paraId="63203BDF" w14:textId="77777777" w:rsidR="006B6DE2" w:rsidRDefault="006B6DE2" w:rsidP="006B6DE2">
      <w:pPr>
        <w:pStyle w:val="StylStylTekstFiraSans95pktPierwszywiersz0cmPrzed"/>
        <w:spacing w:after="0" w:line="160" w:lineRule="exact"/>
        <w:rPr>
          <w:sz w:val="19"/>
          <w:szCs w:val="19"/>
        </w:rPr>
      </w:pPr>
    </w:p>
    <w:p w14:paraId="023A2418" w14:textId="6E7DC58E" w:rsidR="002517BD" w:rsidRPr="00970333" w:rsidRDefault="006B6DE2" w:rsidP="002517BD">
      <w:pPr>
        <w:pStyle w:val="StylStylTekstFiraSans95pktPierwszywiersz0cmPrzed"/>
        <w:spacing w:after="240"/>
        <w:rPr>
          <w:color w:val="0563C1"/>
          <w:sz w:val="19"/>
          <w:szCs w:val="19"/>
        </w:rPr>
      </w:pPr>
      <w:r w:rsidRPr="006B6DE2">
        <w:rPr>
          <w:sz w:val="19"/>
          <w:szCs w:val="19"/>
        </w:rPr>
        <w:t xml:space="preserve">Obok </w:t>
      </w:r>
      <w:r w:rsidR="00D11550">
        <w:rPr>
          <w:sz w:val="19"/>
          <w:szCs w:val="19"/>
        </w:rPr>
        <w:t xml:space="preserve">po lewej stronie </w:t>
      </w:r>
      <w:r w:rsidRPr="006B6DE2">
        <w:rPr>
          <w:sz w:val="19"/>
          <w:szCs w:val="19"/>
        </w:rPr>
        <w:t>podane są źródł</w:t>
      </w:r>
      <w:r w:rsidR="00F308A3">
        <w:rPr>
          <w:sz w:val="19"/>
          <w:szCs w:val="19"/>
        </w:rPr>
        <w:t xml:space="preserve">a danych: </w:t>
      </w:r>
      <w:r w:rsidR="002517BD">
        <w:rPr>
          <w:sz w:val="19"/>
          <w:szCs w:val="19"/>
        </w:rPr>
        <w:t xml:space="preserve">w zakresie zezwoleń na pracę </w:t>
      </w:r>
      <w:r w:rsidR="002517BD" w:rsidRPr="002517BD">
        <w:rPr>
          <w:sz w:val="19"/>
          <w:szCs w:val="19"/>
        </w:rPr>
        <w:t>wydan</w:t>
      </w:r>
      <w:r w:rsidR="002517BD">
        <w:rPr>
          <w:sz w:val="19"/>
          <w:szCs w:val="19"/>
        </w:rPr>
        <w:t xml:space="preserve">ych cudzoziemcom – Ministerstwo </w:t>
      </w:r>
      <w:r w:rsidR="002517BD" w:rsidRPr="002517BD">
        <w:rPr>
          <w:sz w:val="19"/>
          <w:szCs w:val="19"/>
        </w:rPr>
        <w:t xml:space="preserve">Rodziny i </w:t>
      </w:r>
      <w:r w:rsidR="00D11550">
        <w:rPr>
          <w:sz w:val="19"/>
          <w:szCs w:val="19"/>
        </w:rPr>
        <w:t xml:space="preserve">Polityki Społecznej. Po prawej stronie </w:t>
      </w:r>
      <w:r w:rsidR="00970333">
        <w:rPr>
          <w:sz w:val="19"/>
          <w:szCs w:val="19"/>
        </w:rPr>
        <w:t>link do pełnej listy</w:t>
      </w:r>
      <w:r w:rsidR="00D11550">
        <w:rPr>
          <w:sz w:val="19"/>
          <w:szCs w:val="19"/>
        </w:rPr>
        <w:t xml:space="preserve"> zawodów</w:t>
      </w:r>
      <w:r w:rsidR="002517BD" w:rsidRPr="002517BD">
        <w:rPr>
          <w:sz w:val="19"/>
          <w:szCs w:val="19"/>
        </w:rPr>
        <w:t xml:space="preserve"> – </w:t>
      </w:r>
      <w:r w:rsidR="00970333" w:rsidRPr="00970333">
        <w:rPr>
          <w:color w:val="0563C1"/>
          <w:sz w:val="19"/>
          <w:szCs w:val="19"/>
        </w:rPr>
        <w:t>www.</w:t>
      </w:r>
      <w:r w:rsidR="002517BD" w:rsidRPr="00970333">
        <w:rPr>
          <w:color w:val="0563C1"/>
          <w:sz w:val="19"/>
          <w:szCs w:val="19"/>
        </w:rPr>
        <w:t>barometrzawodow.pl</w:t>
      </w:r>
      <w:bookmarkStart w:id="0" w:name="_GoBack"/>
      <w:bookmarkEnd w:id="0"/>
    </w:p>
    <w:p w14:paraId="7E3BE9EA" w14:textId="0B52922A" w:rsidR="00D13829" w:rsidRPr="006B6DE2" w:rsidRDefault="00D13829" w:rsidP="00D11550">
      <w:pPr>
        <w:pStyle w:val="StylStylTekstFiraSans95pktPierwszywiersz0cmPrzed"/>
        <w:spacing w:after="240"/>
        <w:rPr>
          <w:sz w:val="19"/>
          <w:szCs w:val="19"/>
        </w:rPr>
      </w:pPr>
      <w:r w:rsidRPr="006B6DE2">
        <w:rPr>
          <w:sz w:val="19"/>
          <w:szCs w:val="19"/>
        </w:rPr>
        <w:t>Na dole</w:t>
      </w:r>
      <w:r w:rsidR="00A00881" w:rsidRPr="006B6DE2">
        <w:rPr>
          <w:sz w:val="19"/>
          <w:szCs w:val="19"/>
        </w:rPr>
        <w:t xml:space="preserve"> po prawej stronie</w:t>
      </w:r>
      <w:r w:rsidRPr="006B6DE2">
        <w:rPr>
          <w:sz w:val="19"/>
          <w:szCs w:val="19"/>
        </w:rPr>
        <w:t xml:space="preserve"> została umieszczona prośba Urzędu o podanie źródła w przypadku publikowania danych.</w:t>
      </w:r>
    </w:p>
    <w:sectPr w:rsidR="00D13829" w:rsidRPr="006B6DE2" w:rsidSect="00D1155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5FAD"/>
    <w:rsid w:val="000077AB"/>
    <w:rsid w:val="00007BA1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42A"/>
    <w:rsid w:val="000B163D"/>
    <w:rsid w:val="000B1E87"/>
    <w:rsid w:val="000B3A17"/>
    <w:rsid w:val="000B7350"/>
    <w:rsid w:val="000C3EB7"/>
    <w:rsid w:val="000D17CC"/>
    <w:rsid w:val="000E6BA0"/>
    <w:rsid w:val="000E6DA4"/>
    <w:rsid w:val="000F68ED"/>
    <w:rsid w:val="000F708C"/>
    <w:rsid w:val="000F7258"/>
    <w:rsid w:val="00103779"/>
    <w:rsid w:val="00104AC6"/>
    <w:rsid w:val="0011521E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9023B"/>
    <w:rsid w:val="00193F11"/>
    <w:rsid w:val="001A2CAA"/>
    <w:rsid w:val="001C527D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1F68A4"/>
    <w:rsid w:val="00201190"/>
    <w:rsid w:val="00203A94"/>
    <w:rsid w:val="002119AE"/>
    <w:rsid w:val="00212344"/>
    <w:rsid w:val="00217127"/>
    <w:rsid w:val="002216AE"/>
    <w:rsid w:val="002219D4"/>
    <w:rsid w:val="00231647"/>
    <w:rsid w:val="00234A6E"/>
    <w:rsid w:val="002473EC"/>
    <w:rsid w:val="00247660"/>
    <w:rsid w:val="002517BD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575B"/>
    <w:rsid w:val="002A7AD1"/>
    <w:rsid w:val="002B0EE6"/>
    <w:rsid w:val="002B142D"/>
    <w:rsid w:val="002B436E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2E5B"/>
    <w:rsid w:val="00353245"/>
    <w:rsid w:val="003552F5"/>
    <w:rsid w:val="00355D42"/>
    <w:rsid w:val="00366DA2"/>
    <w:rsid w:val="00370C9B"/>
    <w:rsid w:val="00372EC2"/>
    <w:rsid w:val="0038358A"/>
    <w:rsid w:val="00384B15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1CBA"/>
    <w:rsid w:val="003B46A5"/>
    <w:rsid w:val="003B5B84"/>
    <w:rsid w:val="003C1570"/>
    <w:rsid w:val="003C240C"/>
    <w:rsid w:val="003C5D24"/>
    <w:rsid w:val="003D5117"/>
    <w:rsid w:val="003E0EAA"/>
    <w:rsid w:val="003E2CE6"/>
    <w:rsid w:val="003E5639"/>
    <w:rsid w:val="003E6696"/>
    <w:rsid w:val="003F51F7"/>
    <w:rsid w:val="0040282F"/>
    <w:rsid w:val="004060CA"/>
    <w:rsid w:val="004068D1"/>
    <w:rsid w:val="004177DF"/>
    <w:rsid w:val="00432494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2353"/>
    <w:rsid w:val="004C3370"/>
    <w:rsid w:val="004C35AC"/>
    <w:rsid w:val="004C4222"/>
    <w:rsid w:val="004C453D"/>
    <w:rsid w:val="004C6F2F"/>
    <w:rsid w:val="004E29C7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23E82"/>
    <w:rsid w:val="0052553C"/>
    <w:rsid w:val="005341EA"/>
    <w:rsid w:val="005342FE"/>
    <w:rsid w:val="00537851"/>
    <w:rsid w:val="005470C1"/>
    <w:rsid w:val="0055175E"/>
    <w:rsid w:val="0055426E"/>
    <w:rsid w:val="005628DB"/>
    <w:rsid w:val="00567D5E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B4430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79D3"/>
    <w:rsid w:val="006855A0"/>
    <w:rsid w:val="00687533"/>
    <w:rsid w:val="00691309"/>
    <w:rsid w:val="006917F7"/>
    <w:rsid w:val="006A37A2"/>
    <w:rsid w:val="006A4B6B"/>
    <w:rsid w:val="006A4B8F"/>
    <w:rsid w:val="006B1291"/>
    <w:rsid w:val="006B314E"/>
    <w:rsid w:val="006B41E0"/>
    <w:rsid w:val="006B47DE"/>
    <w:rsid w:val="006B5299"/>
    <w:rsid w:val="006B6DE2"/>
    <w:rsid w:val="006B72DD"/>
    <w:rsid w:val="006D65F5"/>
    <w:rsid w:val="006D7078"/>
    <w:rsid w:val="006D7AFA"/>
    <w:rsid w:val="006E220F"/>
    <w:rsid w:val="006E4985"/>
    <w:rsid w:val="006F0F78"/>
    <w:rsid w:val="006F4E29"/>
    <w:rsid w:val="006F5ECA"/>
    <w:rsid w:val="006F79F2"/>
    <w:rsid w:val="00704472"/>
    <w:rsid w:val="007075E8"/>
    <w:rsid w:val="00712E89"/>
    <w:rsid w:val="007139CA"/>
    <w:rsid w:val="007151D5"/>
    <w:rsid w:val="00720247"/>
    <w:rsid w:val="00727ED0"/>
    <w:rsid w:val="00731132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A48B5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52E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1A89"/>
    <w:rsid w:val="008A64EE"/>
    <w:rsid w:val="008B0CB2"/>
    <w:rsid w:val="008B55E3"/>
    <w:rsid w:val="008B745B"/>
    <w:rsid w:val="008C45A1"/>
    <w:rsid w:val="008C620C"/>
    <w:rsid w:val="008E5C9D"/>
    <w:rsid w:val="008E68A7"/>
    <w:rsid w:val="008E6A4F"/>
    <w:rsid w:val="008E7703"/>
    <w:rsid w:val="008F6424"/>
    <w:rsid w:val="0090072B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413D"/>
    <w:rsid w:val="009575B7"/>
    <w:rsid w:val="00957FCB"/>
    <w:rsid w:val="00960D73"/>
    <w:rsid w:val="00961D7F"/>
    <w:rsid w:val="00966812"/>
    <w:rsid w:val="00970333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0881"/>
    <w:rsid w:val="00A01E07"/>
    <w:rsid w:val="00A05C9D"/>
    <w:rsid w:val="00A12873"/>
    <w:rsid w:val="00A25DA6"/>
    <w:rsid w:val="00A35361"/>
    <w:rsid w:val="00A47311"/>
    <w:rsid w:val="00A500C6"/>
    <w:rsid w:val="00A56728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23CA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42321"/>
    <w:rsid w:val="00B42EE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78BA"/>
    <w:rsid w:val="00C67C64"/>
    <w:rsid w:val="00C71874"/>
    <w:rsid w:val="00C7715E"/>
    <w:rsid w:val="00C83EA5"/>
    <w:rsid w:val="00C92D7C"/>
    <w:rsid w:val="00C93A60"/>
    <w:rsid w:val="00CA738A"/>
    <w:rsid w:val="00CB6BB9"/>
    <w:rsid w:val="00CC2231"/>
    <w:rsid w:val="00CC2315"/>
    <w:rsid w:val="00CD5AD6"/>
    <w:rsid w:val="00CD70E6"/>
    <w:rsid w:val="00CF2E41"/>
    <w:rsid w:val="00CF314C"/>
    <w:rsid w:val="00CF7F05"/>
    <w:rsid w:val="00D00454"/>
    <w:rsid w:val="00D0144E"/>
    <w:rsid w:val="00D11550"/>
    <w:rsid w:val="00D11802"/>
    <w:rsid w:val="00D13829"/>
    <w:rsid w:val="00D33E23"/>
    <w:rsid w:val="00D400B8"/>
    <w:rsid w:val="00D422CA"/>
    <w:rsid w:val="00D45994"/>
    <w:rsid w:val="00D45F8C"/>
    <w:rsid w:val="00D54485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26D"/>
    <w:rsid w:val="00DA3BB2"/>
    <w:rsid w:val="00DC34B9"/>
    <w:rsid w:val="00DD4513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3822"/>
    <w:rsid w:val="00E73AA3"/>
    <w:rsid w:val="00E77747"/>
    <w:rsid w:val="00E82E32"/>
    <w:rsid w:val="00E86294"/>
    <w:rsid w:val="00E9487D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D0"/>
    <w:rsid w:val="00F308A3"/>
    <w:rsid w:val="00F444DE"/>
    <w:rsid w:val="00F50902"/>
    <w:rsid w:val="00F52F7E"/>
    <w:rsid w:val="00F5383A"/>
    <w:rsid w:val="00F6007B"/>
    <w:rsid w:val="00F7098D"/>
    <w:rsid w:val="00F75877"/>
    <w:rsid w:val="00F75BA5"/>
    <w:rsid w:val="00F7707D"/>
    <w:rsid w:val="00F772D1"/>
    <w:rsid w:val="00F8192E"/>
    <w:rsid w:val="00F91D3C"/>
    <w:rsid w:val="00F96734"/>
    <w:rsid w:val="00F97BB2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cudzoziemcy_na_rynku_pracy_2021_warszaw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cudzoziemcy_na_rynku_pracy_2021_warszawa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cudzoziemcy_na_rynku_pracy_2021_warszawa.xls" TargetMode="External"/><Relationship Id="rId5" Type="http://schemas.openxmlformats.org/officeDocument/2006/relationships/hyperlink" Target="https://warszawa.stat.gov.pl/gfx/warszawa/userfiles/kozminskid/jednostronicowe/cudzoziemcy_na_rynku_pracy_2021_warszaw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343C-4988-4F69-A5EC-F6962C9F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2</cp:revision>
  <cp:lastPrinted>2020-02-24T09:44:00Z</cp:lastPrinted>
  <dcterms:created xsi:type="dcterms:W3CDTF">2022-03-08T12:12:00Z</dcterms:created>
  <dcterms:modified xsi:type="dcterms:W3CDTF">2022-03-08T12:12:00Z</dcterms:modified>
</cp:coreProperties>
</file>