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B8F134" w14:textId="21029EB5" w:rsidR="009F0A31" w:rsidRDefault="009F0A31" w:rsidP="006C5454">
      <w:pPr>
        <w:pStyle w:val="Tytuinfomacjisygnalnej"/>
      </w:pPr>
      <w:r w:rsidRPr="008D1B45">
        <w:rPr>
          <w:noProof/>
          <w:lang w:eastAsia="pl-PL"/>
        </w:rPr>
        <mc:AlternateContent>
          <mc:Choice Requires="wps">
            <w:drawing>
              <wp:anchor distT="45720" distB="45720" distL="114300" distR="114300" simplePos="0" relativeHeight="251767808" behindDoc="0" locked="0" layoutInCell="1" allowOverlap="1" wp14:anchorId="5A89DB3B" wp14:editId="4261C22C">
                <wp:simplePos x="0" y="0"/>
                <wp:positionH relativeFrom="margin">
                  <wp:align>left</wp:align>
                </wp:positionH>
                <wp:positionV relativeFrom="paragraph">
                  <wp:posOffset>852805</wp:posOffset>
                </wp:positionV>
                <wp:extent cx="2202815" cy="1449070"/>
                <wp:effectExtent l="0" t="0" r="6985" b="0"/>
                <wp:wrapSquare wrapText="bothSides"/>
                <wp:docPr id="6" name="Pole tekstowe 2" descr="Indicator description&#10;&#10;Decrease in the number of employed persons exposed to risk factors at work by 0.4 %  compared to the end 20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2815" cy="1449238"/>
                        </a:xfrm>
                        <a:prstGeom prst="roundRect">
                          <a:avLst/>
                        </a:prstGeom>
                        <a:solidFill>
                          <a:srgbClr val="001D77"/>
                        </a:solidFill>
                        <a:ln w="9525">
                          <a:noFill/>
                          <a:miter lim="800000"/>
                          <a:headEnd/>
                          <a:tailEnd/>
                        </a:ln>
                      </wps:spPr>
                      <wps:txbx>
                        <w:txbxContent>
                          <w:p w14:paraId="5F5006A9" w14:textId="2DAE11DC" w:rsidR="00587032" w:rsidRPr="00ED1483" w:rsidRDefault="008658EC" w:rsidP="006D366F">
                            <w:pPr>
                              <w:pStyle w:val="Ramka-wartowskanika"/>
                            </w:pPr>
                            <w:r>
                              <w:rPr>
                                <w:rStyle w:val="Ramka-ikonawskanikaZnak"/>
                                <w:sz w:val="76"/>
                                <w:szCs w:val="76"/>
                              </w:rPr>
                              <w:sym w:font="Wingdings" w:char="F0F2"/>
                            </w:r>
                            <w:r w:rsidR="00AE370E">
                              <w:rPr>
                                <w:rStyle w:val="Ramka-wartowskanikaZnak"/>
                                <w:sz w:val="72"/>
                                <w:szCs w:val="72"/>
                              </w:rPr>
                              <w:t>0</w:t>
                            </w:r>
                            <w:r w:rsidR="001F44B3">
                              <w:rPr>
                                <w:rStyle w:val="Ramka-wartowskanikaZnak"/>
                                <w:sz w:val="72"/>
                                <w:szCs w:val="72"/>
                              </w:rPr>
                              <w:t>.</w:t>
                            </w:r>
                            <w:r w:rsidR="00AE370E">
                              <w:rPr>
                                <w:rStyle w:val="Ramka-wartowskanikaZnak"/>
                                <w:sz w:val="72"/>
                                <w:szCs w:val="72"/>
                              </w:rPr>
                              <w:t>4%</w:t>
                            </w:r>
                          </w:p>
                          <w:p w14:paraId="4800E4D2" w14:textId="60DCFC1B" w:rsidR="00587032" w:rsidRPr="006D366F" w:rsidRDefault="000479EF" w:rsidP="00FD46DD">
                            <w:pPr>
                              <w:suppressAutoHyphens/>
                              <w:spacing w:line="240" w:lineRule="auto"/>
                              <w:rPr>
                                <w:rStyle w:val="Ramka-opiswskanikaZnak"/>
                              </w:rPr>
                            </w:pPr>
                            <w:proofErr w:type="spellStart"/>
                            <w:r w:rsidRPr="000479EF">
                              <w:t>Decrease</w:t>
                            </w:r>
                            <w:proofErr w:type="spellEnd"/>
                            <w:r w:rsidRPr="000479EF">
                              <w:t xml:space="preserve"> in the </w:t>
                            </w:r>
                            <w:proofErr w:type="spellStart"/>
                            <w:r w:rsidRPr="000479EF">
                              <w:t>number</w:t>
                            </w:r>
                            <w:proofErr w:type="spellEnd"/>
                            <w:r w:rsidRPr="000479EF">
                              <w:t xml:space="preserve"> of  </w:t>
                            </w:r>
                            <w:proofErr w:type="spellStart"/>
                            <w:r w:rsidRPr="000479EF">
                              <w:t>employed</w:t>
                            </w:r>
                            <w:proofErr w:type="spellEnd"/>
                            <w:r w:rsidRPr="000479EF">
                              <w:t xml:space="preserve"> </w:t>
                            </w:r>
                            <w:proofErr w:type="spellStart"/>
                            <w:r w:rsidRPr="000479EF">
                              <w:t>persons</w:t>
                            </w:r>
                            <w:proofErr w:type="spellEnd"/>
                            <w:r w:rsidRPr="000479EF">
                              <w:t xml:space="preserve"> </w:t>
                            </w:r>
                            <w:proofErr w:type="spellStart"/>
                            <w:r w:rsidRPr="000479EF">
                              <w:t>exposed</w:t>
                            </w:r>
                            <w:proofErr w:type="spellEnd"/>
                            <w:r w:rsidRPr="000479EF">
                              <w:t xml:space="preserve"> to </w:t>
                            </w:r>
                            <w:proofErr w:type="spellStart"/>
                            <w:r w:rsidRPr="000479EF">
                              <w:t>risk</w:t>
                            </w:r>
                            <w:proofErr w:type="spellEnd"/>
                            <w:r w:rsidRPr="000479EF">
                              <w:t xml:space="preserve"> </w:t>
                            </w:r>
                            <w:proofErr w:type="spellStart"/>
                            <w:r w:rsidRPr="000479EF">
                              <w:t>factors</w:t>
                            </w:r>
                            <w:proofErr w:type="spellEnd"/>
                            <w:r w:rsidRPr="000479EF">
                              <w:t xml:space="preserve"> </w:t>
                            </w:r>
                            <w:proofErr w:type="spellStart"/>
                            <w:r w:rsidRPr="000479EF">
                              <w:t>at</w:t>
                            </w:r>
                            <w:proofErr w:type="spellEnd"/>
                            <w:r w:rsidRPr="000479EF">
                              <w:t xml:space="preserve"> </w:t>
                            </w:r>
                            <w:proofErr w:type="spellStart"/>
                            <w:r w:rsidRPr="000479EF">
                              <w:t>work</w:t>
                            </w:r>
                            <w:proofErr w:type="spellEnd"/>
                            <w:r w:rsidRPr="000479EF">
                              <w:t xml:space="preserve"> </w:t>
                            </w:r>
                            <w:proofErr w:type="spellStart"/>
                            <w:r w:rsidRPr="000479EF">
                              <w:t>compared</w:t>
                            </w:r>
                            <w:proofErr w:type="spellEnd"/>
                            <w:r w:rsidRPr="000479EF">
                              <w:t xml:space="preserve"> to the end </w:t>
                            </w:r>
                            <w:r w:rsidR="008658EC">
                              <w:t>202</w:t>
                            </w:r>
                            <w:r w:rsidR="002A4228">
                              <w:t>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5A89DB3B" id="Pole tekstowe 2" o:spid="_x0000_s1026" alt="Indicator description&#10;&#10;Decrease in the number of employed persons exposed to risk factors at work by 0.4 %  compared to the end 2024" style="position:absolute;margin-left:0;margin-top:67.15pt;width:173.45pt;height:114.1pt;z-index:25176780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" fillcolor="#001d77" stroked="f">
                <v:stroke joinstyle="miter"/>
                <v:textbox>
                  <w:txbxContent>
                    <w:p w14:paraId="5F5006A9" w14:textId="2DAE11DC" w:rsidR="00587032" w:rsidRPr="00ED1483" w:rsidRDefault="008658EC" w:rsidP="006D366F">
                      <w:pPr>
                        <w:pStyle w:val="Ramka-wartowskanika"/>
                      </w:pPr>
                      <w:r>
                        <w:rPr>
                          <w:rStyle w:val="Ramka-ikonawskanikaZnak"/>
                          <w:sz w:val="76"/>
                          <w:szCs w:val="76"/>
                        </w:rPr>
                        <w:sym w:font="Wingdings" w:char="F0F2"/>
                      </w:r>
                      <w:r w:rsidR="00AE370E">
                        <w:rPr>
                          <w:rStyle w:val="Ramka-wartowskanikaZnak"/>
                          <w:sz w:val="72"/>
                          <w:szCs w:val="72"/>
                        </w:rPr>
                        <w:t>0</w:t>
                      </w:r>
                      <w:r w:rsidR="001F44B3">
                        <w:rPr>
                          <w:rStyle w:val="Ramka-wartowskanikaZnak"/>
                          <w:sz w:val="72"/>
                          <w:szCs w:val="72"/>
                        </w:rPr>
                        <w:t>.</w:t>
                      </w:r>
                      <w:r w:rsidR="00AE370E">
                        <w:rPr>
                          <w:rStyle w:val="Ramka-wartowskanikaZnak"/>
                          <w:sz w:val="72"/>
                          <w:szCs w:val="72"/>
                        </w:rPr>
                        <w:t>4%</w:t>
                      </w:r>
                    </w:p>
                    <w:p w14:paraId="4800E4D2" w14:textId="60DCFC1B" w:rsidR="00587032" w:rsidRPr="006D366F" w:rsidRDefault="000479EF" w:rsidP="00FD46DD">
                      <w:pPr>
                        <w:suppressAutoHyphens/>
                        <w:spacing w:line="240" w:lineRule="auto"/>
                        <w:rPr>
                          <w:rStyle w:val="Ramka-opiswskanikaZnak"/>
                        </w:rPr>
                      </w:pPr>
                      <w:proofErr w:type="spellStart"/>
                      <w:r w:rsidRPr="000479EF">
                        <w:t>Decrease</w:t>
                      </w:r>
                      <w:proofErr w:type="spellEnd"/>
                      <w:r w:rsidRPr="000479EF">
                        <w:t xml:space="preserve"> in the </w:t>
                      </w:r>
                      <w:proofErr w:type="spellStart"/>
                      <w:r w:rsidRPr="000479EF">
                        <w:t>number</w:t>
                      </w:r>
                      <w:proofErr w:type="spellEnd"/>
                      <w:r w:rsidRPr="000479EF">
                        <w:t xml:space="preserve"> of  </w:t>
                      </w:r>
                      <w:proofErr w:type="spellStart"/>
                      <w:r w:rsidRPr="000479EF">
                        <w:t>employed</w:t>
                      </w:r>
                      <w:proofErr w:type="spellEnd"/>
                      <w:r w:rsidRPr="000479EF">
                        <w:t xml:space="preserve"> </w:t>
                      </w:r>
                      <w:proofErr w:type="spellStart"/>
                      <w:r w:rsidRPr="000479EF">
                        <w:t>persons</w:t>
                      </w:r>
                      <w:proofErr w:type="spellEnd"/>
                      <w:r w:rsidRPr="000479EF">
                        <w:t xml:space="preserve"> </w:t>
                      </w:r>
                      <w:proofErr w:type="spellStart"/>
                      <w:r w:rsidRPr="000479EF">
                        <w:t>exposed</w:t>
                      </w:r>
                      <w:proofErr w:type="spellEnd"/>
                      <w:r w:rsidRPr="000479EF">
                        <w:t xml:space="preserve"> to </w:t>
                      </w:r>
                      <w:proofErr w:type="spellStart"/>
                      <w:r w:rsidRPr="000479EF">
                        <w:t>risk</w:t>
                      </w:r>
                      <w:proofErr w:type="spellEnd"/>
                      <w:r w:rsidRPr="000479EF">
                        <w:t xml:space="preserve"> </w:t>
                      </w:r>
                      <w:proofErr w:type="spellStart"/>
                      <w:r w:rsidRPr="000479EF">
                        <w:t>factors</w:t>
                      </w:r>
                      <w:proofErr w:type="spellEnd"/>
                      <w:r w:rsidRPr="000479EF">
                        <w:t xml:space="preserve"> </w:t>
                      </w:r>
                      <w:proofErr w:type="spellStart"/>
                      <w:r w:rsidRPr="000479EF">
                        <w:t>at</w:t>
                      </w:r>
                      <w:proofErr w:type="spellEnd"/>
                      <w:r w:rsidRPr="000479EF">
                        <w:t xml:space="preserve"> </w:t>
                      </w:r>
                      <w:proofErr w:type="spellStart"/>
                      <w:r w:rsidRPr="000479EF">
                        <w:t>work</w:t>
                      </w:r>
                      <w:proofErr w:type="spellEnd"/>
                      <w:r w:rsidRPr="000479EF">
                        <w:t xml:space="preserve"> </w:t>
                      </w:r>
                      <w:proofErr w:type="spellStart"/>
                      <w:r w:rsidRPr="000479EF">
                        <w:t>compared</w:t>
                      </w:r>
                      <w:proofErr w:type="spellEnd"/>
                      <w:r w:rsidRPr="000479EF">
                        <w:t xml:space="preserve"> to the end </w:t>
                      </w:r>
                      <w:r w:rsidR="008658EC">
                        <w:t>202</w:t>
                      </w:r>
                      <w:r w:rsidR="002A4228">
                        <w:t>4</w:t>
                      </w:r>
                    </w:p>
                  </w:txbxContent>
                </v:textbox>
                <w10:wrap type="square" anchorx="margin"/>
              </v:roundrect>
            </w:pict>
          </mc:Fallback>
        </mc:AlternateContent>
      </w:r>
      <w:r w:rsidR="001F44B3">
        <w:rPr>
          <w:noProof/>
          <w:lang w:eastAsia="pl-PL"/>
        </w:rPr>
        <w:t xml:space="preserve">Working conditions in Mazowieckie Voivodship in </w:t>
      </w:r>
      <w:r w:rsidR="003E0BC5">
        <w:t xml:space="preserve"> </w:t>
      </w:r>
      <w:r w:rsidR="00C67AF5" w:rsidRPr="00BF7005">
        <w:t>202</w:t>
      </w:r>
      <w:r w:rsidR="002A4228">
        <w:t>5</w:t>
      </w:r>
    </w:p>
    <w:p w14:paraId="0E6FE125" w14:textId="01BD673B" w:rsidR="000479EF" w:rsidRDefault="000479EF" w:rsidP="002A4228">
      <w:pPr>
        <w:pStyle w:val="Tytuinfomacjisygnalnej"/>
        <w:spacing w:before="360" w:after="120" w:line="280" w:lineRule="exact"/>
        <w:rPr>
          <w:rFonts w:ascii="Fira Sans" w:hAnsi="Fira Sans"/>
          <w:b/>
          <w:sz w:val="19"/>
          <w:szCs w:val="19"/>
        </w:rPr>
      </w:pPr>
      <w:r w:rsidRPr="000479EF">
        <w:rPr>
          <w:rFonts w:ascii="Fira Sans" w:hAnsi="Fira Sans"/>
          <w:b/>
          <w:sz w:val="19"/>
          <w:szCs w:val="19"/>
        </w:rPr>
        <w:t>In 202</w:t>
      </w:r>
      <w:r>
        <w:rPr>
          <w:rFonts w:ascii="Fira Sans" w:hAnsi="Fira Sans"/>
          <w:b/>
          <w:sz w:val="19"/>
          <w:szCs w:val="19"/>
        </w:rPr>
        <w:t>5</w:t>
      </w:r>
      <w:r w:rsidRPr="000479EF">
        <w:rPr>
          <w:rFonts w:ascii="Fira Sans" w:hAnsi="Fira Sans"/>
          <w:b/>
          <w:sz w:val="19"/>
          <w:szCs w:val="19"/>
        </w:rPr>
        <w:t>, of the 1,</w:t>
      </w:r>
      <w:r>
        <w:rPr>
          <w:rFonts w:ascii="Fira Sans" w:hAnsi="Fira Sans"/>
          <w:b/>
          <w:sz w:val="19"/>
          <w:szCs w:val="19"/>
        </w:rPr>
        <w:t>3</w:t>
      </w:r>
      <w:r w:rsidRPr="000479EF">
        <w:rPr>
          <w:rFonts w:ascii="Fira Sans" w:hAnsi="Fira Sans"/>
          <w:b/>
          <w:sz w:val="19"/>
          <w:szCs w:val="19"/>
        </w:rPr>
        <w:t>9</w:t>
      </w:r>
      <w:r>
        <w:rPr>
          <w:rFonts w:ascii="Fira Sans" w:hAnsi="Fira Sans"/>
          <w:b/>
          <w:sz w:val="19"/>
          <w:szCs w:val="19"/>
        </w:rPr>
        <w:t>5</w:t>
      </w:r>
      <w:r w:rsidRPr="000479EF">
        <w:rPr>
          <w:rFonts w:ascii="Fira Sans" w:hAnsi="Fira Sans"/>
          <w:b/>
          <w:sz w:val="19"/>
          <w:szCs w:val="19"/>
        </w:rPr>
        <w:t>.</w:t>
      </w:r>
      <w:r>
        <w:rPr>
          <w:rFonts w:ascii="Fira Sans" w:hAnsi="Fira Sans"/>
          <w:b/>
          <w:sz w:val="19"/>
          <w:szCs w:val="19"/>
        </w:rPr>
        <w:t>5</w:t>
      </w:r>
      <w:r w:rsidRPr="000479EF">
        <w:rPr>
          <w:rFonts w:ascii="Fira Sans" w:hAnsi="Fira Sans"/>
          <w:b/>
          <w:sz w:val="19"/>
          <w:szCs w:val="19"/>
        </w:rPr>
        <w:t xml:space="preserve"> </w:t>
      </w:r>
      <w:proofErr w:type="spellStart"/>
      <w:r w:rsidRPr="000479EF">
        <w:rPr>
          <w:rFonts w:ascii="Fira Sans" w:hAnsi="Fira Sans"/>
          <w:b/>
          <w:sz w:val="19"/>
          <w:szCs w:val="19"/>
        </w:rPr>
        <w:t>thousand</w:t>
      </w:r>
      <w:proofErr w:type="spellEnd"/>
      <w:r w:rsidRPr="000479EF">
        <w:rPr>
          <w:rFonts w:ascii="Fira Sans" w:hAnsi="Fira Sans"/>
          <w:b/>
          <w:sz w:val="19"/>
          <w:szCs w:val="19"/>
        </w:rPr>
        <w:t xml:space="preserve"> </w:t>
      </w:r>
      <w:proofErr w:type="spellStart"/>
      <w:r w:rsidRPr="000479EF">
        <w:rPr>
          <w:rFonts w:ascii="Fira Sans" w:hAnsi="Fira Sans"/>
          <w:b/>
          <w:sz w:val="19"/>
          <w:szCs w:val="19"/>
        </w:rPr>
        <w:t>employees</w:t>
      </w:r>
      <w:proofErr w:type="spellEnd"/>
      <w:r w:rsidRPr="000479EF">
        <w:rPr>
          <w:rFonts w:ascii="Fira Sans" w:hAnsi="Fira Sans"/>
          <w:b/>
          <w:sz w:val="19"/>
          <w:szCs w:val="19"/>
        </w:rPr>
        <w:t xml:space="preserve"> </w:t>
      </w:r>
      <w:proofErr w:type="spellStart"/>
      <w:r w:rsidRPr="000479EF">
        <w:rPr>
          <w:rFonts w:ascii="Fira Sans" w:hAnsi="Fira Sans"/>
          <w:b/>
          <w:sz w:val="19"/>
          <w:szCs w:val="19"/>
        </w:rPr>
        <w:t>surveyed</w:t>
      </w:r>
      <w:proofErr w:type="spellEnd"/>
      <w:r w:rsidRPr="000479EF">
        <w:rPr>
          <w:rFonts w:ascii="Fira Sans" w:hAnsi="Fira Sans"/>
          <w:b/>
          <w:sz w:val="19"/>
          <w:szCs w:val="19"/>
        </w:rPr>
        <w:t xml:space="preserve"> for </w:t>
      </w:r>
      <w:proofErr w:type="spellStart"/>
      <w:r w:rsidRPr="000479EF">
        <w:rPr>
          <w:rFonts w:ascii="Fira Sans" w:hAnsi="Fira Sans"/>
          <w:b/>
          <w:sz w:val="19"/>
          <w:szCs w:val="19"/>
        </w:rPr>
        <w:t>working</w:t>
      </w:r>
      <w:proofErr w:type="spellEnd"/>
      <w:r w:rsidRPr="000479EF">
        <w:rPr>
          <w:rFonts w:ascii="Fira Sans" w:hAnsi="Fira Sans"/>
          <w:b/>
          <w:sz w:val="19"/>
          <w:szCs w:val="19"/>
        </w:rPr>
        <w:t xml:space="preserve"> </w:t>
      </w:r>
      <w:proofErr w:type="spellStart"/>
      <w:r w:rsidRPr="000479EF">
        <w:rPr>
          <w:rFonts w:ascii="Fira Sans" w:hAnsi="Fira Sans"/>
          <w:b/>
          <w:sz w:val="19"/>
          <w:szCs w:val="19"/>
        </w:rPr>
        <w:t>conditions</w:t>
      </w:r>
      <w:proofErr w:type="spellEnd"/>
      <w:r w:rsidRPr="000479EF">
        <w:rPr>
          <w:rFonts w:ascii="Fira Sans" w:hAnsi="Fira Sans"/>
          <w:b/>
          <w:sz w:val="19"/>
          <w:szCs w:val="19"/>
        </w:rPr>
        <w:t>, 31.</w:t>
      </w:r>
      <w:r>
        <w:rPr>
          <w:rFonts w:ascii="Fira Sans" w:hAnsi="Fira Sans"/>
          <w:b/>
          <w:sz w:val="19"/>
          <w:szCs w:val="19"/>
        </w:rPr>
        <w:t>2</w:t>
      </w:r>
      <w:r w:rsidRPr="000479EF">
        <w:rPr>
          <w:rFonts w:ascii="Fira Sans" w:hAnsi="Fira Sans"/>
          <w:b/>
          <w:sz w:val="19"/>
          <w:szCs w:val="19"/>
        </w:rPr>
        <w:t xml:space="preserve"> </w:t>
      </w:r>
      <w:proofErr w:type="spellStart"/>
      <w:r w:rsidRPr="000479EF">
        <w:rPr>
          <w:rFonts w:ascii="Fira Sans" w:hAnsi="Fira Sans"/>
          <w:b/>
          <w:sz w:val="19"/>
          <w:szCs w:val="19"/>
        </w:rPr>
        <w:t>thousand</w:t>
      </w:r>
      <w:proofErr w:type="spellEnd"/>
      <w:r w:rsidRPr="000479EF">
        <w:rPr>
          <w:rFonts w:ascii="Fira Sans" w:hAnsi="Fira Sans"/>
          <w:b/>
          <w:sz w:val="19"/>
          <w:szCs w:val="19"/>
        </w:rPr>
        <w:t xml:space="preserve"> </w:t>
      </w:r>
      <w:proofErr w:type="spellStart"/>
      <w:r w:rsidRPr="000479EF">
        <w:rPr>
          <w:rFonts w:ascii="Fira Sans" w:hAnsi="Fira Sans"/>
          <w:b/>
          <w:sz w:val="19"/>
          <w:szCs w:val="19"/>
        </w:rPr>
        <w:t>were</w:t>
      </w:r>
      <w:proofErr w:type="spellEnd"/>
      <w:r w:rsidRPr="000479EF">
        <w:rPr>
          <w:rFonts w:ascii="Fira Sans" w:hAnsi="Fira Sans"/>
          <w:b/>
          <w:sz w:val="19"/>
          <w:szCs w:val="19"/>
        </w:rPr>
        <w:t xml:space="preserve"> </w:t>
      </w:r>
      <w:proofErr w:type="spellStart"/>
      <w:r w:rsidRPr="000479EF">
        <w:rPr>
          <w:rFonts w:ascii="Fira Sans" w:hAnsi="Fira Sans"/>
          <w:b/>
          <w:sz w:val="19"/>
          <w:szCs w:val="19"/>
        </w:rPr>
        <w:t>exposed</w:t>
      </w:r>
      <w:proofErr w:type="spellEnd"/>
      <w:r w:rsidRPr="000479EF">
        <w:rPr>
          <w:rFonts w:ascii="Fira Sans" w:hAnsi="Fira Sans"/>
          <w:b/>
          <w:sz w:val="19"/>
          <w:szCs w:val="19"/>
        </w:rPr>
        <w:t xml:space="preserve"> to </w:t>
      </w:r>
      <w:proofErr w:type="spellStart"/>
      <w:r w:rsidRPr="000479EF">
        <w:rPr>
          <w:rFonts w:ascii="Fira Sans" w:hAnsi="Fira Sans"/>
          <w:b/>
          <w:sz w:val="19"/>
          <w:szCs w:val="19"/>
        </w:rPr>
        <w:t>risk</w:t>
      </w:r>
      <w:proofErr w:type="spellEnd"/>
      <w:r w:rsidRPr="000479EF">
        <w:rPr>
          <w:rFonts w:ascii="Fira Sans" w:hAnsi="Fira Sans"/>
          <w:b/>
          <w:sz w:val="19"/>
          <w:szCs w:val="19"/>
        </w:rPr>
        <w:t xml:space="preserve"> </w:t>
      </w:r>
      <w:proofErr w:type="spellStart"/>
      <w:r w:rsidRPr="000479EF">
        <w:rPr>
          <w:rFonts w:ascii="Fira Sans" w:hAnsi="Fira Sans"/>
          <w:b/>
          <w:sz w:val="19"/>
          <w:szCs w:val="19"/>
        </w:rPr>
        <w:t>factors</w:t>
      </w:r>
      <w:proofErr w:type="spellEnd"/>
      <w:r w:rsidRPr="000479EF">
        <w:rPr>
          <w:rFonts w:ascii="Fira Sans" w:hAnsi="Fira Sans"/>
          <w:b/>
          <w:sz w:val="19"/>
          <w:szCs w:val="19"/>
        </w:rPr>
        <w:t xml:space="preserve"> </w:t>
      </w:r>
      <w:proofErr w:type="spellStart"/>
      <w:r w:rsidRPr="000479EF">
        <w:rPr>
          <w:rFonts w:ascii="Fira Sans" w:hAnsi="Fira Sans"/>
          <w:b/>
          <w:sz w:val="19"/>
          <w:szCs w:val="19"/>
        </w:rPr>
        <w:t>at</w:t>
      </w:r>
      <w:proofErr w:type="spellEnd"/>
      <w:r w:rsidRPr="000479EF">
        <w:rPr>
          <w:rFonts w:ascii="Fira Sans" w:hAnsi="Fira Sans"/>
          <w:b/>
          <w:sz w:val="19"/>
          <w:szCs w:val="19"/>
        </w:rPr>
        <w:t xml:space="preserve"> </w:t>
      </w:r>
      <w:proofErr w:type="spellStart"/>
      <w:r w:rsidRPr="000479EF">
        <w:rPr>
          <w:rFonts w:ascii="Fira Sans" w:hAnsi="Fira Sans"/>
          <w:b/>
          <w:sz w:val="19"/>
          <w:szCs w:val="19"/>
        </w:rPr>
        <w:t>work</w:t>
      </w:r>
      <w:proofErr w:type="spellEnd"/>
      <w:r w:rsidRPr="000479EF">
        <w:rPr>
          <w:rFonts w:ascii="Fira Sans" w:hAnsi="Fira Sans"/>
          <w:b/>
          <w:sz w:val="19"/>
          <w:szCs w:val="19"/>
        </w:rPr>
        <w:t xml:space="preserve">. The </w:t>
      </w:r>
      <w:proofErr w:type="spellStart"/>
      <w:r w:rsidR="00616684">
        <w:rPr>
          <w:rFonts w:ascii="Fira Sans" w:hAnsi="Fira Sans"/>
          <w:b/>
          <w:sz w:val="19"/>
          <w:szCs w:val="19"/>
        </w:rPr>
        <w:t>s</w:t>
      </w:r>
      <w:r w:rsidRPr="000479EF">
        <w:rPr>
          <w:rFonts w:ascii="Fira Sans" w:hAnsi="Fira Sans"/>
          <w:b/>
          <w:sz w:val="19"/>
          <w:szCs w:val="19"/>
        </w:rPr>
        <w:t>ratio</w:t>
      </w:r>
      <w:proofErr w:type="spellEnd"/>
      <w:r w:rsidRPr="000479EF">
        <w:rPr>
          <w:rFonts w:ascii="Fira Sans" w:hAnsi="Fira Sans"/>
          <w:b/>
          <w:sz w:val="19"/>
          <w:szCs w:val="19"/>
        </w:rPr>
        <w:t xml:space="preserve"> of </w:t>
      </w:r>
      <w:proofErr w:type="spellStart"/>
      <w:r w:rsidRPr="000479EF">
        <w:rPr>
          <w:rFonts w:ascii="Fira Sans" w:hAnsi="Fira Sans"/>
          <w:b/>
          <w:sz w:val="19"/>
          <w:szCs w:val="19"/>
        </w:rPr>
        <w:t>employed</w:t>
      </w:r>
      <w:proofErr w:type="spellEnd"/>
      <w:r w:rsidRPr="000479EF">
        <w:rPr>
          <w:rFonts w:ascii="Fira Sans" w:hAnsi="Fira Sans"/>
          <w:b/>
          <w:sz w:val="19"/>
          <w:szCs w:val="19"/>
        </w:rPr>
        <w:t xml:space="preserve"> </w:t>
      </w:r>
      <w:proofErr w:type="spellStart"/>
      <w:r w:rsidRPr="000479EF">
        <w:rPr>
          <w:rFonts w:ascii="Fira Sans" w:hAnsi="Fira Sans"/>
          <w:b/>
          <w:sz w:val="19"/>
          <w:szCs w:val="19"/>
        </w:rPr>
        <w:t>persons</w:t>
      </w:r>
      <w:proofErr w:type="spellEnd"/>
      <w:r w:rsidRPr="000479EF">
        <w:rPr>
          <w:rFonts w:ascii="Fira Sans" w:hAnsi="Fira Sans"/>
          <w:b/>
          <w:sz w:val="19"/>
          <w:szCs w:val="19"/>
        </w:rPr>
        <w:t xml:space="preserve"> </w:t>
      </w:r>
      <w:proofErr w:type="spellStart"/>
      <w:r w:rsidRPr="000479EF">
        <w:rPr>
          <w:rFonts w:ascii="Fira Sans" w:hAnsi="Fira Sans"/>
          <w:b/>
          <w:sz w:val="19"/>
          <w:szCs w:val="19"/>
        </w:rPr>
        <w:t>exposed</w:t>
      </w:r>
      <w:proofErr w:type="spellEnd"/>
      <w:r w:rsidRPr="000479EF">
        <w:rPr>
          <w:rFonts w:ascii="Fira Sans" w:hAnsi="Fira Sans"/>
          <w:b/>
          <w:sz w:val="19"/>
          <w:szCs w:val="19"/>
        </w:rPr>
        <w:t xml:space="preserve"> to </w:t>
      </w:r>
      <w:proofErr w:type="spellStart"/>
      <w:r w:rsidRPr="000479EF">
        <w:rPr>
          <w:rFonts w:ascii="Fira Sans" w:hAnsi="Fira Sans"/>
          <w:b/>
          <w:sz w:val="19"/>
          <w:szCs w:val="19"/>
        </w:rPr>
        <w:t>risk</w:t>
      </w:r>
      <w:proofErr w:type="spellEnd"/>
      <w:r w:rsidRPr="000479EF">
        <w:rPr>
          <w:rFonts w:ascii="Fira Sans" w:hAnsi="Fira Sans"/>
          <w:b/>
          <w:sz w:val="19"/>
          <w:szCs w:val="19"/>
        </w:rPr>
        <w:t xml:space="preserve"> </w:t>
      </w:r>
      <w:proofErr w:type="spellStart"/>
      <w:r w:rsidRPr="000479EF">
        <w:rPr>
          <w:rFonts w:ascii="Fira Sans" w:hAnsi="Fira Sans"/>
          <w:b/>
          <w:sz w:val="19"/>
          <w:szCs w:val="19"/>
        </w:rPr>
        <w:t>factors</w:t>
      </w:r>
      <w:proofErr w:type="spellEnd"/>
      <w:r w:rsidRPr="000479EF">
        <w:rPr>
          <w:rFonts w:ascii="Fira Sans" w:hAnsi="Fira Sans"/>
          <w:b/>
          <w:sz w:val="19"/>
          <w:szCs w:val="19"/>
        </w:rPr>
        <w:t xml:space="preserve"> </w:t>
      </w:r>
      <w:proofErr w:type="spellStart"/>
      <w:r w:rsidRPr="000479EF">
        <w:rPr>
          <w:rFonts w:ascii="Fira Sans" w:hAnsi="Fira Sans"/>
          <w:b/>
          <w:sz w:val="19"/>
          <w:szCs w:val="19"/>
        </w:rPr>
        <w:t>at</w:t>
      </w:r>
      <w:proofErr w:type="spellEnd"/>
      <w:r w:rsidRPr="000479EF">
        <w:rPr>
          <w:rFonts w:ascii="Fira Sans" w:hAnsi="Fira Sans"/>
          <w:b/>
          <w:sz w:val="19"/>
          <w:szCs w:val="19"/>
        </w:rPr>
        <w:t xml:space="preserve"> </w:t>
      </w:r>
      <w:proofErr w:type="spellStart"/>
      <w:r w:rsidRPr="000479EF">
        <w:rPr>
          <w:rFonts w:ascii="Fira Sans" w:hAnsi="Fira Sans"/>
          <w:b/>
          <w:sz w:val="19"/>
          <w:szCs w:val="19"/>
        </w:rPr>
        <w:t>work</w:t>
      </w:r>
      <w:proofErr w:type="spellEnd"/>
      <w:r w:rsidRPr="000479EF">
        <w:rPr>
          <w:rFonts w:ascii="Fira Sans" w:hAnsi="Fira Sans"/>
          <w:b/>
          <w:sz w:val="19"/>
          <w:szCs w:val="19"/>
        </w:rPr>
        <w:t xml:space="preserve"> per 1,000 </w:t>
      </w:r>
      <w:proofErr w:type="spellStart"/>
      <w:r w:rsidRPr="000479EF">
        <w:rPr>
          <w:rFonts w:ascii="Fira Sans" w:hAnsi="Fira Sans"/>
          <w:b/>
          <w:sz w:val="19"/>
          <w:szCs w:val="19"/>
        </w:rPr>
        <w:t>employees</w:t>
      </w:r>
      <w:proofErr w:type="spellEnd"/>
      <w:r w:rsidRPr="000479EF">
        <w:rPr>
          <w:rFonts w:ascii="Fira Sans" w:hAnsi="Fira Sans"/>
          <w:b/>
          <w:sz w:val="19"/>
          <w:szCs w:val="19"/>
        </w:rPr>
        <w:t xml:space="preserve"> in the </w:t>
      </w:r>
      <w:proofErr w:type="spellStart"/>
      <w:r w:rsidRPr="000479EF">
        <w:rPr>
          <w:rFonts w:ascii="Fira Sans" w:hAnsi="Fira Sans"/>
          <w:b/>
          <w:sz w:val="19"/>
          <w:szCs w:val="19"/>
        </w:rPr>
        <w:t>units</w:t>
      </w:r>
      <w:proofErr w:type="spellEnd"/>
      <w:r w:rsidRPr="000479EF">
        <w:rPr>
          <w:rFonts w:ascii="Fira Sans" w:hAnsi="Fira Sans"/>
          <w:b/>
          <w:sz w:val="19"/>
          <w:szCs w:val="19"/>
        </w:rPr>
        <w:t xml:space="preserve"> </w:t>
      </w:r>
      <w:proofErr w:type="spellStart"/>
      <w:r w:rsidRPr="000479EF">
        <w:rPr>
          <w:rFonts w:ascii="Fira Sans" w:hAnsi="Fira Sans"/>
          <w:b/>
          <w:sz w:val="19"/>
          <w:szCs w:val="19"/>
        </w:rPr>
        <w:t>covered</w:t>
      </w:r>
      <w:proofErr w:type="spellEnd"/>
      <w:r w:rsidRPr="000479EF">
        <w:rPr>
          <w:rFonts w:ascii="Fira Sans" w:hAnsi="Fira Sans"/>
          <w:b/>
          <w:sz w:val="19"/>
          <w:szCs w:val="19"/>
        </w:rPr>
        <w:t xml:space="preserve"> by the </w:t>
      </w:r>
      <w:proofErr w:type="spellStart"/>
      <w:r w:rsidRPr="000479EF">
        <w:rPr>
          <w:rFonts w:ascii="Fira Sans" w:hAnsi="Fira Sans"/>
          <w:b/>
          <w:sz w:val="19"/>
          <w:szCs w:val="19"/>
        </w:rPr>
        <w:t>survey</w:t>
      </w:r>
      <w:proofErr w:type="spellEnd"/>
      <w:r w:rsidRPr="000479EF">
        <w:rPr>
          <w:rFonts w:ascii="Fira Sans" w:hAnsi="Fira Sans"/>
          <w:b/>
          <w:sz w:val="19"/>
          <w:szCs w:val="19"/>
        </w:rPr>
        <w:t xml:space="preserve"> was 2</w:t>
      </w:r>
      <w:r>
        <w:rPr>
          <w:rFonts w:ascii="Fira Sans" w:hAnsi="Fira Sans"/>
          <w:b/>
          <w:sz w:val="19"/>
          <w:szCs w:val="19"/>
        </w:rPr>
        <w:t>2</w:t>
      </w:r>
      <w:r w:rsidRPr="000479EF">
        <w:rPr>
          <w:rFonts w:ascii="Fira Sans" w:hAnsi="Fira Sans"/>
          <w:b/>
          <w:sz w:val="19"/>
          <w:szCs w:val="19"/>
        </w:rPr>
        <w:t>.</w:t>
      </w:r>
      <w:r>
        <w:rPr>
          <w:rFonts w:ascii="Fira Sans" w:hAnsi="Fira Sans"/>
          <w:b/>
          <w:sz w:val="19"/>
          <w:szCs w:val="19"/>
        </w:rPr>
        <w:t>4</w:t>
      </w:r>
      <w:r w:rsidRPr="000479EF">
        <w:rPr>
          <w:rFonts w:ascii="Fira Sans" w:hAnsi="Fira Sans"/>
          <w:b/>
          <w:sz w:val="19"/>
          <w:szCs w:val="19"/>
        </w:rPr>
        <w:t xml:space="preserve"> (</w:t>
      </w:r>
      <w:proofErr w:type="spellStart"/>
      <w:r w:rsidRPr="000479EF">
        <w:rPr>
          <w:rFonts w:ascii="Fira Sans" w:hAnsi="Fira Sans"/>
          <w:b/>
          <w:sz w:val="19"/>
          <w:szCs w:val="19"/>
        </w:rPr>
        <w:t>compared</w:t>
      </w:r>
      <w:proofErr w:type="spellEnd"/>
      <w:r w:rsidRPr="000479EF">
        <w:rPr>
          <w:rFonts w:ascii="Fira Sans" w:hAnsi="Fira Sans"/>
          <w:b/>
          <w:sz w:val="19"/>
          <w:szCs w:val="19"/>
        </w:rPr>
        <w:t xml:space="preserve"> to 2</w:t>
      </w:r>
      <w:r>
        <w:rPr>
          <w:rFonts w:ascii="Fira Sans" w:hAnsi="Fira Sans"/>
          <w:b/>
          <w:sz w:val="19"/>
          <w:szCs w:val="19"/>
        </w:rPr>
        <w:t>1</w:t>
      </w:r>
      <w:r w:rsidRPr="000479EF">
        <w:rPr>
          <w:rFonts w:ascii="Fira Sans" w:hAnsi="Fira Sans"/>
          <w:b/>
          <w:sz w:val="19"/>
          <w:szCs w:val="19"/>
        </w:rPr>
        <w:t>.9 in 202</w:t>
      </w:r>
      <w:r>
        <w:rPr>
          <w:rFonts w:ascii="Fira Sans" w:hAnsi="Fira Sans"/>
          <w:b/>
          <w:sz w:val="19"/>
          <w:szCs w:val="19"/>
        </w:rPr>
        <w:t>4</w:t>
      </w:r>
      <w:r w:rsidRPr="000479EF">
        <w:rPr>
          <w:rFonts w:ascii="Fira Sans" w:hAnsi="Fira Sans"/>
          <w:b/>
          <w:sz w:val="19"/>
          <w:szCs w:val="19"/>
        </w:rPr>
        <w:t>).</w:t>
      </w:r>
    </w:p>
    <w:p w14:paraId="6A3BFF47" w14:textId="26B6F02D" w:rsidR="000479EF" w:rsidRDefault="000479EF" w:rsidP="009F0A31">
      <w:pPr>
        <w:pStyle w:val="Wstplead"/>
        <w:spacing w:line="288" w:lineRule="auto"/>
        <w:rPr>
          <w:rFonts w:eastAsia="Times New Roman" w:cs="Arial"/>
          <w:b w:val="0"/>
        </w:rPr>
      </w:pPr>
    </w:p>
    <w:p w14:paraId="3E9C7258" w14:textId="06636E83" w:rsidR="003A4FE0" w:rsidRPr="009515C0" w:rsidRDefault="00D61DC7" w:rsidP="00D61DC7">
      <w:pPr>
        <w:pStyle w:val="Wstplead"/>
        <w:spacing w:line="288" w:lineRule="auto"/>
      </w:pPr>
      <w:r w:rsidRPr="00D61DC7">
        <w:rPr>
          <w:rFonts w:eastAsia="Times New Roman" w:cs="Arial"/>
          <w:b w:val="0"/>
        </w:rPr>
        <w:t>The working conditions survey aims to identify harmful and strenuous factors in workplaces and examine their impact on employees. Proper assessment of working conditions and identification of potential risks allows employers to take preventative measures and implement appropriate occupational health and safety solutions.</w:t>
      </w:r>
    </w:p>
    <w:p w14:paraId="385D8959" w14:textId="19B658B8" w:rsidR="00C47ADF" w:rsidRDefault="00D61DC7" w:rsidP="00BF2368">
      <w:pPr>
        <w:pStyle w:val="Nagwek1"/>
        <w:rPr>
          <w:noProof/>
        </w:rPr>
      </w:pPr>
      <w:proofErr w:type="spellStart"/>
      <w:r w:rsidRPr="00D61DC7">
        <w:t>Exposure</w:t>
      </w:r>
      <w:proofErr w:type="spellEnd"/>
      <w:r w:rsidRPr="00D61DC7">
        <w:t xml:space="preserve"> to </w:t>
      </w:r>
      <w:proofErr w:type="spellStart"/>
      <w:r w:rsidRPr="00D61DC7">
        <w:t>risk</w:t>
      </w:r>
      <w:proofErr w:type="spellEnd"/>
      <w:r w:rsidRPr="00D61DC7">
        <w:t xml:space="preserve"> </w:t>
      </w:r>
      <w:proofErr w:type="spellStart"/>
      <w:r w:rsidRPr="00D61DC7">
        <w:t>factors</w:t>
      </w:r>
      <w:proofErr w:type="spellEnd"/>
      <w:r w:rsidRPr="00D61DC7">
        <w:t xml:space="preserve"> </w:t>
      </w:r>
      <w:proofErr w:type="spellStart"/>
      <w:r w:rsidRPr="00D61DC7">
        <w:t>at</w:t>
      </w:r>
      <w:proofErr w:type="spellEnd"/>
      <w:r w:rsidRPr="00D61DC7">
        <w:t xml:space="preserve"> </w:t>
      </w:r>
      <w:proofErr w:type="spellStart"/>
      <w:r w:rsidRPr="00D61DC7">
        <w:t>work</w:t>
      </w:r>
      <w:proofErr w:type="spellEnd"/>
      <w:r w:rsidRPr="00D61DC7">
        <w:t xml:space="preserve"> </w:t>
      </w:r>
      <w:r w:rsidR="0090002C" w:rsidRPr="00BF2368">
        <w:rPr>
          <w:noProof/>
        </w:rPr>
        <mc:AlternateContent>
          <mc:Choice Requires="wps">
            <w:drawing>
              <wp:anchor distT="45720" distB="45720" distL="114300" distR="114300" simplePos="0" relativeHeight="251820032" behindDoc="1" locked="0" layoutInCell="1" allowOverlap="1" wp14:anchorId="4172EE5F" wp14:editId="28C8F957">
                <wp:simplePos x="0" y="0"/>
                <wp:positionH relativeFrom="column">
                  <wp:posOffset>5270500</wp:posOffset>
                </wp:positionH>
                <wp:positionV relativeFrom="paragraph">
                  <wp:posOffset>256540</wp:posOffset>
                </wp:positionV>
                <wp:extent cx="1752600" cy="914400"/>
                <wp:effectExtent l="0" t="0" r="0" b="0"/>
                <wp:wrapTight wrapText="bothSides">
                  <wp:wrapPolygon edited="0">
                    <wp:start x="704" y="0"/>
                    <wp:lineTo x="704" y="21150"/>
                    <wp:lineTo x="20661" y="21150"/>
                    <wp:lineTo x="20661" y="0"/>
                    <wp:lineTo x="704" y="0"/>
                  </wp:wrapPolygon>
                </wp:wrapTight>
                <wp:docPr id="3" name="Pole tekstowe 3" descr="Relevant information&#10;&#10;In 2025, 31.2 thousand persons were exposed to risk factors at work in Mazowieckie Voivodship"/>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0" cy="914400"/>
                        </a:xfrm>
                        <a:prstGeom prst="rect">
                          <a:avLst/>
                        </a:prstGeom>
                        <a:noFill/>
                        <a:ln w="9525">
                          <a:noFill/>
                          <a:miter lim="800000"/>
                          <a:headEnd/>
                          <a:tailEnd/>
                        </a:ln>
                      </wps:spPr>
                      <wps:txbx>
                        <w:txbxContent>
                          <w:p w14:paraId="5A7F542B" w14:textId="07C0CF18" w:rsidR="00D61DC7" w:rsidRPr="00AF79B9" w:rsidRDefault="00D61DC7" w:rsidP="00D61DC7">
                            <w:pPr>
                              <w:pStyle w:val="Margines-tekst"/>
                              <w:suppressAutoHyphens/>
                            </w:pPr>
                            <w:r w:rsidRPr="00D61DC7">
                              <w:t>In 202</w:t>
                            </w:r>
                            <w:r>
                              <w:t>5</w:t>
                            </w:r>
                            <w:r w:rsidRPr="00D61DC7">
                              <w:t>, 31.</w:t>
                            </w:r>
                            <w:r>
                              <w:t>2</w:t>
                            </w:r>
                            <w:r w:rsidRPr="00D61DC7">
                              <w:t xml:space="preserve"> </w:t>
                            </w:r>
                            <w:proofErr w:type="spellStart"/>
                            <w:r w:rsidRPr="00D61DC7">
                              <w:t>thousand</w:t>
                            </w:r>
                            <w:proofErr w:type="spellEnd"/>
                            <w:r w:rsidRPr="00D61DC7">
                              <w:t xml:space="preserve"> </w:t>
                            </w:r>
                            <w:proofErr w:type="spellStart"/>
                            <w:r w:rsidRPr="00D61DC7">
                              <w:t>persons</w:t>
                            </w:r>
                            <w:proofErr w:type="spellEnd"/>
                            <w:r w:rsidRPr="00D61DC7">
                              <w:t xml:space="preserve"> </w:t>
                            </w:r>
                            <w:proofErr w:type="spellStart"/>
                            <w:r w:rsidRPr="00D61DC7">
                              <w:t>were</w:t>
                            </w:r>
                            <w:proofErr w:type="spellEnd"/>
                            <w:r w:rsidRPr="00D61DC7">
                              <w:t xml:space="preserve"> </w:t>
                            </w:r>
                            <w:proofErr w:type="spellStart"/>
                            <w:r w:rsidRPr="00D61DC7">
                              <w:t>exposed</w:t>
                            </w:r>
                            <w:proofErr w:type="spellEnd"/>
                            <w:r w:rsidRPr="00D61DC7">
                              <w:t xml:space="preserve"> to </w:t>
                            </w:r>
                            <w:proofErr w:type="spellStart"/>
                            <w:r w:rsidRPr="00D61DC7">
                              <w:t>risk</w:t>
                            </w:r>
                            <w:proofErr w:type="spellEnd"/>
                            <w:r w:rsidRPr="00D61DC7">
                              <w:t xml:space="preserve"> </w:t>
                            </w:r>
                            <w:proofErr w:type="spellStart"/>
                            <w:r w:rsidRPr="00D61DC7">
                              <w:t>factors</w:t>
                            </w:r>
                            <w:proofErr w:type="spellEnd"/>
                            <w:r w:rsidRPr="00D61DC7">
                              <w:t xml:space="preserve"> </w:t>
                            </w:r>
                            <w:proofErr w:type="spellStart"/>
                            <w:r w:rsidRPr="00D61DC7">
                              <w:t>at</w:t>
                            </w:r>
                            <w:proofErr w:type="spellEnd"/>
                            <w:r w:rsidRPr="00D61DC7">
                              <w:t xml:space="preserve"> </w:t>
                            </w:r>
                            <w:proofErr w:type="spellStart"/>
                            <w:r w:rsidRPr="00D61DC7">
                              <w:t>work</w:t>
                            </w:r>
                            <w:proofErr w:type="spellEnd"/>
                            <w:r w:rsidRPr="00D61DC7">
                              <w:t xml:space="preserve"> in Mazowieckie </w:t>
                            </w:r>
                            <w:proofErr w:type="spellStart"/>
                            <w:r w:rsidRPr="00D61DC7">
                              <w:t>Voivodship</w:t>
                            </w:r>
                            <w:proofErr w:type="spellEnd"/>
                          </w:p>
                          <w:p w14:paraId="2E161444" w14:textId="5C7B5D20" w:rsidR="00A53C29" w:rsidRPr="00AF79B9" w:rsidRDefault="00A53C29" w:rsidP="00025F41">
                            <w:pPr>
                              <w:pStyle w:val="Margines-tekst"/>
                              <w:suppressAutoHyphens/>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172EE5F" id="_x0000_t202" coordsize="21600,21600" o:spt="202" path="m,l,21600r21600,l21600,xe">
                <v:stroke joinstyle="miter"/>
                <v:path gradientshapeok="t" o:connecttype="rect"/>
              </v:shapetype>
              <v:shape id="Pole tekstowe 3" o:spid="_x0000_s1027" type="#_x0000_t202" alt="Relevant information&#10;&#10;In 2025, 31.2 thousand persons were exposed to risk factors at work in Mazowieckie Voivodship" style="position:absolute;margin-left:415pt;margin-top:20.2pt;width:138pt;height:1in;z-index:-2514964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" filled="f" stroked="f">
                <v:textbox>
                  <w:txbxContent>
                    <w:p w14:paraId="5A7F542B" w14:textId="07C0CF18" w:rsidR="00D61DC7" w:rsidRPr="00AF79B9" w:rsidRDefault="00D61DC7" w:rsidP="00D61DC7">
                      <w:pPr>
                        <w:pStyle w:val="Margines-tekst"/>
                        <w:suppressAutoHyphens/>
                      </w:pPr>
                      <w:r w:rsidRPr="00D61DC7">
                        <w:t>In 202</w:t>
                      </w:r>
                      <w:r>
                        <w:t>5</w:t>
                      </w:r>
                      <w:r w:rsidRPr="00D61DC7">
                        <w:t>, 31.</w:t>
                      </w:r>
                      <w:r>
                        <w:t>2</w:t>
                      </w:r>
                      <w:r w:rsidRPr="00D61DC7">
                        <w:t xml:space="preserve"> </w:t>
                      </w:r>
                      <w:proofErr w:type="spellStart"/>
                      <w:r w:rsidRPr="00D61DC7">
                        <w:t>thousand</w:t>
                      </w:r>
                      <w:proofErr w:type="spellEnd"/>
                      <w:r w:rsidRPr="00D61DC7">
                        <w:t xml:space="preserve"> </w:t>
                      </w:r>
                      <w:proofErr w:type="spellStart"/>
                      <w:r w:rsidRPr="00D61DC7">
                        <w:t>persons</w:t>
                      </w:r>
                      <w:proofErr w:type="spellEnd"/>
                      <w:r w:rsidRPr="00D61DC7">
                        <w:t xml:space="preserve"> </w:t>
                      </w:r>
                      <w:proofErr w:type="spellStart"/>
                      <w:r w:rsidRPr="00D61DC7">
                        <w:t>were</w:t>
                      </w:r>
                      <w:proofErr w:type="spellEnd"/>
                      <w:r w:rsidRPr="00D61DC7">
                        <w:t xml:space="preserve"> </w:t>
                      </w:r>
                      <w:proofErr w:type="spellStart"/>
                      <w:r w:rsidRPr="00D61DC7">
                        <w:t>exposed</w:t>
                      </w:r>
                      <w:proofErr w:type="spellEnd"/>
                      <w:r w:rsidRPr="00D61DC7">
                        <w:t xml:space="preserve"> to </w:t>
                      </w:r>
                      <w:proofErr w:type="spellStart"/>
                      <w:r w:rsidRPr="00D61DC7">
                        <w:t>risk</w:t>
                      </w:r>
                      <w:proofErr w:type="spellEnd"/>
                      <w:r w:rsidRPr="00D61DC7">
                        <w:t xml:space="preserve"> </w:t>
                      </w:r>
                      <w:proofErr w:type="spellStart"/>
                      <w:r w:rsidRPr="00D61DC7">
                        <w:t>factors</w:t>
                      </w:r>
                      <w:proofErr w:type="spellEnd"/>
                      <w:r w:rsidRPr="00D61DC7">
                        <w:t xml:space="preserve"> </w:t>
                      </w:r>
                      <w:proofErr w:type="spellStart"/>
                      <w:r w:rsidRPr="00D61DC7">
                        <w:t>at</w:t>
                      </w:r>
                      <w:proofErr w:type="spellEnd"/>
                      <w:r w:rsidRPr="00D61DC7">
                        <w:t xml:space="preserve"> </w:t>
                      </w:r>
                      <w:proofErr w:type="spellStart"/>
                      <w:r w:rsidRPr="00D61DC7">
                        <w:t>work</w:t>
                      </w:r>
                      <w:proofErr w:type="spellEnd"/>
                      <w:r w:rsidRPr="00D61DC7">
                        <w:t xml:space="preserve"> in Mazowieckie </w:t>
                      </w:r>
                      <w:proofErr w:type="spellStart"/>
                      <w:r w:rsidRPr="00D61DC7">
                        <w:t>Voivodship</w:t>
                      </w:r>
                      <w:proofErr w:type="spellEnd"/>
                    </w:p>
                    <w:p w14:paraId="2E161444" w14:textId="5C7B5D20" w:rsidR="00A53C29" w:rsidRPr="00AF79B9" w:rsidRDefault="00A53C29" w:rsidP="00025F41">
                      <w:pPr>
                        <w:pStyle w:val="Margines-tekst"/>
                        <w:suppressAutoHyphens/>
                      </w:pPr>
                    </w:p>
                  </w:txbxContent>
                </v:textbox>
                <w10:wrap type="tight"/>
              </v:shape>
            </w:pict>
          </mc:Fallback>
        </mc:AlternateContent>
      </w:r>
    </w:p>
    <w:p w14:paraId="40A1EAEE" w14:textId="262AB5F1" w:rsidR="00D61DC7" w:rsidRDefault="00D61DC7" w:rsidP="00287C15">
      <w:pPr>
        <w:suppressAutoHyphens/>
      </w:pPr>
      <w:r w:rsidRPr="00D61DC7">
        <w:t>In 202</w:t>
      </w:r>
      <w:r>
        <w:t>5</w:t>
      </w:r>
      <w:r w:rsidRPr="00D61DC7">
        <w:t xml:space="preserve">, the </w:t>
      </w:r>
      <w:proofErr w:type="spellStart"/>
      <w:r w:rsidRPr="00D61DC7">
        <w:t>working</w:t>
      </w:r>
      <w:proofErr w:type="spellEnd"/>
      <w:r w:rsidRPr="00D61DC7">
        <w:t xml:space="preserve"> </w:t>
      </w:r>
      <w:proofErr w:type="spellStart"/>
      <w:r w:rsidRPr="00D61DC7">
        <w:t>conditions</w:t>
      </w:r>
      <w:proofErr w:type="spellEnd"/>
      <w:r w:rsidRPr="00D61DC7">
        <w:t xml:space="preserve"> </w:t>
      </w:r>
      <w:proofErr w:type="spellStart"/>
      <w:r w:rsidRPr="00D61DC7">
        <w:t>survey</w:t>
      </w:r>
      <w:proofErr w:type="spellEnd"/>
      <w:r w:rsidRPr="00D61DC7">
        <w:t xml:space="preserve"> in Mazowieckie </w:t>
      </w:r>
      <w:proofErr w:type="spellStart"/>
      <w:r w:rsidRPr="00D61DC7">
        <w:t>Voivodship</w:t>
      </w:r>
      <w:proofErr w:type="spellEnd"/>
      <w:r w:rsidRPr="00D61DC7">
        <w:t xml:space="preserve"> </w:t>
      </w:r>
      <w:proofErr w:type="spellStart"/>
      <w:r w:rsidRPr="00D61DC7">
        <w:t>covered</w:t>
      </w:r>
      <w:proofErr w:type="spellEnd"/>
      <w:r w:rsidRPr="00D61DC7">
        <w:t xml:space="preserve"> </w:t>
      </w:r>
      <w:proofErr w:type="spellStart"/>
      <w:r w:rsidRPr="00D61DC7">
        <w:t>entities</w:t>
      </w:r>
      <w:proofErr w:type="spellEnd"/>
      <w:r w:rsidRPr="00D61DC7">
        <w:t xml:space="preserve"> </w:t>
      </w:r>
      <w:proofErr w:type="spellStart"/>
      <w:r w:rsidRPr="00D61DC7">
        <w:t>employing</w:t>
      </w:r>
      <w:proofErr w:type="spellEnd"/>
      <w:r w:rsidRPr="00D61DC7">
        <w:t xml:space="preserve"> a </w:t>
      </w:r>
      <w:proofErr w:type="spellStart"/>
      <w:r w:rsidRPr="00D61DC7">
        <w:t>total</w:t>
      </w:r>
      <w:proofErr w:type="spellEnd"/>
      <w:r w:rsidRPr="00D61DC7">
        <w:t xml:space="preserve"> of 1,</w:t>
      </w:r>
      <w:r>
        <w:t>3</w:t>
      </w:r>
      <w:r w:rsidRPr="00D61DC7">
        <w:t>9</w:t>
      </w:r>
      <w:r>
        <w:t>5</w:t>
      </w:r>
      <w:r w:rsidRPr="00D61DC7">
        <w:t>.</w:t>
      </w:r>
      <w:r>
        <w:t>5</w:t>
      </w:r>
      <w:r w:rsidRPr="00D61DC7">
        <w:t xml:space="preserve"> </w:t>
      </w:r>
      <w:proofErr w:type="spellStart"/>
      <w:r w:rsidRPr="00D61DC7">
        <w:t>thousand</w:t>
      </w:r>
      <w:proofErr w:type="spellEnd"/>
      <w:r w:rsidRPr="00D61DC7">
        <w:t xml:space="preserve"> </w:t>
      </w:r>
      <w:proofErr w:type="spellStart"/>
      <w:r w:rsidRPr="00D61DC7">
        <w:t>persons</w:t>
      </w:r>
      <w:proofErr w:type="spellEnd"/>
      <w:r w:rsidRPr="00D61DC7">
        <w:t xml:space="preserve">. The </w:t>
      </w:r>
      <w:proofErr w:type="spellStart"/>
      <w:r w:rsidRPr="00D61DC7">
        <w:t>survey</w:t>
      </w:r>
      <w:proofErr w:type="spellEnd"/>
      <w:r w:rsidRPr="00D61DC7">
        <w:t xml:space="preserve"> </w:t>
      </w:r>
      <w:proofErr w:type="spellStart"/>
      <w:r w:rsidRPr="00D61DC7">
        <w:t>results</w:t>
      </w:r>
      <w:proofErr w:type="spellEnd"/>
      <w:r w:rsidRPr="00D61DC7">
        <w:t xml:space="preserve"> </w:t>
      </w:r>
      <w:proofErr w:type="spellStart"/>
      <w:r w:rsidRPr="00D61DC7">
        <w:t>showed</w:t>
      </w:r>
      <w:proofErr w:type="spellEnd"/>
      <w:r w:rsidRPr="00D61DC7">
        <w:t xml:space="preserve"> </w:t>
      </w:r>
      <w:proofErr w:type="spellStart"/>
      <w:r w:rsidRPr="00D61DC7">
        <w:t>that</w:t>
      </w:r>
      <w:proofErr w:type="spellEnd"/>
      <w:r w:rsidRPr="00D61DC7">
        <w:t xml:space="preserve"> </w:t>
      </w:r>
      <w:proofErr w:type="spellStart"/>
      <w:r w:rsidRPr="00D61DC7">
        <w:t>at</w:t>
      </w:r>
      <w:proofErr w:type="spellEnd"/>
      <w:r w:rsidRPr="00D61DC7">
        <w:t xml:space="preserve"> the end of </w:t>
      </w:r>
      <w:proofErr w:type="spellStart"/>
      <w:r w:rsidRPr="00D61DC7">
        <w:t>December</w:t>
      </w:r>
      <w:proofErr w:type="spellEnd"/>
      <w:r w:rsidRPr="00D61DC7">
        <w:t>, 31.</w:t>
      </w:r>
      <w:r>
        <w:t>2</w:t>
      </w:r>
      <w:r w:rsidRPr="00D61DC7">
        <w:t xml:space="preserve"> </w:t>
      </w:r>
      <w:proofErr w:type="spellStart"/>
      <w:r w:rsidRPr="00D61DC7">
        <w:t>thousand</w:t>
      </w:r>
      <w:proofErr w:type="spellEnd"/>
      <w:r w:rsidRPr="00D61DC7">
        <w:t xml:space="preserve"> </w:t>
      </w:r>
      <w:proofErr w:type="spellStart"/>
      <w:r w:rsidRPr="00D61DC7">
        <w:t>persons</w:t>
      </w:r>
      <w:proofErr w:type="spellEnd"/>
      <w:r w:rsidRPr="00D61DC7">
        <w:t xml:space="preserve">, </w:t>
      </w:r>
      <w:proofErr w:type="spellStart"/>
      <w:r w:rsidRPr="00D61DC7">
        <w:t>or</w:t>
      </w:r>
      <w:proofErr w:type="spellEnd"/>
      <w:r w:rsidRPr="00D61DC7">
        <w:t xml:space="preserve"> 2.2% of </w:t>
      </w:r>
      <w:proofErr w:type="spellStart"/>
      <w:r w:rsidRPr="00D61DC7">
        <w:t>all</w:t>
      </w:r>
      <w:proofErr w:type="spellEnd"/>
      <w:r w:rsidRPr="00D61DC7">
        <w:t xml:space="preserve"> </w:t>
      </w:r>
      <w:proofErr w:type="spellStart"/>
      <w:r w:rsidRPr="00D61DC7">
        <w:t>employees</w:t>
      </w:r>
      <w:proofErr w:type="spellEnd"/>
      <w:r w:rsidRPr="00D61DC7">
        <w:t xml:space="preserve"> in the </w:t>
      </w:r>
      <w:proofErr w:type="spellStart"/>
      <w:r w:rsidRPr="00D61DC7">
        <w:t>surveyed</w:t>
      </w:r>
      <w:proofErr w:type="spellEnd"/>
      <w:r w:rsidRPr="00D61DC7">
        <w:t xml:space="preserve"> </w:t>
      </w:r>
      <w:proofErr w:type="spellStart"/>
      <w:r w:rsidRPr="00D61DC7">
        <w:t>units</w:t>
      </w:r>
      <w:proofErr w:type="spellEnd"/>
      <w:r w:rsidRPr="00D61DC7">
        <w:t xml:space="preserve">, </w:t>
      </w:r>
      <w:proofErr w:type="spellStart"/>
      <w:r w:rsidRPr="00D61DC7">
        <w:t>worked</w:t>
      </w:r>
      <w:proofErr w:type="spellEnd"/>
      <w:r w:rsidRPr="00D61DC7">
        <w:t xml:space="preserve"> in </w:t>
      </w:r>
      <w:proofErr w:type="spellStart"/>
      <w:r w:rsidRPr="00D61DC7">
        <w:t>harmful</w:t>
      </w:r>
      <w:proofErr w:type="spellEnd"/>
      <w:r w:rsidRPr="00D61DC7">
        <w:t xml:space="preserve"> and </w:t>
      </w:r>
      <w:proofErr w:type="spellStart"/>
      <w:r w:rsidRPr="00D61DC7">
        <w:t>strenuous</w:t>
      </w:r>
      <w:proofErr w:type="spellEnd"/>
      <w:r w:rsidRPr="00D61DC7">
        <w:t xml:space="preserve"> </w:t>
      </w:r>
      <w:proofErr w:type="spellStart"/>
      <w:r w:rsidRPr="00D61DC7">
        <w:t>conditions</w:t>
      </w:r>
      <w:proofErr w:type="spellEnd"/>
      <w:r w:rsidRPr="00D61DC7">
        <w:t xml:space="preserve">, </w:t>
      </w:r>
      <w:proofErr w:type="spellStart"/>
      <w:r w:rsidRPr="00D61DC7">
        <w:t>compared</w:t>
      </w:r>
      <w:proofErr w:type="spellEnd"/>
      <w:r w:rsidRPr="00D61DC7">
        <w:t xml:space="preserve"> to 4</w:t>
      </w:r>
      <w:r>
        <w:t>05</w:t>
      </w:r>
      <w:r w:rsidRPr="00D61DC7">
        <w:t xml:space="preserve">.0 </w:t>
      </w:r>
      <w:proofErr w:type="spellStart"/>
      <w:r w:rsidRPr="00D61DC7">
        <w:t>thousand</w:t>
      </w:r>
      <w:proofErr w:type="spellEnd"/>
      <w:r w:rsidRPr="00D61DC7">
        <w:t xml:space="preserve"> </w:t>
      </w:r>
      <w:proofErr w:type="spellStart"/>
      <w:r w:rsidRPr="00D61DC7">
        <w:t>persons</w:t>
      </w:r>
      <w:proofErr w:type="spellEnd"/>
      <w:r w:rsidRPr="00D61DC7">
        <w:t xml:space="preserve">, </w:t>
      </w:r>
      <w:proofErr w:type="spellStart"/>
      <w:r w:rsidRPr="00D61DC7">
        <w:t>or</w:t>
      </w:r>
      <w:proofErr w:type="spellEnd"/>
      <w:r w:rsidRPr="00D61DC7">
        <w:t xml:space="preserve"> 6.</w:t>
      </w:r>
      <w:r>
        <w:t>0</w:t>
      </w:r>
      <w:r w:rsidRPr="00D61DC7">
        <w:t xml:space="preserve">%, </w:t>
      </w:r>
      <w:proofErr w:type="spellStart"/>
      <w:r w:rsidRPr="00D61DC7">
        <w:t>nationally</w:t>
      </w:r>
      <w:proofErr w:type="spellEnd"/>
      <w:r w:rsidRPr="00D61DC7">
        <w:t xml:space="preserve">. </w:t>
      </w:r>
      <w:proofErr w:type="spellStart"/>
      <w:r w:rsidRPr="00D61DC7">
        <w:t>Women</w:t>
      </w:r>
      <w:proofErr w:type="spellEnd"/>
      <w:r w:rsidRPr="00D61DC7">
        <w:t xml:space="preserve"> </w:t>
      </w:r>
      <w:proofErr w:type="spellStart"/>
      <w:r w:rsidRPr="00D61DC7">
        <w:t>accounted</w:t>
      </w:r>
      <w:proofErr w:type="spellEnd"/>
      <w:r w:rsidRPr="00D61DC7">
        <w:t xml:space="preserve"> for 1</w:t>
      </w:r>
      <w:r>
        <w:t>4</w:t>
      </w:r>
      <w:r w:rsidRPr="00D61DC7">
        <w:t>.</w:t>
      </w:r>
      <w:r>
        <w:t>2</w:t>
      </w:r>
      <w:r w:rsidRPr="00D61DC7">
        <w:t xml:space="preserve">% of </w:t>
      </w:r>
      <w:proofErr w:type="spellStart"/>
      <w:r w:rsidRPr="00D61DC7">
        <w:t>all</w:t>
      </w:r>
      <w:proofErr w:type="spellEnd"/>
      <w:r w:rsidRPr="00D61DC7">
        <w:t xml:space="preserve"> </w:t>
      </w:r>
      <w:proofErr w:type="spellStart"/>
      <w:r w:rsidRPr="00D61DC7">
        <w:t>employed</w:t>
      </w:r>
      <w:proofErr w:type="spellEnd"/>
      <w:r w:rsidRPr="00D61DC7">
        <w:t xml:space="preserve"> </w:t>
      </w:r>
      <w:proofErr w:type="spellStart"/>
      <w:r w:rsidRPr="00D61DC7">
        <w:t>persons</w:t>
      </w:r>
      <w:proofErr w:type="spellEnd"/>
      <w:r w:rsidRPr="00D61DC7">
        <w:t xml:space="preserve"> in </w:t>
      </w:r>
      <w:proofErr w:type="spellStart"/>
      <w:r w:rsidRPr="00D61DC7">
        <w:t>harmful</w:t>
      </w:r>
      <w:proofErr w:type="spellEnd"/>
      <w:r w:rsidRPr="00D61DC7">
        <w:t xml:space="preserve"> </w:t>
      </w:r>
      <w:proofErr w:type="spellStart"/>
      <w:r w:rsidRPr="00D61DC7">
        <w:t>conditions</w:t>
      </w:r>
      <w:proofErr w:type="spellEnd"/>
      <w:r w:rsidRPr="00D61DC7">
        <w:t xml:space="preserve"> (17.</w:t>
      </w:r>
      <w:r>
        <w:t>6</w:t>
      </w:r>
      <w:r w:rsidRPr="00D61DC7">
        <w:t xml:space="preserve">% in Poland). </w:t>
      </w:r>
      <w:proofErr w:type="spellStart"/>
      <w:r w:rsidRPr="00D61DC7">
        <w:t>Compared</w:t>
      </w:r>
      <w:proofErr w:type="spellEnd"/>
      <w:r w:rsidRPr="00D61DC7">
        <w:t xml:space="preserve"> to the </w:t>
      </w:r>
      <w:proofErr w:type="spellStart"/>
      <w:r w:rsidRPr="00D61DC7">
        <w:t>previous</w:t>
      </w:r>
      <w:proofErr w:type="spellEnd"/>
      <w:r w:rsidRPr="00D61DC7">
        <w:t xml:space="preserve"> </w:t>
      </w:r>
      <w:proofErr w:type="spellStart"/>
      <w:r w:rsidRPr="00D61DC7">
        <w:t>year</w:t>
      </w:r>
      <w:proofErr w:type="spellEnd"/>
      <w:r w:rsidRPr="00D61DC7">
        <w:t xml:space="preserve">, the </w:t>
      </w:r>
      <w:proofErr w:type="spellStart"/>
      <w:r w:rsidRPr="00D61DC7">
        <w:t>number</w:t>
      </w:r>
      <w:proofErr w:type="spellEnd"/>
      <w:r w:rsidRPr="00D61DC7">
        <w:t xml:space="preserve"> of </w:t>
      </w:r>
      <w:proofErr w:type="spellStart"/>
      <w:r w:rsidRPr="00D61DC7">
        <w:t>persons</w:t>
      </w:r>
      <w:proofErr w:type="spellEnd"/>
      <w:r w:rsidRPr="00D61DC7">
        <w:t xml:space="preserve"> </w:t>
      </w:r>
      <w:proofErr w:type="spellStart"/>
      <w:r w:rsidRPr="00D61DC7">
        <w:t>employed</w:t>
      </w:r>
      <w:proofErr w:type="spellEnd"/>
      <w:r w:rsidRPr="00D61DC7">
        <w:t xml:space="preserve"> in the </w:t>
      </w:r>
      <w:proofErr w:type="spellStart"/>
      <w:r w:rsidRPr="00D61DC7">
        <w:t>surveyed</w:t>
      </w:r>
      <w:proofErr w:type="spellEnd"/>
      <w:r w:rsidRPr="00D61DC7">
        <w:t xml:space="preserve"> </w:t>
      </w:r>
      <w:proofErr w:type="spellStart"/>
      <w:r w:rsidRPr="00D61DC7">
        <w:t>units</w:t>
      </w:r>
      <w:proofErr w:type="spellEnd"/>
      <w:r w:rsidRPr="00D61DC7">
        <w:t xml:space="preserve"> in Mazowieckie </w:t>
      </w:r>
      <w:proofErr w:type="spellStart"/>
      <w:r w:rsidRPr="00D61DC7">
        <w:t>Voivodship</w:t>
      </w:r>
      <w:proofErr w:type="spellEnd"/>
      <w:r w:rsidRPr="00D61DC7">
        <w:t xml:space="preserve"> was </w:t>
      </w:r>
      <w:r>
        <w:t>33</w:t>
      </w:r>
      <w:r w:rsidRPr="00D61DC7">
        <w:t>.</w:t>
      </w:r>
      <w:r>
        <w:t>7</w:t>
      </w:r>
      <w:r w:rsidRPr="00D61DC7">
        <w:t xml:space="preserve"> </w:t>
      </w:r>
      <w:proofErr w:type="spellStart"/>
      <w:r w:rsidRPr="00D61DC7">
        <w:t>thousand</w:t>
      </w:r>
      <w:proofErr w:type="spellEnd"/>
      <w:r w:rsidRPr="00D61DC7">
        <w:t xml:space="preserve"> (</w:t>
      </w:r>
      <w:r>
        <w:t>2</w:t>
      </w:r>
      <w:r w:rsidRPr="00D61DC7">
        <w:t>.</w:t>
      </w:r>
      <w:r>
        <w:t>4</w:t>
      </w:r>
      <w:r w:rsidRPr="00D61DC7">
        <w:t xml:space="preserve">%) </w:t>
      </w:r>
      <w:proofErr w:type="spellStart"/>
      <w:r>
        <w:t>lower</w:t>
      </w:r>
      <w:proofErr w:type="spellEnd"/>
      <w:r w:rsidRPr="00D61DC7">
        <w:t xml:space="preserve">, and </w:t>
      </w:r>
      <w:proofErr w:type="spellStart"/>
      <w:r w:rsidRPr="00D61DC7">
        <w:t>persons</w:t>
      </w:r>
      <w:proofErr w:type="spellEnd"/>
      <w:r w:rsidRPr="00D61DC7">
        <w:t xml:space="preserve"> </w:t>
      </w:r>
      <w:proofErr w:type="spellStart"/>
      <w:r w:rsidRPr="00D61DC7">
        <w:t>exposed</w:t>
      </w:r>
      <w:proofErr w:type="spellEnd"/>
      <w:r w:rsidRPr="00D61DC7">
        <w:t xml:space="preserve"> to </w:t>
      </w:r>
      <w:proofErr w:type="spellStart"/>
      <w:r w:rsidRPr="00D61DC7">
        <w:t>risk</w:t>
      </w:r>
      <w:proofErr w:type="spellEnd"/>
      <w:r w:rsidRPr="00D61DC7">
        <w:t xml:space="preserve"> </w:t>
      </w:r>
      <w:proofErr w:type="spellStart"/>
      <w:r w:rsidRPr="00D61DC7">
        <w:t>factors</w:t>
      </w:r>
      <w:proofErr w:type="spellEnd"/>
      <w:r w:rsidRPr="00D61DC7">
        <w:t xml:space="preserve"> </w:t>
      </w:r>
      <w:proofErr w:type="spellStart"/>
      <w:r w:rsidRPr="00D61DC7">
        <w:t>at</w:t>
      </w:r>
      <w:proofErr w:type="spellEnd"/>
      <w:r w:rsidRPr="00D61DC7">
        <w:t xml:space="preserve"> </w:t>
      </w:r>
      <w:proofErr w:type="spellStart"/>
      <w:r w:rsidRPr="00D61DC7">
        <w:t>work</w:t>
      </w:r>
      <w:proofErr w:type="spellEnd"/>
      <w:r w:rsidRPr="00D61DC7">
        <w:t xml:space="preserve"> </w:t>
      </w:r>
      <w:r>
        <w:t>0</w:t>
      </w:r>
      <w:r w:rsidRPr="00D61DC7">
        <w:t>.</w:t>
      </w:r>
      <w:r>
        <w:t>1</w:t>
      </w:r>
      <w:r w:rsidRPr="00D61DC7">
        <w:t xml:space="preserve"> </w:t>
      </w:r>
      <w:proofErr w:type="spellStart"/>
      <w:r w:rsidRPr="00D61DC7">
        <w:t>thousand</w:t>
      </w:r>
      <w:proofErr w:type="spellEnd"/>
      <w:r w:rsidRPr="00D61DC7">
        <w:t xml:space="preserve"> (</w:t>
      </w:r>
      <w:r>
        <w:t>0</w:t>
      </w:r>
      <w:r w:rsidRPr="00D61DC7">
        <w:t>.</w:t>
      </w:r>
      <w:r>
        <w:t>4</w:t>
      </w:r>
      <w:r w:rsidRPr="00D61DC7">
        <w:t xml:space="preserve">%) </w:t>
      </w:r>
      <w:proofErr w:type="spellStart"/>
      <w:r w:rsidRPr="00D61DC7">
        <w:t>lower</w:t>
      </w:r>
      <w:proofErr w:type="spellEnd"/>
      <w:r w:rsidRPr="00D61DC7">
        <w:t>.</w:t>
      </w:r>
    </w:p>
    <w:p w14:paraId="5199BC9B" w14:textId="3EB1F044" w:rsidR="00D61DC7" w:rsidRDefault="00D61DC7" w:rsidP="00676CED">
      <w:pPr>
        <w:suppressAutoHyphens/>
      </w:pPr>
      <w:proofErr w:type="spellStart"/>
      <w:r w:rsidRPr="00D61DC7">
        <w:t>Persons</w:t>
      </w:r>
      <w:proofErr w:type="spellEnd"/>
      <w:r w:rsidRPr="00D61DC7">
        <w:t xml:space="preserve"> </w:t>
      </w:r>
      <w:proofErr w:type="spellStart"/>
      <w:r w:rsidRPr="00D61DC7">
        <w:t>employed</w:t>
      </w:r>
      <w:proofErr w:type="spellEnd"/>
      <w:r w:rsidRPr="00D61DC7">
        <w:t xml:space="preserve"> in </w:t>
      </w:r>
      <w:proofErr w:type="spellStart"/>
      <w:r w:rsidRPr="00D61DC7">
        <w:t>workplaces</w:t>
      </w:r>
      <w:proofErr w:type="spellEnd"/>
      <w:r w:rsidRPr="00D61DC7">
        <w:t xml:space="preserve"> </w:t>
      </w:r>
      <w:proofErr w:type="spellStart"/>
      <w:r w:rsidRPr="00D61DC7">
        <w:t>may</w:t>
      </w:r>
      <w:proofErr w:type="spellEnd"/>
      <w:r w:rsidRPr="00D61DC7">
        <w:t xml:space="preserve"> be </w:t>
      </w:r>
      <w:proofErr w:type="spellStart"/>
      <w:r w:rsidRPr="00D61DC7">
        <w:t>exposed</w:t>
      </w:r>
      <w:proofErr w:type="spellEnd"/>
      <w:r w:rsidRPr="00D61DC7">
        <w:t xml:space="preserve"> to </w:t>
      </w:r>
      <w:proofErr w:type="spellStart"/>
      <w:r w:rsidRPr="00D61DC7">
        <w:t>risk</w:t>
      </w:r>
      <w:proofErr w:type="spellEnd"/>
      <w:r w:rsidRPr="00D61DC7">
        <w:t xml:space="preserve"> </w:t>
      </w:r>
      <w:proofErr w:type="spellStart"/>
      <w:r w:rsidRPr="00D61DC7">
        <w:t>factors</w:t>
      </w:r>
      <w:proofErr w:type="spellEnd"/>
      <w:r w:rsidRPr="00D61DC7">
        <w:t xml:space="preserve"> </w:t>
      </w:r>
      <w:proofErr w:type="spellStart"/>
      <w:r w:rsidRPr="00D61DC7">
        <w:t>arising</w:t>
      </w:r>
      <w:proofErr w:type="spellEnd"/>
      <w:r w:rsidRPr="00D61DC7">
        <w:t xml:space="preserve"> from the </w:t>
      </w:r>
      <w:proofErr w:type="spellStart"/>
      <w:r w:rsidRPr="00D61DC7">
        <w:t>work</w:t>
      </w:r>
      <w:proofErr w:type="spellEnd"/>
      <w:r w:rsidRPr="00D61DC7">
        <w:t xml:space="preserve"> environment, </w:t>
      </w:r>
      <w:proofErr w:type="spellStart"/>
      <w:r w:rsidRPr="00D61DC7">
        <w:t>strenuous</w:t>
      </w:r>
      <w:proofErr w:type="spellEnd"/>
      <w:r w:rsidRPr="00D61DC7">
        <w:t xml:space="preserve"> </w:t>
      </w:r>
      <w:proofErr w:type="spellStart"/>
      <w:r w:rsidRPr="00D61DC7">
        <w:t>work</w:t>
      </w:r>
      <w:proofErr w:type="spellEnd"/>
      <w:r w:rsidRPr="00D61DC7">
        <w:t xml:space="preserve"> and </w:t>
      </w:r>
      <w:proofErr w:type="spellStart"/>
      <w:r w:rsidRPr="00D61DC7">
        <w:t>associated</w:t>
      </w:r>
      <w:proofErr w:type="spellEnd"/>
      <w:r w:rsidRPr="00D61DC7">
        <w:t xml:space="preserve"> with </w:t>
      </w:r>
      <w:proofErr w:type="spellStart"/>
      <w:r w:rsidRPr="00D61DC7">
        <w:t>particularly</w:t>
      </w:r>
      <w:proofErr w:type="spellEnd"/>
      <w:r w:rsidRPr="00D61DC7">
        <w:t xml:space="preserve"> </w:t>
      </w:r>
      <w:proofErr w:type="spellStart"/>
      <w:r w:rsidRPr="00D61DC7">
        <w:t>dangerous</w:t>
      </w:r>
      <w:proofErr w:type="spellEnd"/>
      <w:r w:rsidRPr="00D61DC7">
        <w:t xml:space="preserve"> </w:t>
      </w:r>
      <w:proofErr w:type="spellStart"/>
      <w:r w:rsidRPr="00D61DC7">
        <w:t>machinery</w:t>
      </w:r>
      <w:proofErr w:type="spellEnd"/>
      <w:r w:rsidRPr="00D61DC7">
        <w:t xml:space="preserve">. Data for </w:t>
      </w:r>
      <w:proofErr w:type="spellStart"/>
      <w:r w:rsidRPr="00D61DC7">
        <w:t>persons</w:t>
      </w:r>
      <w:proofErr w:type="spellEnd"/>
      <w:r w:rsidRPr="00D61DC7">
        <w:t xml:space="preserve"> </w:t>
      </w:r>
      <w:proofErr w:type="spellStart"/>
      <w:r w:rsidRPr="00D61DC7">
        <w:t>classified</w:t>
      </w:r>
      <w:proofErr w:type="spellEnd"/>
      <w:r w:rsidRPr="00D61DC7">
        <w:t xml:space="preserve"> as the most </w:t>
      </w:r>
      <w:proofErr w:type="spellStart"/>
      <w:r w:rsidRPr="00D61DC7">
        <w:t>predominant</w:t>
      </w:r>
      <w:proofErr w:type="spellEnd"/>
      <w:r w:rsidRPr="00D61DC7">
        <w:t xml:space="preserve"> </w:t>
      </w:r>
      <w:proofErr w:type="spellStart"/>
      <w:r w:rsidRPr="00D61DC7">
        <w:t>factor</w:t>
      </w:r>
      <w:proofErr w:type="spellEnd"/>
      <w:r w:rsidRPr="00D61DC7">
        <w:t xml:space="preserve">, i.e., the </w:t>
      </w:r>
      <w:proofErr w:type="spellStart"/>
      <w:r w:rsidRPr="00D61DC7">
        <w:t>factor</w:t>
      </w:r>
      <w:proofErr w:type="spellEnd"/>
      <w:r w:rsidRPr="00D61DC7">
        <w:t xml:space="preserve"> with the </w:t>
      </w:r>
      <w:proofErr w:type="spellStart"/>
      <w:r w:rsidRPr="00D61DC7">
        <w:t>greatest</w:t>
      </w:r>
      <w:proofErr w:type="spellEnd"/>
      <w:r w:rsidRPr="00D61DC7">
        <w:t xml:space="preserve"> </w:t>
      </w:r>
      <w:proofErr w:type="spellStart"/>
      <w:r w:rsidRPr="00D61DC7">
        <w:t>harmful</w:t>
      </w:r>
      <w:proofErr w:type="spellEnd"/>
      <w:r w:rsidRPr="00D61DC7">
        <w:t xml:space="preserve"> </w:t>
      </w:r>
      <w:proofErr w:type="spellStart"/>
      <w:r w:rsidRPr="00D61DC7">
        <w:t>impact</w:t>
      </w:r>
      <w:proofErr w:type="spellEnd"/>
      <w:r w:rsidRPr="00D61DC7">
        <w:t xml:space="preserve"> on a </w:t>
      </w:r>
      <w:proofErr w:type="spellStart"/>
      <w:r w:rsidRPr="00D61DC7">
        <w:t>given</w:t>
      </w:r>
      <w:proofErr w:type="spellEnd"/>
      <w:r w:rsidRPr="00D61DC7">
        <w:t xml:space="preserve"> </w:t>
      </w:r>
      <w:proofErr w:type="spellStart"/>
      <w:r w:rsidRPr="00D61DC7">
        <w:t>workplace</w:t>
      </w:r>
      <w:proofErr w:type="spellEnd"/>
      <w:r w:rsidRPr="00D61DC7">
        <w:t xml:space="preserve">, </w:t>
      </w:r>
      <w:proofErr w:type="spellStart"/>
      <w:r w:rsidRPr="00D61DC7">
        <w:t>is</w:t>
      </w:r>
      <w:proofErr w:type="spellEnd"/>
      <w:r w:rsidRPr="00D61DC7">
        <w:t xml:space="preserve"> </w:t>
      </w:r>
      <w:proofErr w:type="spellStart"/>
      <w:r w:rsidRPr="00D61DC7">
        <w:t>presented</w:t>
      </w:r>
      <w:proofErr w:type="spellEnd"/>
      <w:r w:rsidRPr="00D61DC7">
        <w:t xml:space="preserve"> </w:t>
      </w:r>
      <w:proofErr w:type="spellStart"/>
      <w:r w:rsidRPr="00D61DC7">
        <w:t>below</w:t>
      </w:r>
      <w:proofErr w:type="spellEnd"/>
      <w:r w:rsidRPr="00D61DC7">
        <w:t>.</w:t>
      </w:r>
    </w:p>
    <w:p w14:paraId="05664712" w14:textId="60D67E5C" w:rsidR="00061503" w:rsidRPr="00F45A45" w:rsidRDefault="00D61DC7" w:rsidP="00F45A45">
      <w:pPr>
        <w:spacing w:after="0"/>
        <w:rPr>
          <w:b/>
          <w:lang w:eastAsia="pl-PL"/>
        </w:rPr>
      </w:pPr>
      <w:r>
        <w:rPr>
          <w:b/>
        </w:rPr>
        <w:t>Chart</w:t>
      </w:r>
      <w:r w:rsidR="0059559D" w:rsidRPr="00F45A45">
        <w:rPr>
          <w:b/>
        </w:rPr>
        <w:t xml:space="preserve"> 1.</w:t>
      </w:r>
      <w:r w:rsidR="00061503" w:rsidRPr="00F45A45">
        <w:rPr>
          <w:b/>
        </w:rPr>
        <w:t xml:space="preserve"> </w:t>
      </w:r>
      <w:proofErr w:type="spellStart"/>
      <w:r w:rsidRPr="00D61DC7">
        <w:rPr>
          <w:b/>
        </w:rPr>
        <w:t>Exposure</w:t>
      </w:r>
      <w:proofErr w:type="spellEnd"/>
      <w:r w:rsidRPr="00D61DC7">
        <w:rPr>
          <w:b/>
        </w:rPr>
        <w:t xml:space="preserve"> to </w:t>
      </w:r>
      <w:proofErr w:type="spellStart"/>
      <w:r w:rsidRPr="00D61DC7">
        <w:rPr>
          <w:b/>
        </w:rPr>
        <w:t>risk</w:t>
      </w:r>
      <w:proofErr w:type="spellEnd"/>
      <w:r w:rsidRPr="00D61DC7">
        <w:rPr>
          <w:b/>
        </w:rPr>
        <w:t xml:space="preserve"> </w:t>
      </w:r>
      <w:proofErr w:type="spellStart"/>
      <w:r w:rsidRPr="00D61DC7">
        <w:rPr>
          <w:b/>
        </w:rPr>
        <w:t>factors</w:t>
      </w:r>
      <w:proofErr w:type="spellEnd"/>
      <w:r w:rsidRPr="00D61DC7">
        <w:rPr>
          <w:b/>
        </w:rPr>
        <w:t xml:space="preserve"> </w:t>
      </w:r>
      <w:proofErr w:type="spellStart"/>
      <w:r w:rsidRPr="00D61DC7">
        <w:rPr>
          <w:b/>
        </w:rPr>
        <w:t>at</w:t>
      </w:r>
      <w:proofErr w:type="spellEnd"/>
      <w:r w:rsidRPr="00D61DC7">
        <w:rPr>
          <w:b/>
        </w:rPr>
        <w:t xml:space="preserve"> </w:t>
      </w:r>
      <w:proofErr w:type="spellStart"/>
      <w:r w:rsidRPr="00D61DC7">
        <w:rPr>
          <w:b/>
        </w:rPr>
        <w:t>work</w:t>
      </w:r>
      <w:proofErr w:type="spellEnd"/>
      <w:r w:rsidRPr="00D61DC7">
        <w:rPr>
          <w:b/>
        </w:rPr>
        <w:t xml:space="preserve"> by </w:t>
      </w:r>
      <w:proofErr w:type="spellStart"/>
      <w:r w:rsidRPr="00D61DC7">
        <w:rPr>
          <w:b/>
        </w:rPr>
        <w:t>group</w:t>
      </w:r>
      <w:proofErr w:type="spellEnd"/>
      <w:r w:rsidRPr="00D61DC7">
        <w:rPr>
          <w:b/>
        </w:rPr>
        <w:t xml:space="preserve"> of </w:t>
      </w:r>
      <w:proofErr w:type="spellStart"/>
      <w:r w:rsidRPr="00D61DC7">
        <w:rPr>
          <w:b/>
        </w:rPr>
        <w:t>risks</w:t>
      </w:r>
      <w:proofErr w:type="spellEnd"/>
      <w:r w:rsidRPr="00D61DC7">
        <w:rPr>
          <w:b/>
        </w:rPr>
        <w:t xml:space="preserve"> in </w:t>
      </w:r>
      <w:r w:rsidR="0059559D" w:rsidRPr="00F45A45">
        <w:rPr>
          <w:b/>
        </w:rPr>
        <w:t>202</w:t>
      </w:r>
      <w:r w:rsidR="00043769">
        <w:rPr>
          <w:b/>
        </w:rPr>
        <w:t>5</w:t>
      </w:r>
    </w:p>
    <w:p w14:paraId="58B5175B" w14:textId="4F92A2CF" w:rsidR="00E73855" w:rsidRDefault="001D4FAD" w:rsidP="000225D5">
      <w:pPr>
        <w:pStyle w:val="Tytuwykresu"/>
        <w:spacing w:before="0" w:after="0" w:line="220" w:lineRule="exact"/>
        <w:ind w:left="907" w:firstLine="0"/>
        <w:rPr>
          <w:b w:val="0"/>
        </w:rPr>
      </w:pPr>
      <w:r>
        <w:rPr>
          <w:b w:val="0"/>
        </w:rPr>
        <w:drawing>
          <wp:anchor distT="0" distB="0" distL="114300" distR="114300" simplePos="0" relativeHeight="251841536" behindDoc="0" locked="0" layoutInCell="1" allowOverlap="1" wp14:anchorId="0D23EFBD" wp14:editId="27F77C33">
            <wp:simplePos x="0" y="0"/>
            <wp:positionH relativeFrom="margin">
              <wp:align>right</wp:align>
            </wp:positionH>
            <wp:positionV relativeFrom="page">
              <wp:posOffset>7719766</wp:posOffset>
            </wp:positionV>
            <wp:extent cx="5122545" cy="1146810"/>
            <wp:effectExtent l="0" t="0" r="1905" b="0"/>
            <wp:wrapTopAndBottom/>
            <wp:docPr id="4" name="Obraz 4" descr="Chart 1. Exposure to risk factors at work by group of risks in 2025&#10;&#10;The stacked bar chart shows the structure of employees exposed to risk factors at work by risk factors, in Mazowieckie Voivodship as of the end of December 2025. Data for the chart are available in the attached Excel 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az 4" descr="Chart 1. Exposure to risk factors at work by group of risks in 2025&#10;&#10;The stacked bar chart shows the structure of employees exposed to risk factors at work by risk factors, in Mazowieckie Voivodship as of the end of December 2025. Data for the chart are available in the attached Excel fil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122545" cy="1146810"/>
                    </a:xfrm>
                    <a:prstGeom prst="rect">
                      <a:avLst/>
                    </a:prstGeom>
                  </pic:spPr>
                </pic:pic>
              </a:graphicData>
            </a:graphic>
          </wp:anchor>
        </w:drawing>
      </w:r>
      <w:r w:rsidR="00D61DC7">
        <w:rPr>
          <w:b w:val="0"/>
        </w:rPr>
        <w:t>As of</w:t>
      </w:r>
      <w:r w:rsidR="0059559D" w:rsidRPr="0059559D">
        <w:rPr>
          <w:b w:val="0"/>
        </w:rPr>
        <w:t xml:space="preserve"> 31 </w:t>
      </w:r>
      <w:r w:rsidR="00D61DC7">
        <w:rPr>
          <w:b w:val="0"/>
        </w:rPr>
        <w:t>December</w:t>
      </w:r>
    </w:p>
    <w:p w14:paraId="0DB7C6AA" w14:textId="672A1535" w:rsidR="00BF2368" w:rsidRDefault="00D61DC7" w:rsidP="00BF2368">
      <w:pPr>
        <w:pStyle w:val="Nagwek1"/>
      </w:pPr>
      <w:proofErr w:type="spellStart"/>
      <w:r w:rsidRPr="00D61DC7">
        <w:lastRenderedPageBreak/>
        <w:t>Exposure</w:t>
      </w:r>
      <w:proofErr w:type="spellEnd"/>
      <w:r w:rsidRPr="00D61DC7">
        <w:t xml:space="preserve"> to </w:t>
      </w:r>
      <w:proofErr w:type="spellStart"/>
      <w:r w:rsidRPr="00D61DC7">
        <w:t>risk</w:t>
      </w:r>
      <w:proofErr w:type="spellEnd"/>
      <w:r w:rsidRPr="00D61DC7">
        <w:t xml:space="preserve"> </w:t>
      </w:r>
      <w:proofErr w:type="spellStart"/>
      <w:r w:rsidRPr="00D61DC7">
        <w:t>factors</w:t>
      </w:r>
      <w:proofErr w:type="spellEnd"/>
      <w:r w:rsidRPr="00D61DC7">
        <w:t xml:space="preserve"> </w:t>
      </w:r>
      <w:proofErr w:type="spellStart"/>
      <w:r w:rsidRPr="00D61DC7">
        <w:t>arising</w:t>
      </w:r>
      <w:proofErr w:type="spellEnd"/>
      <w:r w:rsidRPr="00D61DC7">
        <w:t xml:space="preserve"> from the </w:t>
      </w:r>
      <w:proofErr w:type="spellStart"/>
      <w:r w:rsidRPr="00D61DC7">
        <w:t>work</w:t>
      </w:r>
      <w:proofErr w:type="spellEnd"/>
      <w:r w:rsidRPr="00D61DC7">
        <w:t xml:space="preserve"> environment</w:t>
      </w:r>
      <w:r w:rsidRPr="00D61DC7">
        <w:t xml:space="preserve"> </w:t>
      </w:r>
    </w:p>
    <w:p w14:paraId="52AD98C5" w14:textId="26EF16BB" w:rsidR="00E34B8D" w:rsidRDefault="009D4BC3" w:rsidP="00243A1C">
      <w:pPr>
        <w:suppressAutoHyphens/>
        <w:rPr>
          <w:rFonts w:cs="Arial"/>
          <w:szCs w:val="19"/>
        </w:rPr>
      </w:pPr>
      <w:r w:rsidRPr="00DD417F">
        <w:rPr>
          <w:noProof/>
        </w:rPr>
        <mc:AlternateContent>
          <mc:Choice Requires="wps">
            <w:drawing>
              <wp:anchor distT="45720" distB="45720" distL="114300" distR="114300" simplePos="0" relativeHeight="251827200" behindDoc="1" locked="0" layoutInCell="1" allowOverlap="1" wp14:anchorId="0428E766" wp14:editId="45C08576">
                <wp:simplePos x="0" y="0"/>
                <wp:positionH relativeFrom="column">
                  <wp:posOffset>5184140</wp:posOffset>
                </wp:positionH>
                <wp:positionV relativeFrom="paragraph">
                  <wp:posOffset>217170</wp:posOffset>
                </wp:positionV>
                <wp:extent cx="1676400" cy="853440"/>
                <wp:effectExtent l="0" t="0" r="0" b="3810"/>
                <wp:wrapTight wrapText="bothSides">
                  <wp:wrapPolygon edited="0">
                    <wp:start x="736" y="0"/>
                    <wp:lineTo x="736" y="21214"/>
                    <wp:lineTo x="20618" y="21214"/>
                    <wp:lineTo x="20618" y="0"/>
                    <wp:lineTo x="736" y="0"/>
                  </wp:wrapPolygon>
                </wp:wrapTight>
                <wp:docPr id="26" name="Pole tekstowe 26" descr="Relevant information&#10;&#10;In the group of persons exposed to risk factors arising from strenuous work, 18.4% are women "/>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853440"/>
                        </a:xfrm>
                        <a:prstGeom prst="rect">
                          <a:avLst/>
                        </a:prstGeom>
                        <a:noFill/>
                        <a:ln w="9525">
                          <a:noFill/>
                          <a:miter lim="800000"/>
                          <a:headEnd/>
                          <a:tailEnd/>
                        </a:ln>
                      </wps:spPr>
                      <wps:txbx>
                        <w:txbxContent>
                          <w:p w14:paraId="6CF94539" w14:textId="35CB4E6F" w:rsidR="00DD417F" w:rsidRPr="00AF79B9" w:rsidRDefault="009D4BC3" w:rsidP="00DD417F">
                            <w:pPr>
                              <w:pStyle w:val="Margines-tekst"/>
                              <w:suppressAutoHyphens/>
                            </w:pPr>
                            <w:bookmarkStart w:id="0" w:name="_Hlk240979202"/>
                            <w:bookmarkStart w:id="1" w:name="_Hlk240979203"/>
                            <w:r w:rsidRPr="009D4BC3">
                              <w:t xml:space="preserve">In the </w:t>
                            </w:r>
                            <w:proofErr w:type="spellStart"/>
                            <w:r w:rsidRPr="009D4BC3">
                              <w:t>group</w:t>
                            </w:r>
                            <w:proofErr w:type="spellEnd"/>
                            <w:r w:rsidRPr="009D4BC3">
                              <w:t xml:space="preserve"> of </w:t>
                            </w:r>
                            <w:proofErr w:type="spellStart"/>
                            <w:r w:rsidRPr="009D4BC3">
                              <w:t>persons</w:t>
                            </w:r>
                            <w:proofErr w:type="spellEnd"/>
                            <w:r w:rsidRPr="009D4BC3">
                              <w:t xml:space="preserve"> </w:t>
                            </w:r>
                            <w:proofErr w:type="spellStart"/>
                            <w:r w:rsidRPr="009D4BC3">
                              <w:t>exposed</w:t>
                            </w:r>
                            <w:proofErr w:type="spellEnd"/>
                            <w:r w:rsidRPr="009D4BC3">
                              <w:t xml:space="preserve"> to </w:t>
                            </w:r>
                            <w:proofErr w:type="spellStart"/>
                            <w:r w:rsidRPr="009D4BC3">
                              <w:t>risk</w:t>
                            </w:r>
                            <w:proofErr w:type="spellEnd"/>
                            <w:r w:rsidRPr="009D4BC3">
                              <w:t xml:space="preserve"> </w:t>
                            </w:r>
                            <w:proofErr w:type="spellStart"/>
                            <w:r w:rsidRPr="009D4BC3">
                              <w:t>factors</w:t>
                            </w:r>
                            <w:proofErr w:type="spellEnd"/>
                            <w:r w:rsidRPr="009D4BC3">
                              <w:t xml:space="preserve"> </w:t>
                            </w:r>
                            <w:proofErr w:type="spellStart"/>
                            <w:r w:rsidRPr="009D4BC3">
                              <w:t>arising</w:t>
                            </w:r>
                            <w:proofErr w:type="spellEnd"/>
                            <w:r w:rsidRPr="009D4BC3">
                              <w:t xml:space="preserve"> from </w:t>
                            </w:r>
                            <w:proofErr w:type="spellStart"/>
                            <w:r w:rsidRPr="009D4BC3">
                              <w:t>strenuous</w:t>
                            </w:r>
                            <w:proofErr w:type="spellEnd"/>
                            <w:r w:rsidRPr="009D4BC3">
                              <w:t xml:space="preserve"> </w:t>
                            </w:r>
                            <w:proofErr w:type="spellStart"/>
                            <w:r w:rsidRPr="009D4BC3">
                              <w:t>work</w:t>
                            </w:r>
                            <w:proofErr w:type="spellEnd"/>
                            <w:r w:rsidRPr="009D4BC3">
                              <w:t>, 1</w:t>
                            </w:r>
                            <w:r>
                              <w:t>8.4</w:t>
                            </w:r>
                            <w:r w:rsidRPr="009D4BC3">
                              <w:t xml:space="preserve">% </w:t>
                            </w:r>
                            <w:proofErr w:type="spellStart"/>
                            <w:r w:rsidRPr="009D4BC3">
                              <w:t>are</w:t>
                            </w:r>
                            <w:proofErr w:type="spellEnd"/>
                            <w:r w:rsidRPr="009D4BC3">
                              <w:t xml:space="preserve"> </w:t>
                            </w:r>
                            <w:proofErr w:type="spellStart"/>
                            <w:r w:rsidRPr="009D4BC3">
                              <w:t>women</w:t>
                            </w:r>
                            <w:proofErr w:type="spellEnd"/>
                            <w:r w:rsidRPr="009D4BC3">
                              <w:t xml:space="preserve"> </w:t>
                            </w:r>
                            <w:bookmarkEnd w:id="0"/>
                            <w:bookmarkEnd w:id="1"/>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28E766" id="Pole tekstowe 26" o:spid="_x0000_s1028" type="#_x0000_t202" alt="Relevant information&#10;&#10;In the group of persons exposed to risk factors arising from strenuous work, 18.4% are women " style="position:absolute;margin-left:408.2pt;margin-top:17.1pt;width:132pt;height:67.2pt;z-index:-2514892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" filled="f" stroked="f">
                <v:textbox>
                  <w:txbxContent>
                    <w:p w14:paraId="6CF94539" w14:textId="35CB4E6F" w:rsidR="00DD417F" w:rsidRPr="00AF79B9" w:rsidRDefault="009D4BC3" w:rsidP="00DD417F">
                      <w:pPr>
                        <w:pStyle w:val="Margines-tekst"/>
                        <w:suppressAutoHyphens/>
                      </w:pPr>
                      <w:bookmarkStart w:id="2" w:name="_Hlk240979202"/>
                      <w:bookmarkStart w:id="3" w:name="_Hlk240979203"/>
                      <w:r w:rsidRPr="009D4BC3">
                        <w:t xml:space="preserve">In the </w:t>
                      </w:r>
                      <w:proofErr w:type="spellStart"/>
                      <w:r w:rsidRPr="009D4BC3">
                        <w:t>group</w:t>
                      </w:r>
                      <w:proofErr w:type="spellEnd"/>
                      <w:r w:rsidRPr="009D4BC3">
                        <w:t xml:space="preserve"> of </w:t>
                      </w:r>
                      <w:proofErr w:type="spellStart"/>
                      <w:r w:rsidRPr="009D4BC3">
                        <w:t>persons</w:t>
                      </w:r>
                      <w:proofErr w:type="spellEnd"/>
                      <w:r w:rsidRPr="009D4BC3">
                        <w:t xml:space="preserve"> </w:t>
                      </w:r>
                      <w:proofErr w:type="spellStart"/>
                      <w:r w:rsidRPr="009D4BC3">
                        <w:t>exposed</w:t>
                      </w:r>
                      <w:proofErr w:type="spellEnd"/>
                      <w:r w:rsidRPr="009D4BC3">
                        <w:t xml:space="preserve"> to </w:t>
                      </w:r>
                      <w:proofErr w:type="spellStart"/>
                      <w:r w:rsidRPr="009D4BC3">
                        <w:t>risk</w:t>
                      </w:r>
                      <w:proofErr w:type="spellEnd"/>
                      <w:r w:rsidRPr="009D4BC3">
                        <w:t xml:space="preserve"> </w:t>
                      </w:r>
                      <w:proofErr w:type="spellStart"/>
                      <w:r w:rsidRPr="009D4BC3">
                        <w:t>factors</w:t>
                      </w:r>
                      <w:proofErr w:type="spellEnd"/>
                      <w:r w:rsidRPr="009D4BC3">
                        <w:t xml:space="preserve"> </w:t>
                      </w:r>
                      <w:proofErr w:type="spellStart"/>
                      <w:r w:rsidRPr="009D4BC3">
                        <w:t>arising</w:t>
                      </w:r>
                      <w:proofErr w:type="spellEnd"/>
                      <w:r w:rsidRPr="009D4BC3">
                        <w:t xml:space="preserve"> from </w:t>
                      </w:r>
                      <w:proofErr w:type="spellStart"/>
                      <w:r w:rsidRPr="009D4BC3">
                        <w:t>strenuous</w:t>
                      </w:r>
                      <w:proofErr w:type="spellEnd"/>
                      <w:r w:rsidRPr="009D4BC3">
                        <w:t xml:space="preserve"> </w:t>
                      </w:r>
                      <w:proofErr w:type="spellStart"/>
                      <w:r w:rsidRPr="009D4BC3">
                        <w:t>work</w:t>
                      </w:r>
                      <w:proofErr w:type="spellEnd"/>
                      <w:r w:rsidRPr="009D4BC3">
                        <w:t>, 1</w:t>
                      </w:r>
                      <w:r>
                        <w:t>8.4</w:t>
                      </w:r>
                      <w:r w:rsidRPr="009D4BC3">
                        <w:t xml:space="preserve">% </w:t>
                      </w:r>
                      <w:proofErr w:type="spellStart"/>
                      <w:r w:rsidRPr="009D4BC3">
                        <w:t>are</w:t>
                      </w:r>
                      <w:proofErr w:type="spellEnd"/>
                      <w:r w:rsidRPr="009D4BC3">
                        <w:t xml:space="preserve"> </w:t>
                      </w:r>
                      <w:proofErr w:type="spellStart"/>
                      <w:r w:rsidRPr="009D4BC3">
                        <w:t>women</w:t>
                      </w:r>
                      <w:proofErr w:type="spellEnd"/>
                      <w:r w:rsidRPr="009D4BC3">
                        <w:t xml:space="preserve"> </w:t>
                      </w:r>
                      <w:bookmarkEnd w:id="2"/>
                      <w:bookmarkEnd w:id="3"/>
                    </w:p>
                  </w:txbxContent>
                </v:textbox>
                <w10:wrap type="tight"/>
              </v:shape>
            </w:pict>
          </mc:Fallback>
        </mc:AlternateContent>
      </w:r>
      <w:r w:rsidR="00D61DC7" w:rsidRPr="00D61DC7">
        <w:rPr>
          <w:rFonts w:cs="Arial"/>
          <w:szCs w:val="19"/>
        </w:rPr>
        <w:t>At the end of 202</w:t>
      </w:r>
      <w:r w:rsidR="00D61DC7">
        <w:rPr>
          <w:rFonts w:cs="Arial"/>
          <w:szCs w:val="19"/>
        </w:rPr>
        <w:t>5</w:t>
      </w:r>
      <w:r w:rsidR="00D61DC7" w:rsidRPr="00D61DC7">
        <w:rPr>
          <w:rFonts w:cs="Arial"/>
          <w:szCs w:val="19"/>
        </w:rPr>
        <w:t>, 15.</w:t>
      </w:r>
      <w:r w:rsidR="00D61DC7">
        <w:rPr>
          <w:rFonts w:cs="Arial"/>
          <w:szCs w:val="19"/>
        </w:rPr>
        <w:t>6</w:t>
      </w:r>
      <w:r w:rsidR="00D61DC7" w:rsidRPr="00D61DC7">
        <w:rPr>
          <w:rFonts w:cs="Arial"/>
          <w:szCs w:val="19"/>
        </w:rPr>
        <w:t xml:space="preserve"> </w:t>
      </w:r>
      <w:proofErr w:type="spellStart"/>
      <w:r w:rsidR="00D61DC7" w:rsidRPr="00D61DC7">
        <w:rPr>
          <w:rFonts w:cs="Arial"/>
          <w:szCs w:val="19"/>
        </w:rPr>
        <w:t>thousand</w:t>
      </w:r>
      <w:proofErr w:type="spellEnd"/>
      <w:r w:rsidR="00D61DC7" w:rsidRPr="00D61DC7">
        <w:rPr>
          <w:rFonts w:cs="Arial"/>
          <w:szCs w:val="19"/>
        </w:rPr>
        <w:t xml:space="preserve"> </w:t>
      </w:r>
      <w:proofErr w:type="spellStart"/>
      <w:r w:rsidR="00D61DC7" w:rsidRPr="00D61DC7">
        <w:rPr>
          <w:rFonts w:cs="Arial"/>
          <w:szCs w:val="19"/>
        </w:rPr>
        <w:t>persons</w:t>
      </w:r>
      <w:proofErr w:type="spellEnd"/>
      <w:r w:rsidR="00D61DC7" w:rsidRPr="00D61DC7">
        <w:rPr>
          <w:rFonts w:cs="Arial"/>
          <w:szCs w:val="19"/>
        </w:rPr>
        <w:t xml:space="preserve"> </w:t>
      </w:r>
      <w:proofErr w:type="spellStart"/>
      <w:r w:rsidR="00D61DC7" w:rsidRPr="00D61DC7">
        <w:rPr>
          <w:rFonts w:cs="Arial"/>
          <w:szCs w:val="19"/>
        </w:rPr>
        <w:t>were</w:t>
      </w:r>
      <w:proofErr w:type="spellEnd"/>
      <w:r w:rsidR="00D61DC7" w:rsidRPr="00D61DC7">
        <w:rPr>
          <w:rFonts w:cs="Arial"/>
          <w:szCs w:val="19"/>
        </w:rPr>
        <w:t xml:space="preserve"> </w:t>
      </w:r>
      <w:proofErr w:type="spellStart"/>
      <w:r w:rsidR="00D61DC7" w:rsidRPr="00D61DC7">
        <w:rPr>
          <w:rFonts w:cs="Arial"/>
          <w:szCs w:val="19"/>
        </w:rPr>
        <w:t>exposed</w:t>
      </w:r>
      <w:proofErr w:type="spellEnd"/>
      <w:r w:rsidR="00D61DC7" w:rsidRPr="00D61DC7">
        <w:rPr>
          <w:rFonts w:cs="Arial"/>
          <w:szCs w:val="19"/>
        </w:rPr>
        <w:t xml:space="preserve"> to </w:t>
      </w:r>
      <w:proofErr w:type="spellStart"/>
      <w:r w:rsidR="00D61DC7" w:rsidRPr="00D61DC7">
        <w:rPr>
          <w:rFonts w:cs="Arial"/>
          <w:szCs w:val="19"/>
        </w:rPr>
        <w:t>risk</w:t>
      </w:r>
      <w:proofErr w:type="spellEnd"/>
      <w:r w:rsidR="00D61DC7" w:rsidRPr="00D61DC7">
        <w:rPr>
          <w:rFonts w:cs="Arial"/>
          <w:szCs w:val="19"/>
        </w:rPr>
        <w:t xml:space="preserve"> </w:t>
      </w:r>
      <w:proofErr w:type="spellStart"/>
      <w:r w:rsidR="00D61DC7" w:rsidRPr="00D61DC7">
        <w:rPr>
          <w:rFonts w:cs="Arial"/>
          <w:szCs w:val="19"/>
        </w:rPr>
        <w:t>factors</w:t>
      </w:r>
      <w:proofErr w:type="spellEnd"/>
      <w:r w:rsidR="00D61DC7" w:rsidRPr="00D61DC7">
        <w:rPr>
          <w:rFonts w:cs="Arial"/>
          <w:szCs w:val="19"/>
        </w:rPr>
        <w:t xml:space="preserve"> </w:t>
      </w:r>
      <w:proofErr w:type="spellStart"/>
      <w:r w:rsidR="00D61DC7" w:rsidRPr="00D61DC7">
        <w:rPr>
          <w:rFonts w:cs="Arial"/>
          <w:szCs w:val="19"/>
        </w:rPr>
        <w:t>arising</w:t>
      </w:r>
      <w:proofErr w:type="spellEnd"/>
      <w:r w:rsidR="00D61DC7" w:rsidRPr="00D61DC7">
        <w:rPr>
          <w:rFonts w:cs="Arial"/>
          <w:szCs w:val="19"/>
        </w:rPr>
        <w:t xml:space="preserve"> from the </w:t>
      </w:r>
      <w:proofErr w:type="spellStart"/>
      <w:r w:rsidR="00D61DC7" w:rsidRPr="00D61DC7">
        <w:rPr>
          <w:rFonts w:cs="Arial"/>
          <w:szCs w:val="19"/>
        </w:rPr>
        <w:t>work</w:t>
      </w:r>
      <w:proofErr w:type="spellEnd"/>
      <w:r w:rsidR="00D61DC7" w:rsidRPr="00D61DC7">
        <w:rPr>
          <w:rFonts w:cs="Arial"/>
          <w:szCs w:val="19"/>
        </w:rPr>
        <w:t xml:space="preserve"> environment, </w:t>
      </w:r>
      <w:proofErr w:type="spellStart"/>
      <w:r w:rsidR="00D61DC7" w:rsidRPr="00D61DC7">
        <w:rPr>
          <w:rFonts w:cs="Arial"/>
          <w:szCs w:val="19"/>
        </w:rPr>
        <w:t>representing</w:t>
      </w:r>
      <w:proofErr w:type="spellEnd"/>
      <w:r w:rsidR="00D61DC7" w:rsidRPr="00D61DC7">
        <w:rPr>
          <w:rFonts w:cs="Arial"/>
          <w:szCs w:val="19"/>
        </w:rPr>
        <w:t xml:space="preserve"> 4</w:t>
      </w:r>
      <w:r w:rsidR="00951659">
        <w:rPr>
          <w:rFonts w:cs="Arial"/>
          <w:szCs w:val="19"/>
        </w:rPr>
        <w:t>9</w:t>
      </w:r>
      <w:r w:rsidR="00D61DC7" w:rsidRPr="00D61DC7">
        <w:rPr>
          <w:rFonts w:cs="Arial"/>
          <w:szCs w:val="19"/>
        </w:rPr>
        <w:t xml:space="preserve">.9% of </w:t>
      </w:r>
      <w:proofErr w:type="spellStart"/>
      <w:r w:rsidR="00D61DC7" w:rsidRPr="00D61DC7">
        <w:rPr>
          <w:rFonts w:cs="Arial"/>
          <w:szCs w:val="19"/>
        </w:rPr>
        <w:t>all</w:t>
      </w:r>
      <w:proofErr w:type="spellEnd"/>
      <w:r w:rsidR="00D61DC7" w:rsidRPr="00D61DC7">
        <w:rPr>
          <w:rFonts w:cs="Arial"/>
          <w:szCs w:val="19"/>
        </w:rPr>
        <w:t xml:space="preserve"> </w:t>
      </w:r>
      <w:proofErr w:type="spellStart"/>
      <w:r w:rsidR="00D61DC7" w:rsidRPr="00D61DC7">
        <w:rPr>
          <w:rFonts w:cs="Arial"/>
          <w:szCs w:val="19"/>
        </w:rPr>
        <w:t>employees</w:t>
      </w:r>
      <w:proofErr w:type="spellEnd"/>
      <w:r w:rsidR="00D61DC7" w:rsidRPr="00D61DC7">
        <w:rPr>
          <w:rFonts w:cs="Arial"/>
          <w:szCs w:val="19"/>
        </w:rPr>
        <w:t xml:space="preserve"> </w:t>
      </w:r>
      <w:proofErr w:type="spellStart"/>
      <w:r w:rsidR="00D61DC7" w:rsidRPr="00D61DC7">
        <w:rPr>
          <w:rFonts w:cs="Arial"/>
          <w:szCs w:val="19"/>
        </w:rPr>
        <w:t>exposed</w:t>
      </w:r>
      <w:proofErr w:type="spellEnd"/>
      <w:r w:rsidR="00D61DC7" w:rsidRPr="00D61DC7">
        <w:rPr>
          <w:rFonts w:cs="Arial"/>
          <w:szCs w:val="19"/>
        </w:rPr>
        <w:t xml:space="preserve"> to </w:t>
      </w:r>
      <w:proofErr w:type="spellStart"/>
      <w:r w:rsidR="00D61DC7" w:rsidRPr="00D61DC7">
        <w:rPr>
          <w:rFonts w:cs="Arial"/>
          <w:szCs w:val="19"/>
        </w:rPr>
        <w:t>risk</w:t>
      </w:r>
      <w:proofErr w:type="spellEnd"/>
      <w:r w:rsidR="00D61DC7" w:rsidRPr="00D61DC7">
        <w:rPr>
          <w:rFonts w:cs="Arial"/>
          <w:szCs w:val="19"/>
        </w:rPr>
        <w:t xml:space="preserve"> </w:t>
      </w:r>
      <w:proofErr w:type="spellStart"/>
      <w:r w:rsidR="00D61DC7" w:rsidRPr="00D61DC7">
        <w:rPr>
          <w:rFonts w:cs="Arial"/>
          <w:szCs w:val="19"/>
        </w:rPr>
        <w:t>factors</w:t>
      </w:r>
      <w:proofErr w:type="spellEnd"/>
      <w:r w:rsidR="00D61DC7" w:rsidRPr="00D61DC7">
        <w:rPr>
          <w:rFonts w:cs="Arial"/>
          <w:szCs w:val="19"/>
        </w:rPr>
        <w:t xml:space="preserve"> (</w:t>
      </w:r>
      <w:proofErr w:type="spellStart"/>
      <w:r w:rsidR="00D61DC7" w:rsidRPr="00D61DC7">
        <w:rPr>
          <w:rFonts w:cs="Arial"/>
          <w:szCs w:val="19"/>
        </w:rPr>
        <w:t>compared</w:t>
      </w:r>
      <w:proofErr w:type="spellEnd"/>
      <w:r w:rsidR="00D61DC7" w:rsidRPr="00D61DC7">
        <w:rPr>
          <w:rFonts w:cs="Arial"/>
          <w:szCs w:val="19"/>
        </w:rPr>
        <w:t xml:space="preserve"> to 4</w:t>
      </w:r>
      <w:r w:rsidR="00951659">
        <w:rPr>
          <w:rFonts w:cs="Arial"/>
          <w:szCs w:val="19"/>
        </w:rPr>
        <w:t>7</w:t>
      </w:r>
      <w:r w:rsidR="00D61DC7" w:rsidRPr="00D61DC7">
        <w:rPr>
          <w:rFonts w:cs="Arial"/>
          <w:szCs w:val="19"/>
        </w:rPr>
        <w:t xml:space="preserve">.9% the </w:t>
      </w:r>
      <w:proofErr w:type="spellStart"/>
      <w:r w:rsidR="00D61DC7" w:rsidRPr="00D61DC7">
        <w:rPr>
          <w:rFonts w:cs="Arial"/>
          <w:szCs w:val="19"/>
        </w:rPr>
        <w:t>year</w:t>
      </w:r>
      <w:proofErr w:type="spellEnd"/>
      <w:r w:rsidR="00D61DC7" w:rsidRPr="00D61DC7">
        <w:rPr>
          <w:rFonts w:cs="Arial"/>
          <w:szCs w:val="19"/>
        </w:rPr>
        <w:t xml:space="preserve"> </w:t>
      </w:r>
      <w:proofErr w:type="spellStart"/>
      <w:r w:rsidR="00D61DC7" w:rsidRPr="00D61DC7">
        <w:rPr>
          <w:rFonts w:cs="Arial"/>
          <w:szCs w:val="19"/>
        </w:rPr>
        <w:t>before</w:t>
      </w:r>
      <w:proofErr w:type="spellEnd"/>
      <w:r w:rsidR="00D61DC7" w:rsidRPr="00D61DC7">
        <w:rPr>
          <w:rFonts w:cs="Arial"/>
          <w:szCs w:val="19"/>
        </w:rPr>
        <w:t xml:space="preserve">). </w:t>
      </w:r>
      <w:proofErr w:type="spellStart"/>
      <w:r w:rsidR="00D61DC7" w:rsidRPr="00D61DC7">
        <w:rPr>
          <w:rFonts w:cs="Arial"/>
          <w:szCs w:val="19"/>
        </w:rPr>
        <w:t>Among</w:t>
      </w:r>
      <w:proofErr w:type="spellEnd"/>
      <w:r w:rsidR="00D61DC7" w:rsidRPr="00D61DC7">
        <w:rPr>
          <w:rFonts w:cs="Arial"/>
          <w:szCs w:val="19"/>
        </w:rPr>
        <w:t xml:space="preserve"> </w:t>
      </w:r>
      <w:proofErr w:type="spellStart"/>
      <w:r w:rsidR="00D61DC7" w:rsidRPr="00D61DC7">
        <w:rPr>
          <w:rFonts w:cs="Arial"/>
          <w:szCs w:val="19"/>
        </w:rPr>
        <w:t>persons</w:t>
      </w:r>
      <w:proofErr w:type="spellEnd"/>
      <w:r w:rsidR="00D61DC7" w:rsidRPr="00D61DC7">
        <w:rPr>
          <w:rFonts w:cs="Arial"/>
          <w:szCs w:val="19"/>
        </w:rPr>
        <w:t xml:space="preserve"> </w:t>
      </w:r>
      <w:proofErr w:type="spellStart"/>
      <w:r w:rsidR="00D61DC7" w:rsidRPr="00D61DC7">
        <w:rPr>
          <w:rFonts w:cs="Arial"/>
          <w:szCs w:val="19"/>
        </w:rPr>
        <w:t>employed</w:t>
      </w:r>
      <w:proofErr w:type="spellEnd"/>
      <w:r w:rsidR="00D61DC7" w:rsidRPr="00D61DC7">
        <w:rPr>
          <w:rFonts w:cs="Arial"/>
          <w:szCs w:val="19"/>
        </w:rPr>
        <w:t xml:space="preserve"> in </w:t>
      </w:r>
      <w:proofErr w:type="spellStart"/>
      <w:r w:rsidR="00D61DC7" w:rsidRPr="00D61DC7">
        <w:rPr>
          <w:rFonts w:cs="Arial"/>
          <w:szCs w:val="19"/>
        </w:rPr>
        <w:t>this</w:t>
      </w:r>
      <w:proofErr w:type="spellEnd"/>
      <w:r w:rsidR="00D61DC7" w:rsidRPr="00D61DC7">
        <w:rPr>
          <w:rFonts w:cs="Arial"/>
          <w:szCs w:val="19"/>
        </w:rPr>
        <w:t xml:space="preserve"> </w:t>
      </w:r>
      <w:proofErr w:type="spellStart"/>
      <w:r w:rsidR="00D61DC7" w:rsidRPr="00D61DC7">
        <w:rPr>
          <w:rFonts w:cs="Arial"/>
          <w:szCs w:val="19"/>
        </w:rPr>
        <w:t>risk</w:t>
      </w:r>
      <w:proofErr w:type="spellEnd"/>
      <w:r w:rsidR="00D61DC7" w:rsidRPr="00D61DC7">
        <w:rPr>
          <w:rFonts w:cs="Arial"/>
          <w:szCs w:val="19"/>
        </w:rPr>
        <w:t xml:space="preserve"> </w:t>
      </w:r>
      <w:proofErr w:type="spellStart"/>
      <w:r w:rsidR="00D61DC7" w:rsidRPr="00D61DC7">
        <w:rPr>
          <w:rFonts w:cs="Arial"/>
          <w:szCs w:val="19"/>
        </w:rPr>
        <w:t>group</w:t>
      </w:r>
      <w:proofErr w:type="spellEnd"/>
      <w:r w:rsidR="00D61DC7" w:rsidRPr="00D61DC7">
        <w:rPr>
          <w:rFonts w:cs="Arial"/>
          <w:szCs w:val="19"/>
        </w:rPr>
        <w:t xml:space="preserve">, the </w:t>
      </w:r>
      <w:proofErr w:type="spellStart"/>
      <w:r w:rsidR="00D61DC7" w:rsidRPr="00D61DC7">
        <w:rPr>
          <w:rFonts w:cs="Arial"/>
          <w:szCs w:val="19"/>
        </w:rPr>
        <w:t>largest</w:t>
      </w:r>
      <w:proofErr w:type="spellEnd"/>
      <w:r w:rsidR="00D61DC7" w:rsidRPr="00D61DC7">
        <w:rPr>
          <w:rFonts w:cs="Arial"/>
          <w:szCs w:val="19"/>
        </w:rPr>
        <w:t xml:space="preserve"> </w:t>
      </w:r>
      <w:proofErr w:type="spellStart"/>
      <w:r w:rsidR="00D61DC7" w:rsidRPr="00D61DC7">
        <w:rPr>
          <w:rFonts w:cs="Arial"/>
          <w:szCs w:val="19"/>
        </w:rPr>
        <w:t>number</w:t>
      </w:r>
      <w:proofErr w:type="spellEnd"/>
      <w:r w:rsidR="00D61DC7" w:rsidRPr="00D61DC7">
        <w:rPr>
          <w:rFonts w:cs="Arial"/>
          <w:szCs w:val="19"/>
        </w:rPr>
        <w:t xml:space="preserve"> </w:t>
      </w:r>
      <w:proofErr w:type="spellStart"/>
      <w:r w:rsidR="00D61DC7" w:rsidRPr="00D61DC7">
        <w:rPr>
          <w:rFonts w:cs="Arial"/>
          <w:szCs w:val="19"/>
        </w:rPr>
        <w:t>worked</w:t>
      </w:r>
      <w:proofErr w:type="spellEnd"/>
      <w:r w:rsidR="00D61DC7" w:rsidRPr="00D61DC7">
        <w:rPr>
          <w:rFonts w:cs="Arial"/>
          <w:szCs w:val="19"/>
        </w:rPr>
        <w:t xml:space="preserve"> in </w:t>
      </w:r>
      <w:proofErr w:type="spellStart"/>
      <w:r w:rsidR="00D61DC7" w:rsidRPr="00D61DC7">
        <w:rPr>
          <w:rFonts w:cs="Arial"/>
          <w:szCs w:val="19"/>
        </w:rPr>
        <w:t>manufacturing</w:t>
      </w:r>
      <w:proofErr w:type="spellEnd"/>
      <w:r w:rsidR="00D61DC7" w:rsidRPr="00D61DC7">
        <w:rPr>
          <w:rFonts w:cs="Arial"/>
          <w:szCs w:val="19"/>
        </w:rPr>
        <w:t xml:space="preserve"> (6</w:t>
      </w:r>
      <w:r w:rsidR="00951659">
        <w:rPr>
          <w:rFonts w:cs="Arial"/>
          <w:szCs w:val="19"/>
        </w:rPr>
        <w:t>3</w:t>
      </w:r>
      <w:r w:rsidR="00D61DC7" w:rsidRPr="00D61DC7">
        <w:rPr>
          <w:rFonts w:cs="Arial"/>
          <w:szCs w:val="19"/>
        </w:rPr>
        <w:t>.</w:t>
      </w:r>
      <w:r w:rsidR="00951659">
        <w:rPr>
          <w:rFonts w:cs="Arial"/>
          <w:szCs w:val="19"/>
        </w:rPr>
        <w:t>1</w:t>
      </w:r>
      <w:r w:rsidR="00D61DC7" w:rsidRPr="00D61DC7">
        <w:rPr>
          <w:rFonts w:cs="Arial"/>
          <w:szCs w:val="19"/>
        </w:rPr>
        <w:t xml:space="preserve">%), </w:t>
      </w:r>
      <w:proofErr w:type="spellStart"/>
      <w:r w:rsidR="00D61DC7" w:rsidRPr="00D61DC7">
        <w:rPr>
          <w:rFonts w:cs="Arial"/>
          <w:szCs w:val="19"/>
        </w:rPr>
        <w:t>followed</w:t>
      </w:r>
      <w:proofErr w:type="spellEnd"/>
      <w:r w:rsidR="00D61DC7" w:rsidRPr="00D61DC7">
        <w:rPr>
          <w:rFonts w:cs="Arial"/>
          <w:szCs w:val="19"/>
        </w:rPr>
        <w:t xml:space="preserve"> by </w:t>
      </w:r>
      <w:proofErr w:type="spellStart"/>
      <w:r>
        <w:rPr>
          <w:rFonts w:cs="Arial"/>
          <w:szCs w:val="19"/>
        </w:rPr>
        <w:t>transportation</w:t>
      </w:r>
      <w:proofErr w:type="spellEnd"/>
      <w:r>
        <w:rPr>
          <w:rFonts w:cs="Arial"/>
          <w:szCs w:val="19"/>
        </w:rPr>
        <w:t xml:space="preserve"> and </w:t>
      </w:r>
      <w:proofErr w:type="spellStart"/>
      <w:r>
        <w:rPr>
          <w:rFonts w:cs="Arial"/>
          <w:szCs w:val="19"/>
        </w:rPr>
        <w:t>storage</w:t>
      </w:r>
      <w:proofErr w:type="spellEnd"/>
      <w:r w:rsidR="00D61DC7" w:rsidRPr="00D61DC7">
        <w:rPr>
          <w:rFonts w:cs="Arial"/>
          <w:szCs w:val="19"/>
        </w:rPr>
        <w:t xml:space="preserve"> (</w:t>
      </w:r>
      <w:r>
        <w:rPr>
          <w:rFonts w:cs="Arial"/>
          <w:szCs w:val="19"/>
        </w:rPr>
        <w:t>8</w:t>
      </w:r>
      <w:r w:rsidR="00D61DC7" w:rsidRPr="00D61DC7">
        <w:rPr>
          <w:rFonts w:cs="Arial"/>
          <w:szCs w:val="19"/>
        </w:rPr>
        <w:t>.</w:t>
      </w:r>
      <w:r>
        <w:rPr>
          <w:rFonts w:cs="Arial"/>
          <w:szCs w:val="19"/>
        </w:rPr>
        <w:t>1</w:t>
      </w:r>
      <w:r w:rsidR="00D61DC7" w:rsidRPr="00D61DC7">
        <w:rPr>
          <w:rFonts w:cs="Arial"/>
          <w:szCs w:val="19"/>
        </w:rPr>
        <w:t xml:space="preserve">%) and trade; </w:t>
      </w:r>
      <w:proofErr w:type="spellStart"/>
      <w:r w:rsidR="00D61DC7" w:rsidRPr="00D61DC7">
        <w:rPr>
          <w:rFonts w:cs="Arial"/>
          <w:szCs w:val="19"/>
        </w:rPr>
        <w:t>repair</w:t>
      </w:r>
      <w:proofErr w:type="spellEnd"/>
      <w:r w:rsidR="00D61DC7" w:rsidRPr="00D61DC7">
        <w:rPr>
          <w:rFonts w:cs="Arial"/>
          <w:szCs w:val="19"/>
        </w:rPr>
        <w:t xml:space="preserve"> of motor </w:t>
      </w:r>
      <w:proofErr w:type="spellStart"/>
      <w:r w:rsidR="00D61DC7" w:rsidRPr="00D61DC7">
        <w:rPr>
          <w:rFonts w:cs="Arial"/>
          <w:szCs w:val="19"/>
        </w:rPr>
        <w:t>vehicles</w:t>
      </w:r>
      <w:proofErr w:type="spellEnd"/>
      <w:r w:rsidR="00D61DC7" w:rsidRPr="00D61DC7">
        <w:rPr>
          <w:rFonts w:cs="Arial"/>
          <w:szCs w:val="19"/>
        </w:rPr>
        <w:t xml:space="preserve"> (</w:t>
      </w:r>
      <w:r>
        <w:rPr>
          <w:rFonts w:cs="Arial"/>
          <w:szCs w:val="19"/>
        </w:rPr>
        <w:t>7</w:t>
      </w:r>
      <w:r w:rsidR="00D61DC7" w:rsidRPr="00D61DC7">
        <w:rPr>
          <w:rFonts w:cs="Arial"/>
          <w:szCs w:val="19"/>
        </w:rPr>
        <w:t>.</w:t>
      </w:r>
      <w:r>
        <w:rPr>
          <w:rFonts w:cs="Arial"/>
          <w:szCs w:val="19"/>
        </w:rPr>
        <w:t>6</w:t>
      </w:r>
      <w:r w:rsidR="00D61DC7" w:rsidRPr="00D61DC7">
        <w:rPr>
          <w:rFonts w:cs="Arial"/>
          <w:szCs w:val="19"/>
        </w:rPr>
        <w:t xml:space="preserve">%). </w:t>
      </w:r>
      <w:proofErr w:type="spellStart"/>
      <w:r w:rsidR="00D61DC7" w:rsidRPr="00D61DC7">
        <w:rPr>
          <w:rFonts w:cs="Arial"/>
          <w:szCs w:val="19"/>
        </w:rPr>
        <w:t>Women</w:t>
      </w:r>
      <w:proofErr w:type="spellEnd"/>
      <w:r w:rsidR="00D61DC7" w:rsidRPr="00D61DC7">
        <w:rPr>
          <w:rFonts w:cs="Arial"/>
          <w:szCs w:val="19"/>
        </w:rPr>
        <w:t xml:space="preserve"> </w:t>
      </w:r>
      <w:proofErr w:type="spellStart"/>
      <w:r w:rsidR="00D61DC7" w:rsidRPr="00D61DC7">
        <w:rPr>
          <w:rFonts w:cs="Arial"/>
          <w:szCs w:val="19"/>
        </w:rPr>
        <w:t>accounted</w:t>
      </w:r>
      <w:proofErr w:type="spellEnd"/>
      <w:r w:rsidR="00D61DC7" w:rsidRPr="00D61DC7">
        <w:rPr>
          <w:rFonts w:cs="Arial"/>
          <w:szCs w:val="19"/>
        </w:rPr>
        <w:t xml:space="preserve"> for 15.</w:t>
      </w:r>
      <w:r>
        <w:rPr>
          <w:rFonts w:cs="Arial"/>
          <w:szCs w:val="19"/>
        </w:rPr>
        <w:t>4</w:t>
      </w:r>
      <w:r w:rsidR="00D61DC7" w:rsidRPr="00D61DC7">
        <w:rPr>
          <w:rFonts w:cs="Arial"/>
          <w:szCs w:val="19"/>
        </w:rPr>
        <w:t xml:space="preserve">% of the </w:t>
      </w:r>
      <w:proofErr w:type="spellStart"/>
      <w:r w:rsidR="00D61DC7" w:rsidRPr="00D61DC7">
        <w:rPr>
          <w:rFonts w:cs="Arial"/>
          <w:szCs w:val="19"/>
        </w:rPr>
        <w:t>total</w:t>
      </w:r>
      <w:proofErr w:type="spellEnd"/>
      <w:r w:rsidR="00D61DC7" w:rsidRPr="00D61DC7">
        <w:rPr>
          <w:rFonts w:cs="Arial"/>
          <w:szCs w:val="19"/>
        </w:rPr>
        <w:t xml:space="preserve"> </w:t>
      </w:r>
      <w:proofErr w:type="spellStart"/>
      <w:r w:rsidR="00D61DC7" w:rsidRPr="00D61DC7">
        <w:rPr>
          <w:rFonts w:cs="Arial"/>
          <w:szCs w:val="19"/>
        </w:rPr>
        <w:t>number</w:t>
      </w:r>
      <w:proofErr w:type="spellEnd"/>
      <w:r w:rsidR="00D61DC7" w:rsidRPr="00D61DC7">
        <w:rPr>
          <w:rFonts w:cs="Arial"/>
          <w:szCs w:val="19"/>
        </w:rPr>
        <w:t xml:space="preserve"> of </w:t>
      </w:r>
      <w:proofErr w:type="spellStart"/>
      <w:r w:rsidR="00D61DC7" w:rsidRPr="00D61DC7">
        <w:rPr>
          <w:rFonts w:cs="Arial"/>
          <w:szCs w:val="19"/>
        </w:rPr>
        <w:t>persons</w:t>
      </w:r>
      <w:proofErr w:type="spellEnd"/>
      <w:r w:rsidR="00D61DC7" w:rsidRPr="00D61DC7">
        <w:rPr>
          <w:rFonts w:cs="Arial"/>
          <w:szCs w:val="19"/>
        </w:rPr>
        <w:t xml:space="preserve"> </w:t>
      </w:r>
      <w:proofErr w:type="spellStart"/>
      <w:r w:rsidR="00D61DC7" w:rsidRPr="00D61DC7">
        <w:rPr>
          <w:rFonts w:cs="Arial"/>
          <w:szCs w:val="19"/>
        </w:rPr>
        <w:t>exposed</w:t>
      </w:r>
      <w:proofErr w:type="spellEnd"/>
      <w:r w:rsidR="00D61DC7" w:rsidRPr="00D61DC7">
        <w:rPr>
          <w:rFonts w:cs="Arial"/>
          <w:szCs w:val="19"/>
        </w:rPr>
        <w:t xml:space="preserve"> to </w:t>
      </w:r>
      <w:proofErr w:type="spellStart"/>
      <w:r w:rsidR="00D61DC7" w:rsidRPr="00D61DC7">
        <w:rPr>
          <w:rFonts w:cs="Arial"/>
          <w:szCs w:val="19"/>
        </w:rPr>
        <w:t>risk</w:t>
      </w:r>
      <w:proofErr w:type="spellEnd"/>
      <w:r w:rsidR="00D61DC7" w:rsidRPr="00D61DC7">
        <w:rPr>
          <w:rFonts w:cs="Arial"/>
          <w:szCs w:val="19"/>
        </w:rPr>
        <w:t xml:space="preserve"> </w:t>
      </w:r>
      <w:proofErr w:type="spellStart"/>
      <w:r w:rsidR="00D61DC7" w:rsidRPr="00D61DC7">
        <w:rPr>
          <w:rFonts w:cs="Arial"/>
          <w:szCs w:val="19"/>
        </w:rPr>
        <w:t>factors</w:t>
      </w:r>
      <w:proofErr w:type="spellEnd"/>
      <w:r w:rsidR="00D61DC7" w:rsidRPr="00D61DC7">
        <w:rPr>
          <w:rFonts w:cs="Arial"/>
          <w:szCs w:val="19"/>
        </w:rPr>
        <w:t xml:space="preserve"> </w:t>
      </w:r>
      <w:proofErr w:type="spellStart"/>
      <w:r w:rsidR="00D61DC7" w:rsidRPr="00D61DC7">
        <w:rPr>
          <w:rFonts w:cs="Arial"/>
          <w:szCs w:val="19"/>
        </w:rPr>
        <w:t>arising</w:t>
      </w:r>
      <w:proofErr w:type="spellEnd"/>
      <w:r w:rsidR="00D61DC7" w:rsidRPr="00D61DC7">
        <w:rPr>
          <w:rFonts w:cs="Arial"/>
          <w:szCs w:val="19"/>
        </w:rPr>
        <w:t xml:space="preserve"> from the </w:t>
      </w:r>
      <w:proofErr w:type="spellStart"/>
      <w:r w:rsidR="00D61DC7" w:rsidRPr="00D61DC7">
        <w:rPr>
          <w:rFonts w:cs="Arial"/>
          <w:szCs w:val="19"/>
        </w:rPr>
        <w:t>work</w:t>
      </w:r>
      <w:proofErr w:type="spellEnd"/>
      <w:r w:rsidR="00D61DC7" w:rsidRPr="00D61DC7">
        <w:rPr>
          <w:rFonts w:cs="Arial"/>
          <w:szCs w:val="19"/>
        </w:rPr>
        <w:t xml:space="preserve"> environment (</w:t>
      </w:r>
      <w:proofErr w:type="spellStart"/>
      <w:r w:rsidR="00D61DC7" w:rsidRPr="00D61DC7">
        <w:rPr>
          <w:rFonts w:cs="Arial"/>
          <w:szCs w:val="19"/>
        </w:rPr>
        <w:t>compared</w:t>
      </w:r>
      <w:proofErr w:type="spellEnd"/>
      <w:r w:rsidR="00D61DC7" w:rsidRPr="00D61DC7">
        <w:rPr>
          <w:rFonts w:cs="Arial"/>
          <w:szCs w:val="19"/>
        </w:rPr>
        <w:t xml:space="preserve"> to 1</w:t>
      </w:r>
      <w:r>
        <w:rPr>
          <w:rFonts w:cs="Arial"/>
          <w:szCs w:val="19"/>
        </w:rPr>
        <w:t>5</w:t>
      </w:r>
      <w:r w:rsidR="00D61DC7" w:rsidRPr="00D61DC7">
        <w:rPr>
          <w:rFonts w:cs="Arial"/>
          <w:szCs w:val="19"/>
        </w:rPr>
        <w:t>.</w:t>
      </w:r>
      <w:r>
        <w:rPr>
          <w:rFonts w:cs="Arial"/>
          <w:szCs w:val="19"/>
        </w:rPr>
        <w:t>5</w:t>
      </w:r>
      <w:r w:rsidR="00D61DC7" w:rsidRPr="00D61DC7">
        <w:rPr>
          <w:rFonts w:cs="Arial"/>
          <w:szCs w:val="19"/>
        </w:rPr>
        <w:t>% in 202</w:t>
      </w:r>
      <w:r>
        <w:rPr>
          <w:rFonts w:cs="Arial"/>
          <w:szCs w:val="19"/>
        </w:rPr>
        <w:t>4</w:t>
      </w:r>
      <w:r w:rsidR="00D61DC7" w:rsidRPr="00D61DC7">
        <w:rPr>
          <w:rFonts w:cs="Arial"/>
          <w:szCs w:val="19"/>
        </w:rPr>
        <w:t xml:space="preserve">). </w:t>
      </w:r>
    </w:p>
    <w:p w14:paraId="34934FE3" w14:textId="6B11F35F" w:rsidR="00BF426E" w:rsidRPr="00D555CB" w:rsidRDefault="009D4BC3" w:rsidP="00BF426E">
      <w:pPr>
        <w:pStyle w:val="Nagwek1"/>
      </w:pPr>
      <w:r w:rsidRPr="00DD417F">
        <w:rPr>
          <w:noProof/>
        </w:rPr>
        <mc:AlternateContent>
          <mc:Choice Requires="wps">
            <w:drawing>
              <wp:anchor distT="45720" distB="45720" distL="114300" distR="114300" simplePos="0" relativeHeight="251825152" behindDoc="1" locked="0" layoutInCell="1" allowOverlap="1" wp14:anchorId="613FE2AD" wp14:editId="4EE0043A">
                <wp:simplePos x="0" y="0"/>
                <wp:positionH relativeFrom="rightMargin">
                  <wp:posOffset>78740</wp:posOffset>
                </wp:positionH>
                <wp:positionV relativeFrom="paragraph">
                  <wp:posOffset>306070</wp:posOffset>
                </wp:positionV>
                <wp:extent cx="1819275" cy="1155700"/>
                <wp:effectExtent l="0" t="0" r="0" b="6350"/>
                <wp:wrapTight wrapText="bothSides">
                  <wp:wrapPolygon edited="0">
                    <wp:start x="679" y="0"/>
                    <wp:lineTo x="679" y="21363"/>
                    <wp:lineTo x="20808" y="21363"/>
                    <wp:lineTo x="20808" y="0"/>
                    <wp:lineTo x="679" y="0"/>
                  </wp:wrapPolygon>
                </wp:wrapTight>
                <wp:docPr id="25" name="Pole tekstowe 25" descr="Relevant information&#10;&#10;Among the employees in the group of risks related to the work environment, the largest percentage were persons employed in manufacturing (63.1%) "/>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9275" cy="1155700"/>
                        </a:xfrm>
                        <a:prstGeom prst="rect">
                          <a:avLst/>
                        </a:prstGeom>
                        <a:noFill/>
                        <a:ln w="9525">
                          <a:noFill/>
                          <a:miter lim="800000"/>
                          <a:headEnd/>
                          <a:tailEnd/>
                        </a:ln>
                      </wps:spPr>
                      <wps:txbx>
                        <w:txbxContent>
                          <w:p w14:paraId="5AC59067" w14:textId="2CC700A5" w:rsidR="00DD417F" w:rsidRPr="00AF79B9" w:rsidRDefault="009D4BC3" w:rsidP="009D4BC3">
                            <w:pPr>
                              <w:pStyle w:val="Margines-tekst"/>
                              <w:suppressAutoHyphens/>
                            </w:pPr>
                            <w:proofErr w:type="spellStart"/>
                            <w:r w:rsidRPr="009D4BC3">
                              <w:rPr>
                                <w:rFonts w:cs="Arial"/>
                                <w:szCs w:val="19"/>
                              </w:rPr>
                              <w:t>Among</w:t>
                            </w:r>
                            <w:proofErr w:type="spellEnd"/>
                            <w:r w:rsidRPr="009D4BC3">
                              <w:rPr>
                                <w:rFonts w:cs="Arial"/>
                                <w:szCs w:val="19"/>
                              </w:rPr>
                              <w:t xml:space="preserve"> the </w:t>
                            </w:r>
                            <w:proofErr w:type="spellStart"/>
                            <w:r w:rsidRPr="009D4BC3">
                              <w:rPr>
                                <w:rFonts w:cs="Arial"/>
                                <w:szCs w:val="19"/>
                              </w:rPr>
                              <w:t>employees</w:t>
                            </w:r>
                            <w:proofErr w:type="spellEnd"/>
                            <w:r w:rsidRPr="009D4BC3">
                              <w:rPr>
                                <w:rFonts w:cs="Arial"/>
                                <w:szCs w:val="19"/>
                              </w:rPr>
                              <w:t xml:space="preserve"> in the </w:t>
                            </w:r>
                            <w:proofErr w:type="spellStart"/>
                            <w:r w:rsidRPr="009D4BC3">
                              <w:rPr>
                                <w:rFonts w:cs="Arial"/>
                                <w:szCs w:val="19"/>
                              </w:rPr>
                              <w:t>group</w:t>
                            </w:r>
                            <w:proofErr w:type="spellEnd"/>
                            <w:r w:rsidRPr="009D4BC3">
                              <w:rPr>
                                <w:rFonts w:cs="Arial"/>
                                <w:szCs w:val="19"/>
                              </w:rPr>
                              <w:t xml:space="preserve"> of </w:t>
                            </w:r>
                            <w:proofErr w:type="spellStart"/>
                            <w:r w:rsidRPr="009D4BC3">
                              <w:rPr>
                                <w:rFonts w:cs="Arial"/>
                                <w:szCs w:val="19"/>
                              </w:rPr>
                              <w:t>risks</w:t>
                            </w:r>
                            <w:proofErr w:type="spellEnd"/>
                            <w:r w:rsidRPr="009D4BC3">
                              <w:rPr>
                                <w:rFonts w:cs="Arial"/>
                                <w:szCs w:val="19"/>
                              </w:rPr>
                              <w:t xml:space="preserve"> </w:t>
                            </w:r>
                            <w:proofErr w:type="spellStart"/>
                            <w:r w:rsidRPr="009D4BC3">
                              <w:rPr>
                                <w:rFonts w:cs="Arial"/>
                                <w:szCs w:val="19"/>
                              </w:rPr>
                              <w:t>related</w:t>
                            </w:r>
                            <w:proofErr w:type="spellEnd"/>
                            <w:r w:rsidRPr="009D4BC3">
                              <w:rPr>
                                <w:rFonts w:cs="Arial"/>
                                <w:szCs w:val="19"/>
                              </w:rPr>
                              <w:t xml:space="preserve"> to the </w:t>
                            </w:r>
                            <w:proofErr w:type="spellStart"/>
                            <w:r w:rsidRPr="009D4BC3">
                              <w:rPr>
                                <w:rFonts w:cs="Arial"/>
                                <w:szCs w:val="19"/>
                              </w:rPr>
                              <w:t>work</w:t>
                            </w:r>
                            <w:proofErr w:type="spellEnd"/>
                            <w:r w:rsidRPr="009D4BC3">
                              <w:rPr>
                                <w:rFonts w:cs="Arial"/>
                                <w:szCs w:val="19"/>
                              </w:rPr>
                              <w:t xml:space="preserve"> environment, the </w:t>
                            </w:r>
                            <w:proofErr w:type="spellStart"/>
                            <w:r w:rsidRPr="009D4BC3">
                              <w:rPr>
                                <w:rFonts w:cs="Arial"/>
                                <w:szCs w:val="19"/>
                              </w:rPr>
                              <w:t>largest</w:t>
                            </w:r>
                            <w:proofErr w:type="spellEnd"/>
                            <w:r w:rsidRPr="009D4BC3">
                              <w:rPr>
                                <w:rFonts w:cs="Arial"/>
                                <w:szCs w:val="19"/>
                              </w:rPr>
                              <w:t xml:space="preserve"> </w:t>
                            </w:r>
                            <w:proofErr w:type="spellStart"/>
                            <w:r w:rsidRPr="009D4BC3">
                              <w:rPr>
                                <w:rFonts w:cs="Arial"/>
                                <w:szCs w:val="19"/>
                              </w:rPr>
                              <w:t>percentage</w:t>
                            </w:r>
                            <w:proofErr w:type="spellEnd"/>
                            <w:r w:rsidRPr="009D4BC3">
                              <w:rPr>
                                <w:rFonts w:cs="Arial"/>
                                <w:szCs w:val="19"/>
                              </w:rPr>
                              <w:t xml:space="preserve"> </w:t>
                            </w:r>
                            <w:proofErr w:type="spellStart"/>
                            <w:r w:rsidRPr="009D4BC3">
                              <w:rPr>
                                <w:rFonts w:cs="Arial"/>
                                <w:szCs w:val="19"/>
                              </w:rPr>
                              <w:t>were</w:t>
                            </w:r>
                            <w:proofErr w:type="spellEnd"/>
                            <w:r w:rsidRPr="009D4BC3">
                              <w:rPr>
                                <w:rFonts w:cs="Arial"/>
                                <w:szCs w:val="19"/>
                              </w:rPr>
                              <w:t xml:space="preserve"> </w:t>
                            </w:r>
                            <w:proofErr w:type="spellStart"/>
                            <w:r w:rsidRPr="009D4BC3">
                              <w:rPr>
                                <w:rFonts w:cs="Arial"/>
                                <w:szCs w:val="19"/>
                              </w:rPr>
                              <w:t>persons</w:t>
                            </w:r>
                            <w:proofErr w:type="spellEnd"/>
                            <w:r w:rsidRPr="009D4BC3">
                              <w:rPr>
                                <w:rFonts w:cs="Arial"/>
                                <w:szCs w:val="19"/>
                              </w:rPr>
                              <w:t xml:space="preserve"> </w:t>
                            </w:r>
                            <w:proofErr w:type="spellStart"/>
                            <w:r w:rsidRPr="009D4BC3">
                              <w:rPr>
                                <w:rFonts w:cs="Arial"/>
                                <w:szCs w:val="19"/>
                              </w:rPr>
                              <w:t>employed</w:t>
                            </w:r>
                            <w:proofErr w:type="spellEnd"/>
                            <w:r w:rsidRPr="009D4BC3">
                              <w:rPr>
                                <w:rFonts w:cs="Arial"/>
                                <w:szCs w:val="19"/>
                              </w:rPr>
                              <w:t xml:space="preserve"> in </w:t>
                            </w:r>
                            <w:proofErr w:type="spellStart"/>
                            <w:r w:rsidRPr="009D4BC3">
                              <w:rPr>
                                <w:rFonts w:cs="Arial"/>
                                <w:szCs w:val="19"/>
                              </w:rPr>
                              <w:t>manufacturing</w:t>
                            </w:r>
                            <w:proofErr w:type="spellEnd"/>
                            <w:r w:rsidRPr="009D4BC3">
                              <w:rPr>
                                <w:rFonts w:cs="Arial"/>
                                <w:szCs w:val="19"/>
                              </w:rPr>
                              <w:t xml:space="preserve"> (6</w:t>
                            </w:r>
                            <w:r>
                              <w:rPr>
                                <w:rFonts w:cs="Arial"/>
                                <w:szCs w:val="19"/>
                              </w:rPr>
                              <w:t>3</w:t>
                            </w:r>
                            <w:r w:rsidRPr="009D4BC3">
                              <w:rPr>
                                <w:rFonts w:cs="Arial"/>
                                <w:szCs w:val="19"/>
                              </w:rPr>
                              <w:t>.</w:t>
                            </w:r>
                            <w:r>
                              <w:rPr>
                                <w:rFonts w:cs="Arial"/>
                                <w:szCs w:val="19"/>
                              </w:rPr>
                              <w:t>1</w:t>
                            </w:r>
                            <w:r w:rsidRPr="009D4BC3">
                              <w:rPr>
                                <w:rFonts w:cs="Arial"/>
                                <w:szCs w:val="19"/>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3FE2AD" id="Pole tekstowe 25" o:spid="_x0000_s1029" type="#_x0000_t202" alt="Relevant information&#10;&#10;Among the employees in the group of risks related to the work environment, the largest percentage were persons employed in manufacturing (63.1%) " style="position:absolute;margin-left:6.2pt;margin-top:24.1pt;width:143.25pt;height:91pt;z-index:-251491328;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" filled="f" stroked="f">
                <v:textbox>
                  <w:txbxContent>
                    <w:p w14:paraId="5AC59067" w14:textId="2CC700A5" w:rsidR="00DD417F" w:rsidRPr="00AF79B9" w:rsidRDefault="009D4BC3" w:rsidP="009D4BC3">
                      <w:pPr>
                        <w:pStyle w:val="Margines-tekst"/>
                        <w:suppressAutoHyphens/>
                      </w:pPr>
                      <w:proofErr w:type="spellStart"/>
                      <w:r w:rsidRPr="009D4BC3">
                        <w:rPr>
                          <w:rFonts w:cs="Arial"/>
                          <w:szCs w:val="19"/>
                        </w:rPr>
                        <w:t>Among</w:t>
                      </w:r>
                      <w:proofErr w:type="spellEnd"/>
                      <w:r w:rsidRPr="009D4BC3">
                        <w:rPr>
                          <w:rFonts w:cs="Arial"/>
                          <w:szCs w:val="19"/>
                        </w:rPr>
                        <w:t xml:space="preserve"> the </w:t>
                      </w:r>
                      <w:proofErr w:type="spellStart"/>
                      <w:r w:rsidRPr="009D4BC3">
                        <w:rPr>
                          <w:rFonts w:cs="Arial"/>
                          <w:szCs w:val="19"/>
                        </w:rPr>
                        <w:t>employees</w:t>
                      </w:r>
                      <w:proofErr w:type="spellEnd"/>
                      <w:r w:rsidRPr="009D4BC3">
                        <w:rPr>
                          <w:rFonts w:cs="Arial"/>
                          <w:szCs w:val="19"/>
                        </w:rPr>
                        <w:t xml:space="preserve"> in the </w:t>
                      </w:r>
                      <w:proofErr w:type="spellStart"/>
                      <w:r w:rsidRPr="009D4BC3">
                        <w:rPr>
                          <w:rFonts w:cs="Arial"/>
                          <w:szCs w:val="19"/>
                        </w:rPr>
                        <w:t>group</w:t>
                      </w:r>
                      <w:proofErr w:type="spellEnd"/>
                      <w:r w:rsidRPr="009D4BC3">
                        <w:rPr>
                          <w:rFonts w:cs="Arial"/>
                          <w:szCs w:val="19"/>
                        </w:rPr>
                        <w:t xml:space="preserve"> of </w:t>
                      </w:r>
                      <w:proofErr w:type="spellStart"/>
                      <w:r w:rsidRPr="009D4BC3">
                        <w:rPr>
                          <w:rFonts w:cs="Arial"/>
                          <w:szCs w:val="19"/>
                        </w:rPr>
                        <w:t>risks</w:t>
                      </w:r>
                      <w:proofErr w:type="spellEnd"/>
                      <w:r w:rsidRPr="009D4BC3">
                        <w:rPr>
                          <w:rFonts w:cs="Arial"/>
                          <w:szCs w:val="19"/>
                        </w:rPr>
                        <w:t xml:space="preserve"> </w:t>
                      </w:r>
                      <w:proofErr w:type="spellStart"/>
                      <w:r w:rsidRPr="009D4BC3">
                        <w:rPr>
                          <w:rFonts w:cs="Arial"/>
                          <w:szCs w:val="19"/>
                        </w:rPr>
                        <w:t>related</w:t>
                      </w:r>
                      <w:proofErr w:type="spellEnd"/>
                      <w:r w:rsidRPr="009D4BC3">
                        <w:rPr>
                          <w:rFonts w:cs="Arial"/>
                          <w:szCs w:val="19"/>
                        </w:rPr>
                        <w:t xml:space="preserve"> to the </w:t>
                      </w:r>
                      <w:proofErr w:type="spellStart"/>
                      <w:r w:rsidRPr="009D4BC3">
                        <w:rPr>
                          <w:rFonts w:cs="Arial"/>
                          <w:szCs w:val="19"/>
                        </w:rPr>
                        <w:t>work</w:t>
                      </w:r>
                      <w:proofErr w:type="spellEnd"/>
                      <w:r w:rsidRPr="009D4BC3">
                        <w:rPr>
                          <w:rFonts w:cs="Arial"/>
                          <w:szCs w:val="19"/>
                        </w:rPr>
                        <w:t xml:space="preserve"> environment, the </w:t>
                      </w:r>
                      <w:proofErr w:type="spellStart"/>
                      <w:r w:rsidRPr="009D4BC3">
                        <w:rPr>
                          <w:rFonts w:cs="Arial"/>
                          <w:szCs w:val="19"/>
                        </w:rPr>
                        <w:t>largest</w:t>
                      </w:r>
                      <w:proofErr w:type="spellEnd"/>
                      <w:r w:rsidRPr="009D4BC3">
                        <w:rPr>
                          <w:rFonts w:cs="Arial"/>
                          <w:szCs w:val="19"/>
                        </w:rPr>
                        <w:t xml:space="preserve"> </w:t>
                      </w:r>
                      <w:proofErr w:type="spellStart"/>
                      <w:r w:rsidRPr="009D4BC3">
                        <w:rPr>
                          <w:rFonts w:cs="Arial"/>
                          <w:szCs w:val="19"/>
                        </w:rPr>
                        <w:t>percentage</w:t>
                      </w:r>
                      <w:proofErr w:type="spellEnd"/>
                      <w:r w:rsidRPr="009D4BC3">
                        <w:rPr>
                          <w:rFonts w:cs="Arial"/>
                          <w:szCs w:val="19"/>
                        </w:rPr>
                        <w:t xml:space="preserve"> </w:t>
                      </w:r>
                      <w:proofErr w:type="spellStart"/>
                      <w:r w:rsidRPr="009D4BC3">
                        <w:rPr>
                          <w:rFonts w:cs="Arial"/>
                          <w:szCs w:val="19"/>
                        </w:rPr>
                        <w:t>were</w:t>
                      </w:r>
                      <w:proofErr w:type="spellEnd"/>
                      <w:r w:rsidRPr="009D4BC3">
                        <w:rPr>
                          <w:rFonts w:cs="Arial"/>
                          <w:szCs w:val="19"/>
                        </w:rPr>
                        <w:t xml:space="preserve"> </w:t>
                      </w:r>
                      <w:proofErr w:type="spellStart"/>
                      <w:r w:rsidRPr="009D4BC3">
                        <w:rPr>
                          <w:rFonts w:cs="Arial"/>
                          <w:szCs w:val="19"/>
                        </w:rPr>
                        <w:t>persons</w:t>
                      </w:r>
                      <w:proofErr w:type="spellEnd"/>
                      <w:r w:rsidRPr="009D4BC3">
                        <w:rPr>
                          <w:rFonts w:cs="Arial"/>
                          <w:szCs w:val="19"/>
                        </w:rPr>
                        <w:t xml:space="preserve"> </w:t>
                      </w:r>
                      <w:proofErr w:type="spellStart"/>
                      <w:r w:rsidRPr="009D4BC3">
                        <w:rPr>
                          <w:rFonts w:cs="Arial"/>
                          <w:szCs w:val="19"/>
                        </w:rPr>
                        <w:t>employed</w:t>
                      </w:r>
                      <w:proofErr w:type="spellEnd"/>
                      <w:r w:rsidRPr="009D4BC3">
                        <w:rPr>
                          <w:rFonts w:cs="Arial"/>
                          <w:szCs w:val="19"/>
                        </w:rPr>
                        <w:t xml:space="preserve"> in </w:t>
                      </w:r>
                      <w:proofErr w:type="spellStart"/>
                      <w:r w:rsidRPr="009D4BC3">
                        <w:rPr>
                          <w:rFonts w:cs="Arial"/>
                          <w:szCs w:val="19"/>
                        </w:rPr>
                        <w:t>manufacturing</w:t>
                      </w:r>
                      <w:proofErr w:type="spellEnd"/>
                      <w:r w:rsidRPr="009D4BC3">
                        <w:rPr>
                          <w:rFonts w:cs="Arial"/>
                          <w:szCs w:val="19"/>
                        </w:rPr>
                        <w:t xml:space="preserve"> (6</w:t>
                      </w:r>
                      <w:r>
                        <w:rPr>
                          <w:rFonts w:cs="Arial"/>
                          <w:szCs w:val="19"/>
                        </w:rPr>
                        <w:t>3</w:t>
                      </w:r>
                      <w:r w:rsidRPr="009D4BC3">
                        <w:rPr>
                          <w:rFonts w:cs="Arial"/>
                          <w:szCs w:val="19"/>
                        </w:rPr>
                        <w:t>.</w:t>
                      </w:r>
                      <w:r>
                        <w:rPr>
                          <w:rFonts w:cs="Arial"/>
                          <w:szCs w:val="19"/>
                        </w:rPr>
                        <w:t>1</w:t>
                      </w:r>
                      <w:r w:rsidRPr="009D4BC3">
                        <w:rPr>
                          <w:rFonts w:cs="Arial"/>
                          <w:szCs w:val="19"/>
                        </w:rPr>
                        <w:t xml:space="preserve">%) </w:t>
                      </w:r>
                    </w:p>
                  </w:txbxContent>
                </v:textbox>
                <w10:wrap type="tight" anchorx="margin"/>
              </v:shape>
            </w:pict>
          </mc:Fallback>
        </mc:AlternateContent>
      </w:r>
      <w:proofErr w:type="spellStart"/>
      <w:r w:rsidRPr="009D4BC3">
        <w:t>Exposure</w:t>
      </w:r>
      <w:proofErr w:type="spellEnd"/>
      <w:r w:rsidRPr="009D4BC3">
        <w:t xml:space="preserve"> to </w:t>
      </w:r>
      <w:proofErr w:type="spellStart"/>
      <w:r w:rsidRPr="009D4BC3">
        <w:t>risk</w:t>
      </w:r>
      <w:proofErr w:type="spellEnd"/>
      <w:r w:rsidRPr="009D4BC3">
        <w:t xml:space="preserve"> </w:t>
      </w:r>
      <w:proofErr w:type="spellStart"/>
      <w:r w:rsidRPr="009D4BC3">
        <w:t>factors</w:t>
      </w:r>
      <w:proofErr w:type="spellEnd"/>
      <w:r w:rsidRPr="009D4BC3">
        <w:t xml:space="preserve"> </w:t>
      </w:r>
      <w:proofErr w:type="spellStart"/>
      <w:r w:rsidRPr="009D4BC3">
        <w:t>arising</w:t>
      </w:r>
      <w:proofErr w:type="spellEnd"/>
      <w:r w:rsidRPr="009D4BC3">
        <w:t xml:space="preserve"> from </w:t>
      </w:r>
      <w:proofErr w:type="spellStart"/>
      <w:r w:rsidRPr="009D4BC3">
        <w:t>strenuous</w:t>
      </w:r>
      <w:proofErr w:type="spellEnd"/>
      <w:r w:rsidRPr="009D4BC3">
        <w:t xml:space="preserve"> </w:t>
      </w:r>
      <w:proofErr w:type="spellStart"/>
      <w:r w:rsidRPr="009D4BC3">
        <w:t>work</w:t>
      </w:r>
      <w:proofErr w:type="spellEnd"/>
      <w:r w:rsidRPr="009D4BC3">
        <w:t xml:space="preserve"> </w:t>
      </w:r>
    </w:p>
    <w:p w14:paraId="2E24D156" w14:textId="1628326F" w:rsidR="003D365E" w:rsidRDefault="003D365E" w:rsidP="00243A1C">
      <w:pPr>
        <w:suppressAutoHyphens/>
        <w:rPr>
          <w:rFonts w:cs="Arial"/>
          <w:szCs w:val="19"/>
        </w:rPr>
      </w:pPr>
      <w:r w:rsidRPr="003D365E">
        <w:rPr>
          <w:rFonts w:cs="Arial"/>
          <w:szCs w:val="19"/>
        </w:rPr>
        <w:t>1</w:t>
      </w:r>
      <w:r w:rsidR="00600234">
        <w:rPr>
          <w:rFonts w:cs="Arial"/>
          <w:szCs w:val="19"/>
        </w:rPr>
        <w:t>0</w:t>
      </w:r>
      <w:r w:rsidRPr="003D365E">
        <w:rPr>
          <w:rFonts w:cs="Arial"/>
          <w:szCs w:val="19"/>
        </w:rPr>
        <w:t>.</w:t>
      </w:r>
      <w:r w:rsidR="00600234">
        <w:rPr>
          <w:rFonts w:cs="Arial"/>
          <w:szCs w:val="19"/>
        </w:rPr>
        <w:t>2</w:t>
      </w:r>
      <w:r w:rsidRPr="003D365E">
        <w:rPr>
          <w:rFonts w:cs="Arial"/>
          <w:szCs w:val="19"/>
        </w:rPr>
        <w:t xml:space="preserve"> </w:t>
      </w:r>
      <w:proofErr w:type="spellStart"/>
      <w:r w:rsidRPr="003D365E">
        <w:rPr>
          <w:rFonts w:cs="Arial"/>
          <w:szCs w:val="19"/>
        </w:rPr>
        <w:t>thousand</w:t>
      </w:r>
      <w:proofErr w:type="spellEnd"/>
      <w:r w:rsidRPr="003D365E">
        <w:rPr>
          <w:rFonts w:cs="Arial"/>
          <w:szCs w:val="19"/>
        </w:rPr>
        <w:t xml:space="preserve"> </w:t>
      </w:r>
      <w:proofErr w:type="spellStart"/>
      <w:r w:rsidRPr="003D365E">
        <w:rPr>
          <w:rFonts w:cs="Arial"/>
          <w:szCs w:val="19"/>
        </w:rPr>
        <w:t>persons</w:t>
      </w:r>
      <w:proofErr w:type="spellEnd"/>
      <w:r w:rsidRPr="003D365E">
        <w:rPr>
          <w:rFonts w:cs="Arial"/>
          <w:szCs w:val="19"/>
        </w:rPr>
        <w:t xml:space="preserve"> </w:t>
      </w:r>
      <w:proofErr w:type="spellStart"/>
      <w:r w:rsidRPr="003D365E">
        <w:rPr>
          <w:rFonts w:cs="Arial"/>
          <w:szCs w:val="19"/>
        </w:rPr>
        <w:t>were</w:t>
      </w:r>
      <w:proofErr w:type="spellEnd"/>
      <w:r w:rsidRPr="003D365E">
        <w:rPr>
          <w:rFonts w:cs="Arial"/>
          <w:szCs w:val="19"/>
        </w:rPr>
        <w:t xml:space="preserve"> </w:t>
      </w:r>
      <w:proofErr w:type="spellStart"/>
      <w:r w:rsidRPr="003D365E">
        <w:rPr>
          <w:rFonts w:cs="Arial"/>
          <w:szCs w:val="19"/>
        </w:rPr>
        <w:t>exposed</w:t>
      </w:r>
      <w:proofErr w:type="spellEnd"/>
      <w:r w:rsidRPr="003D365E">
        <w:rPr>
          <w:rFonts w:cs="Arial"/>
          <w:szCs w:val="19"/>
        </w:rPr>
        <w:t xml:space="preserve"> to </w:t>
      </w:r>
      <w:proofErr w:type="spellStart"/>
      <w:r w:rsidRPr="003D365E">
        <w:rPr>
          <w:rFonts w:cs="Arial"/>
          <w:szCs w:val="19"/>
        </w:rPr>
        <w:t>risk</w:t>
      </w:r>
      <w:proofErr w:type="spellEnd"/>
      <w:r w:rsidRPr="003D365E">
        <w:rPr>
          <w:rFonts w:cs="Arial"/>
          <w:szCs w:val="19"/>
        </w:rPr>
        <w:t xml:space="preserve"> </w:t>
      </w:r>
      <w:proofErr w:type="spellStart"/>
      <w:r w:rsidRPr="003D365E">
        <w:rPr>
          <w:rFonts w:cs="Arial"/>
          <w:szCs w:val="19"/>
        </w:rPr>
        <w:t>factors</w:t>
      </w:r>
      <w:proofErr w:type="spellEnd"/>
      <w:r w:rsidRPr="003D365E">
        <w:rPr>
          <w:rFonts w:cs="Arial"/>
          <w:szCs w:val="19"/>
        </w:rPr>
        <w:t xml:space="preserve"> </w:t>
      </w:r>
      <w:proofErr w:type="spellStart"/>
      <w:r w:rsidRPr="003D365E">
        <w:rPr>
          <w:rFonts w:cs="Arial"/>
          <w:szCs w:val="19"/>
        </w:rPr>
        <w:t>arising</w:t>
      </w:r>
      <w:proofErr w:type="spellEnd"/>
      <w:r w:rsidRPr="003D365E">
        <w:rPr>
          <w:rFonts w:cs="Arial"/>
          <w:szCs w:val="19"/>
        </w:rPr>
        <w:t xml:space="preserve"> from </w:t>
      </w:r>
      <w:proofErr w:type="spellStart"/>
      <w:r w:rsidRPr="003D365E">
        <w:rPr>
          <w:rFonts w:cs="Arial"/>
          <w:szCs w:val="19"/>
        </w:rPr>
        <w:t>strenuous</w:t>
      </w:r>
      <w:proofErr w:type="spellEnd"/>
      <w:r w:rsidRPr="003D365E">
        <w:rPr>
          <w:rFonts w:cs="Arial"/>
          <w:szCs w:val="19"/>
        </w:rPr>
        <w:t xml:space="preserve"> </w:t>
      </w:r>
      <w:proofErr w:type="spellStart"/>
      <w:r w:rsidRPr="003D365E">
        <w:rPr>
          <w:rFonts w:cs="Arial"/>
          <w:szCs w:val="19"/>
        </w:rPr>
        <w:t>work</w:t>
      </w:r>
      <w:proofErr w:type="spellEnd"/>
      <w:r w:rsidRPr="003D365E">
        <w:rPr>
          <w:rFonts w:cs="Arial"/>
          <w:szCs w:val="19"/>
        </w:rPr>
        <w:t xml:space="preserve">, </w:t>
      </w:r>
      <w:proofErr w:type="spellStart"/>
      <w:r w:rsidRPr="003D365E">
        <w:rPr>
          <w:rFonts w:cs="Arial"/>
          <w:szCs w:val="19"/>
        </w:rPr>
        <w:t>representing</w:t>
      </w:r>
      <w:proofErr w:type="spellEnd"/>
      <w:r w:rsidRPr="003D365E">
        <w:rPr>
          <w:rFonts w:cs="Arial"/>
          <w:szCs w:val="19"/>
        </w:rPr>
        <w:t xml:space="preserve"> 3</w:t>
      </w:r>
      <w:r w:rsidR="00600234">
        <w:rPr>
          <w:rFonts w:cs="Arial"/>
          <w:szCs w:val="19"/>
        </w:rPr>
        <w:t>2</w:t>
      </w:r>
      <w:r w:rsidRPr="003D365E">
        <w:rPr>
          <w:rFonts w:cs="Arial"/>
          <w:szCs w:val="19"/>
        </w:rPr>
        <w:t>.</w:t>
      </w:r>
      <w:r w:rsidR="00600234">
        <w:rPr>
          <w:rFonts w:cs="Arial"/>
          <w:szCs w:val="19"/>
        </w:rPr>
        <w:t>8</w:t>
      </w:r>
      <w:r w:rsidRPr="003D365E">
        <w:rPr>
          <w:rFonts w:cs="Arial"/>
          <w:szCs w:val="19"/>
        </w:rPr>
        <w:t xml:space="preserve">% of </w:t>
      </w:r>
      <w:proofErr w:type="spellStart"/>
      <w:r w:rsidRPr="003D365E">
        <w:rPr>
          <w:rFonts w:cs="Arial"/>
          <w:szCs w:val="19"/>
        </w:rPr>
        <w:t>all</w:t>
      </w:r>
      <w:proofErr w:type="spellEnd"/>
      <w:r w:rsidRPr="003D365E">
        <w:rPr>
          <w:rFonts w:cs="Arial"/>
          <w:szCs w:val="19"/>
        </w:rPr>
        <w:t xml:space="preserve"> </w:t>
      </w:r>
      <w:proofErr w:type="spellStart"/>
      <w:r w:rsidRPr="003D365E">
        <w:rPr>
          <w:rFonts w:cs="Arial"/>
          <w:szCs w:val="19"/>
        </w:rPr>
        <w:t>employees</w:t>
      </w:r>
      <w:proofErr w:type="spellEnd"/>
      <w:r w:rsidRPr="003D365E">
        <w:rPr>
          <w:rFonts w:cs="Arial"/>
          <w:szCs w:val="19"/>
        </w:rPr>
        <w:t xml:space="preserve"> (</w:t>
      </w:r>
      <w:r w:rsidR="00600234">
        <w:rPr>
          <w:rFonts w:cs="Arial"/>
          <w:szCs w:val="19"/>
        </w:rPr>
        <w:t>36</w:t>
      </w:r>
      <w:r w:rsidRPr="003D365E">
        <w:rPr>
          <w:rFonts w:cs="Arial"/>
          <w:szCs w:val="19"/>
        </w:rPr>
        <w:t>.0% in 202</w:t>
      </w:r>
      <w:r w:rsidR="00600234">
        <w:rPr>
          <w:rFonts w:cs="Arial"/>
          <w:szCs w:val="19"/>
        </w:rPr>
        <w:t>4</w:t>
      </w:r>
      <w:r w:rsidRPr="003D365E">
        <w:rPr>
          <w:rFonts w:cs="Arial"/>
          <w:szCs w:val="19"/>
        </w:rPr>
        <w:t xml:space="preserve">). </w:t>
      </w:r>
      <w:proofErr w:type="spellStart"/>
      <w:r w:rsidRPr="003D365E">
        <w:rPr>
          <w:rFonts w:cs="Arial"/>
          <w:szCs w:val="19"/>
        </w:rPr>
        <w:t>Among</w:t>
      </w:r>
      <w:proofErr w:type="spellEnd"/>
      <w:r w:rsidRPr="003D365E">
        <w:rPr>
          <w:rFonts w:cs="Arial"/>
          <w:szCs w:val="19"/>
        </w:rPr>
        <w:t xml:space="preserve"> </w:t>
      </w:r>
      <w:proofErr w:type="spellStart"/>
      <w:r w:rsidRPr="003D365E">
        <w:rPr>
          <w:rFonts w:cs="Arial"/>
          <w:szCs w:val="19"/>
        </w:rPr>
        <w:t>persons</w:t>
      </w:r>
      <w:proofErr w:type="spellEnd"/>
      <w:r w:rsidRPr="003D365E">
        <w:rPr>
          <w:rFonts w:cs="Arial"/>
          <w:szCs w:val="19"/>
        </w:rPr>
        <w:t xml:space="preserve"> </w:t>
      </w:r>
      <w:proofErr w:type="spellStart"/>
      <w:r w:rsidRPr="003D365E">
        <w:rPr>
          <w:rFonts w:cs="Arial"/>
          <w:szCs w:val="19"/>
        </w:rPr>
        <w:t>employed</w:t>
      </w:r>
      <w:proofErr w:type="spellEnd"/>
      <w:r w:rsidRPr="003D365E">
        <w:rPr>
          <w:rFonts w:cs="Arial"/>
          <w:szCs w:val="19"/>
        </w:rPr>
        <w:t xml:space="preserve"> in </w:t>
      </w:r>
      <w:proofErr w:type="spellStart"/>
      <w:r w:rsidRPr="003D365E">
        <w:rPr>
          <w:rFonts w:cs="Arial"/>
          <w:szCs w:val="19"/>
        </w:rPr>
        <w:t>this</w:t>
      </w:r>
      <w:proofErr w:type="spellEnd"/>
      <w:r w:rsidRPr="003D365E">
        <w:rPr>
          <w:rFonts w:cs="Arial"/>
          <w:szCs w:val="19"/>
        </w:rPr>
        <w:t xml:space="preserve"> </w:t>
      </w:r>
      <w:proofErr w:type="spellStart"/>
      <w:r w:rsidRPr="003D365E">
        <w:rPr>
          <w:rFonts w:cs="Arial"/>
          <w:szCs w:val="19"/>
        </w:rPr>
        <w:t>group</w:t>
      </w:r>
      <w:proofErr w:type="spellEnd"/>
      <w:r w:rsidRPr="003D365E">
        <w:rPr>
          <w:rFonts w:cs="Arial"/>
          <w:szCs w:val="19"/>
        </w:rPr>
        <w:t xml:space="preserve"> of </w:t>
      </w:r>
      <w:proofErr w:type="spellStart"/>
      <w:r w:rsidRPr="003D365E">
        <w:rPr>
          <w:rFonts w:cs="Arial"/>
          <w:szCs w:val="19"/>
        </w:rPr>
        <w:t>risks</w:t>
      </w:r>
      <w:proofErr w:type="spellEnd"/>
      <w:r w:rsidRPr="003D365E">
        <w:rPr>
          <w:rFonts w:cs="Arial"/>
          <w:szCs w:val="19"/>
        </w:rPr>
        <w:t xml:space="preserve">, the </w:t>
      </w:r>
      <w:proofErr w:type="spellStart"/>
      <w:r w:rsidRPr="003D365E">
        <w:rPr>
          <w:rFonts w:cs="Arial"/>
          <w:szCs w:val="19"/>
        </w:rPr>
        <w:t>largest</w:t>
      </w:r>
      <w:proofErr w:type="spellEnd"/>
      <w:r w:rsidRPr="003D365E">
        <w:rPr>
          <w:rFonts w:cs="Arial"/>
          <w:szCs w:val="19"/>
        </w:rPr>
        <w:t xml:space="preserve"> </w:t>
      </w:r>
      <w:proofErr w:type="spellStart"/>
      <w:r w:rsidRPr="003D365E">
        <w:rPr>
          <w:rFonts w:cs="Arial"/>
          <w:szCs w:val="19"/>
        </w:rPr>
        <w:t>percentage</w:t>
      </w:r>
      <w:proofErr w:type="spellEnd"/>
      <w:r w:rsidRPr="003D365E">
        <w:rPr>
          <w:rFonts w:cs="Arial"/>
          <w:szCs w:val="19"/>
        </w:rPr>
        <w:t xml:space="preserve"> </w:t>
      </w:r>
      <w:proofErr w:type="spellStart"/>
      <w:r w:rsidRPr="003D365E">
        <w:rPr>
          <w:rFonts w:cs="Arial"/>
          <w:szCs w:val="19"/>
        </w:rPr>
        <w:t>were</w:t>
      </w:r>
      <w:proofErr w:type="spellEnd"/>
      <w:r w:rsidRPr="003D365E">
        <w:rPr>
          <w:rFonts w:cs="Arial"/>
          <w:szCs w:val="19"/>
        </w:rPr>
        <w:t xml:space="preserve"> </w:t>
      </w:r>
      <w:proofErr w:type="spellStart"/>
      <w:r w:rsidRPr="003D365E">
        <w:rPr>
          <w:rFonts w:cs="Arial"/>
          <w:szCs w:val="19"/>
        </w:rPr>
        <w:t>persons</w:t>
      </w:r>
      <w:proofErr w:type="spellEnd"/>
      <w:r w:rsidRPr="003D365E">
        <w:rPr>
          <w:rFonts w:cs="Arial"/>
          <w:szCs w:val="19"/>
        </w:rPr>
        <w:t xml:space="preserve"> </w:t>
      </w:r>
      <w:proofErr w:type="spellStart"/>
      <w:r w:rsidRPr="003D365E">
        <w:rPr>
          <w:rFonts w:cs="Arial"/>
          <w:szCs w:val="19"/>
        </w:rPr>
        <w:t>employed</w:t>
      </w:r>
      <w:proofErr w:type="spellEnd"/>
      <w:r w:rsidRPr="003D365E">
        <w:rPr>
          <w:rFonts w:cs="Arial"/>
          <w:szCs w:val="19"/>
        </w:rPr>
        <w:t xml:space="preserve"> in </w:t>
      </w:r>
      <w:proofErr w:type="spellStart"/>
      <w:r w:rsidRPr="003D365E">
        <w:rPr>
          <w:rFonts w:cs="Arial"/>
          <w:szCs w:val="19"/>
        </w:rPr>
        <w:t>manufacturing</w:t>
      </w:r>
      <w:proofErr w:type="spellEnd"/>
      <w:r w:rsidRPr="003D365E">
        <w:rPr>
          <w:rFonts w:cs="Arial"/>
          <w:szCs w:val="19"/>
        </w:rPr>
        <w:t xml:space="preserve"> (</w:t>
      </w:r>
      <w:r w:rsidR="00600234">
        <w:rPr>
          <w:rFonts w:cs="Arial"/>
          <w:szCs w:val="19"/>
        </w:rPr>
        <w:t>44</w:t>
      </w:r>
      <w:r w:rsidRPr="003D365E">
        <w:rPr>
          <w:rFonts w:cs="Arial"/>
          <w:szCs w:val="19"/>
        </w:rPr>
        <w:t>.</w:t>
      </w:r>
      <w:r w:rsidR="00600234">
        <w:rPr>
          <w:rFonts w:cs="Arial"/>
          <w:szCs w:val="19"/>
        </w:rPr>
        <w:t>9</w:t>
      </w:r>
      <w:r w:rsidRPr="003D365E">
        <w:rPr>
          <w:rFonts w:cs="Arial"/>
          <w:szCs w:val="19"/>
        </w:rPr>
        <w:t xml:space="preserve">%), </w:t>
      </w:r>
      <w:proofErr w:type="spellStart"/>
      <w:r w:rsidRPr="003D365E">
        <w:rPr>
          <w:rFonts w:cs="Arial"/>
          <w:szCs w:val="19"/>
        </w:rPr>
        <w:t>followed</w:t>
      </w:r>
      <w:proofErr w:type="spellEnd"/>
      <w:r w:rsidRPr="003D365E">
        <w:rPr>
          <w:rFonts w:cs="Arial"/>
          <w:szCs w:val="19"/>
        </w:rPr>
        <w:t xml:space="preserve"> by </w:t>
      </w:r>
      <w:proofErr w:type="spellStart"/>
      <w:r w:rsidRPr="003D365E">
        <w:rPr>
          <w:rFonts w:cs="Arial"/>
          <w:szCs w:val="19"/>
        </w:rPr>
        <w:t>those</w:t>
      </w:r>
      <w:proofErr w:type="spellEnd"/>
      <w:r w:rsidRPr="003D365E">
        <w:rPr>
          <w:rFonts w:cs="Arial"/>
          <w:szCs w:val="19"/>
        </w:rPr>
        <w:t xml:space="preserve"> in </w:t>
      </w:r>
      <w:proofErr w:type="spellStart"/>
      <w:r w:rsidRPr="003D365E">
        <w:rPr>
          <w:rFonts w:cs="Arial"/>
          <w:szCs w:val="19"/>
        </w:rPr>
        <w:t>transportation</w:t>
      </w:r>
      <w:proofErr w:type="spellEnd"/>
      <w:r w:rsidRPr="003D365E">
        <w:rPr>
          <w:rFonts w:cs="Arial"/>
          <w:szCs w:val="19"/>
        </w:rPr>
        <w:t xml:space="preserve"> and </w:t>
      </w:r>
      <w:proofErr w:type="spellStart"/>
      <w:r w:rsidRPr="003D365E">
        <w:rPr>
          <w:rFonts w:cs="Arial"/>
          <w:szCs w:val="19"/>
        </w:rPr>
        <w:t>storage</w:t>
      </w:r>
      <w:proofErr w:type="spellEnd"/>
      <w:r w:rsidRPr="003D365E">
        <w:rPr>
          <w:rFonts w:cs="Arial"/>
          <w:szCs w:val="19"/>
        </w:rPr>
        <w:t xml:space="preserve"> (</w:t>
      </w:r>
      <w:r w:rsidR="00600234">
        <w:rPr>
          <w:rFonts w:cs="Arial"/>
          <w:szCs w:val="19"/>
        </w:rPr>
        <w:t>23</w:t>
      </w:r>
      <w:r w:rsidRPr="003D365E">
        <w:rPr>
          <w:rFonts w:cs="Arial"/>
          <w:szCs w:val="19"/>
        </w:rPr>
        <w:t>.</w:t>
      </w:r>
      <w:r w:rsidR="00600234">
        <w:rPr>
          <w:rFonts w:cs="Arial"/>
          <w:szCs w:val="19"/>
        </w:rPr>
        <w:t>3</w:t>
      </w:r>
      <w:r w:rsidRPr="003D365E">
        <w:rPr>
          <w:rFonts w:cs="Arial"/>
          <w:szCs w:val="19"/>
        </w:rPr>
        <w:t xml:space="preserve">%) and </w:t>
      </w:r>
      <w:proofErr w:type="spellStart"/>
      <w:r w:rsidRPr="003D365E">
        <w:rPr>
          <w:rFonts w:cs="Arial"/>
          <w:szCs w:val="19"/>
        </w:rPr>
        <w:t>construction</w:t>
      </w:r>
      <w:proofErr w:type="spellEnd"/>
      <w:r w:rsidRPr="003D365E">
        <w:rPr>
          <w:rFonts w:cs="Arial"/>
          <w:szCs w:val="19"/>
        </w:rPr>
        <w:t xml:space="preserve"> (</w:t>
      </w:r>
      <w:r w:rsidR="00600234">
        <w:rPr>
          <w:rFonts w:cs="Arial"/>
          <w:szCs w:val="19"/>
        </w:rPr>
        <w:t>10</w:t>
      </w:r>
      <w:r w:rsidRPr="003D365E">
        <w:rPr>
          <w:rFonts w:cs="Arial"/>
          <w:szCs w:val="19"/>
        </w:rPr>
        <w:t>.</w:t>
      </w:r>
      <w:r w:rsidR="00600234">
        <w:rPr>
          <w:rFonts w:cs="Arial"/>
          <w:szCs w:val="19"/>
        </w:rPr>
        <w:t>2</w:t>
      </w:r>
      <w:r w:rsidRPr="003D365E">
        <w:rPr>
          <w:rFonts w:cs="Arial"/>
          <w:szCs w:val="19"/>
        </w:rPr>
        <w:t xml:space="preserve">%). </w:t>
      </w:r>
      <w:proofErr w:type="spellStart"/>
      <w:r w:rsidRPr="003D365E">
        <w:rPr>
          <w:rFonts w:cs="Arial"/>
          <w:szCs w:val="19"/>
        </w:rPr>
        <w:t>Women</w:t>
      </w:r>
      <w:proofErr w:type="spellEnd"/>
      <w:r w:rsidRPr="003D365E">
        <w:rPr>
          <w:rFonts w:cs="Arial"/>
          <w:szCs w:val="19"/>
        </w:rPr>
        <w:t xml:space="preserve"> </w:t>
      </w:r>
      <w:proofErr w:type="spellStart"/>
      <w:r w:rsidRPr="003D365E">
        <w:rPr>
          <w:rFonts w:cs="Arial"/>
          <w:szCs w:val="19"/>
        </w:rPr>
        <w:t>constituted</w:t>
      </w:r>
      <w:proofErr w:type="spellEnd"/>
      <w:r w:rsidRPr="003D365E">
        <w:rPr>
          <w:rFonts w:cs="Arial"/>
          <w:szCs w:val="19"/>
        </w:rPr>
        <w:t xml:space="preserve"> 1</w:t>
      </w:r>
      <w:r w:rsidR="00600234">
        <w:rPr>
          <w:rFonts w:cs="Arial"/>
          <w:szCs w:val="19"/>
        </w:rPr>
        <w:t>8</w:t>
      </w:r>
      <w:r w:rsidRPr="003D365E">
        <w:rPr>
          <w:rFonts w:cs="Arial"/>
          <w:szCs w:val="19"/>
        </w:rPr>
        <w:t>.</w:t>
      </w:r>
      <w:r w:rsidR="00600234">
        <w:rPr>
          <w:rFonts w:cs="Arial"/>
          <w:szCs w:val="19"/>
        </w:rPr>
        <w:t>4</w:t>
      </w:r>
      <w:r w:rsidRPr="003D365E">
        <w:rPr>
          <w:rFonts w:cs="Arial"/>
          <w:szCs w:val="19"/>
        </w:rPr>
        <w:t xml:space="preserve">% of the </w:t>
      </w:r>
      <w:proofErr w:type="spellStart"/>
      <w:r w:rsidRPr="003D365E">
        <w:rPr>
          <w:rFonts w:cs="Arial"/>
          <w:szCs w:val="19"/>
        </w:rPr>
        <w:t>group</w:t>
      </w:r>
      <w:proofErr w:type="spellEnd"/>
      <w:r w:rsidRPr="003D365E">
        <w:rPr>
          <w:rFonts w:cs="Arial"/>
          <w:szCs w:val="19"/>
        </w:rPr>
        <w:t xml:space="preserve"> </w:t>
      </w:r>
      <w:proofErr w:type="spellStart"/>
      <w:r w:rsidRPr="003D365E">
        <w:rPr>
          <w:rFonts w:cs="Arial"/>
          <w:szCs w:val="19"/>
        </w:rPr>
        <w:t>exposed</w:t>
      </w:r>
      <w:proofErr w:type="spellEnd"/>
      <w:r w:rsidRPr="003D365E">
        <w:rPr>
          <w:rFonts w:cs="Arial"/>
          <w:szCs w:val="19"/>
        </w:rPr>
        <w:t xml:space="preserve"> to </w:t>
      </w:r>
      <w:proofErr w:type="spellStart"/>
      <w:r w:rsidRPr="003D365E">
        <w:rPr>
          <w:rFonts w:cs="Arial"/>
          <w:szCs w:val="19"/>
        </w:rPr>
        <w:t>risk</w:t>
      </w:r>
      <w:proofErr w:type="spellEnd"/>
      <w:r w:rsidRPr="003D365E">
        <w:rPr>
          <w:rFonts w:cs="Arial"/>
          <w:szCs w:val="19"/>
        </w:rPr>
        <w:t xml:space="preserve"> </w:t>
      </w:r>
      <w:proofErr w:type="spellStart"/>
      <w:r w:rsidRPr="003D365E">
        <w:rPr>
          <w:rFonts w:cs="Arial"/>
          <w:szCs w:val="19"/>
        </w:rPr>
        <w:t>factors</w:t>
      </w:r>
      <w:proofErr w:type="spellEnd"/>
      <w:r w:rsidRPr="003D365E">
        <w:rPr>
          <w:rFonts w:cs="Arial"/>
          <w:szCs w:val="19"/>
        </w:rPr>
        <w:t xml:space="preserve"> </w:t>
      </w:r>
      <w:proofErr w:type="spellStart"/>
      <w:r w:rsidRPr="003D365E">
        <w:rPr>
          <w:rFonts w:cs="Arial"/>
          <w:szCs w:val="19"/>
        </w:rPr>
        <w:t>arising</w:t>
      </w:r>
      <w:proofErr w:type="spellEnd"/>
      <w:r w:rsidRPr="003D365E">
        <w:rPr>
          <w:rFonts w:cs="Arial"/>
          <w:szCs w:val="19"/>
        </w:rPr>
        <w:t xml:space="preserve"> from </w:t>
      </w:r>
      <w:proofErr w:type="spellStart"/>
      <w:r w:rsidRPr="003D365E">
        <w:rPr>
          <w:rFonts w:cs="Arial"/>
          <w:szCs w:val="19"/>
        </w:rPr>
        <w:t>strenuous</w:t>
      </w:r>
      <w:proofErr w:type="spellEnd"/>
      <w:r w:rsidRPr="003D365E">
        <w:rPr>
          <w:rFonts w:cs="Arial"/>
          <w:szCs w:val="19"/>
        </w:rPr>
        <w:t xml:space="preserve"> </w:t>
      </w:r>
      <w:proofErr w:type="spellStart"/>
      <w:r w:rsidRPr="003D365E">
        <w:rPr>
          <w:rFonts w:cs="Arial"/>
          <w:szCs w:val="19"/>
        </w:rPr>
        <w:t>work</w:t>
      </w:r>
      <w:proofErr w:type="spellEnd"/>
      <w:r w:rsidRPr="003D365E">
        <w:rPr>
          <w:rFonts w:cs="Arial"/>
          <w:szCs w:val="19"/>
        </w:rPr>
        <w:t xml:space="preserve"> (</w:t>
      </w:r>
      <w:proofErr w:type="spellStart"/>
      <w:r w:rsidRPr="003D365E">
        <w:rPr>
          <w:rFonts w:cs="Arial"/>
          <w:szCs w:val="19"/>
        </w:rPr>
        <w:t>compared</w:t>
      </w:r>
      <w:proofErr w:type="spellEnd"/>
      <w:r w:rsidRPr="003D365E">
        <w:rPr>
          <w:rFonts w:cs="Arial"/>
          <w:szCs w:val="19"/>
        </w:rPr>
        <w:t xml:space="preserve"> to 1</w:t>
      </w:r>
      <w:r w:rsidR="00600234">
        <w:rPr>
          <w:rFonts w:cs="Arial"/>
          <w:szCs w:val="19"/>
        </w:rPr>
        <w:t>5</w:t>
      </w:r>
      <w:r w:rsidRPr="003D365E">
        <w:rPr>
          <w:rFonts w:cs="Arial"/>
          <w:szCs w:val="19"/>
        </w:rPr>
        <w:t>.</w:t>
      </w:r>
      <w:r w:rsidR="00600234">
        <w:rPr>
          <w:rFonts w:cs="Arial"/>
          <w:szCs w:val="19"/>
        </w:rPr>
        <w:t>6</w:t>
      </w:r>
      <w:r w:rsidRPr="003D365E">
        <w:rPr>
          <w:rFonts w:cs="Arial"/>
          <w:szCs w:val="19"/>
        </w:rPr>
        <w:t xml:space="preserve">% the </w:t>
      </w:r>
      <w:proofErr w:type="spellStart"/>
      <w:r w:rsidRPr="003D365E">
        <w:rPr>
          <w:rFonts w:cs="Arial"/>
          <w:szCs w:val="19"/>
        </w:rPr>
        <w:t>previous</w:t>
      </w:r>
      <w:proofErr w:type="spellEnd"/>
      <w:r w:rsidRPr="003D365E">
        <w:rPr>
          <w:rFonts w:cs="Arial"/>
          <w:szCs w:val="19"/>
        </w:rPr>
        <w:t xml:space="preserve"> </w:t>
      </w:r>
      <w:proofErr w:type="spellStart"/>
      <w:r w:rsidRPr="003D365E">
        <w:rPr>
          <w:rFonts w:cs="Arial"/>
          <w:szCs w:val="19"/>
        </w:rPr>
        <w:t>year</w:t>
      </w:r>
      <w:proofErr w:type="spellEnd"/>
      <w:r w:rsidRPr="003D365E">
        <w:rPr>
          <w:rFonts w:cs="Arial"/>
          <w:szCs w:val="19"/>
        </w:rPr>
        <w:t>).</w:t>
      </w:r>
    </w:p>
    <w:p w14:paraId="23E88791" w14:textId="31E372C0" w:rsidR="00BF426E" w:rsidRPr="00D555CB" w:rsidRDefault="009D4BC3" w:rsidP="00BF426E">
      <w:pPr>
        <w:pStyle w:val="Nagwek1"/>
      </w:pPr>
      <w:proofErr w:type="spellStart"/>
      <w:r w:rsidRPr="009D4BC3">
        <w:t>Exposure</w:t>
      </w:r>
      <w:proofErr w:type="spellEnd"/>
      <w:r w:rsidRPr="009D4BC3">
        <w:t xml:space="preserve"> to </w:t>
      </w:r>
      <w:proofErr w:type="spellStart"/>
      <w:r w:rsidRPr="009D4BC3">
        <w:t>mechanical</w:t>
      </w:r>
      <w:proofErr w:type="spellEnd"/>
      <w:r w:rsidRPr="009D4BC3">
        <w:t xml:space="preserve"> </w:t>
      </w:r>
      <w:proofErr w:type="spellStart"/>
      <w:r w:rsidRPr="009D4BC3">
        <w:t>risk</w:t>
      </w:r>
      <w:proofErr w:type="spellEnd"/>
      <w:r w:rsidRPr="009D4BC3">
        <w:t xml:space="preserve"> </w:t>
      </w:r>
      <w:proofErr w:type="spellStart"/>
      <w:r w:rsidRPr="009D4BC3">
        <w:t>factors</w:t>
      </w:r>
      <w:proofErr w:type="spellEnd"/>
      <w:r w:rsidRPr="009D4BC3">
        <w:t xml:space="preserve"> </w:t>
      </w:r>
      <w:proofErr w:type="spellStart"/>
      <w:r w:rsidRPr="009D4BC3">
        <w:t>associated</w:t>
      </w:r>
      <w:proofErr w:type="spellEnd"/>
      <w:r w:rsidRPr="009D4BC3">
        <w:t xml:space="preserve"> with </w:t>
      </w:r>
      <w:proofErr w:type="spellStart"/>
      <w:r w:rsidRPr="009D4BC3">
        <w:t>particularly</w:t>
      </w:r>
      <w:proofErr w:type="spellEnd"/>
      <w:r w:rsidRPr="009D4BC3">
        <w:t xml:space="preserve"> </w:t>
      </w:r>
      <w:proofErr w:type="spellStart"/>
      <w:r w:rsidRPr="009D4BC3">
        <w:t>dangerous</w:t>
      </w:r>
      <w:proofErr w:type="spellEnd"/>
      <w:r w:rsidRPr="009D4BC3">
        <w:t xml:space="preserve"> </w:t>
      </w:r>
      <w:proofErr w:type="spellStart"/>
      <w:r w:rsidRPr="009D4BC3">
        <w:t>machinery</w:t>
      </w:r>
      <w:proofErr w:type="spellEnd"/>
      <w:r>
        <w:t xml:space="preserve"> </w:t>
      </w:r>
    </w:p>
    <w:p w14:paraId="5C80BB6B" w14:textId="5D1AADE5" w:rsidR="009D4BC3" w:rsidRDefault="009D4BC3" w:rsidP="00243A1C">
      <w:pPr>
        <w:suppressAutoHyphens/>
        <w:rPr>
          <w:rFonts w:cs="Arial"/>
          <w:szCs w:val="19"/>
        </w:rPr>
      </w:pPr>
      <w:proofErr w:type="spellStart"/>
      <w:r w:rsidRPr="009D4BC3">
        <w:rPr>
          <w:rFonts w:cs="Arial"/>
          <w:szCs w:val="19"/>
        </w:rPr>
        <w:t>Mechanical</w:t>
      </w:r>
      <w:proofErr w:type="spellEnd"/>
      <w:r w:rsidRPr="009D4BC3">
        <w:rPr>
          <w:rFonts w:cs="Arial"/>
          <w:szCs w:val="19"/>
        </w:rPr>
        <w:t xml:space="preserve"> </w:t>
      </w:r>
      <w:proofErr w:type="spellStart"/>
      <w:r w:rsidRPr="009D4BC3">
        <w:rPr>
          <w:rFonts w:cs="Arial"/>
          <w:szCs w:val="19"/>
        </w:rPr>
        <w:t>risk</w:t>
      </w:r>
      <w:proofErr w:type="spellEnd"/>
      <w:r w:rsidRPr="009D4BC3">
        <w:rPr>
          <w:rFonts w:cs="Arial"/>
          <w:szCs w:val="19"/>
        </w:rPr>
        <w:t xml:space="preserve"> </w:t>
      </w:r>
      <w:proofErr w:type="spellStart"/>
      <w:r w:rsidRPr="009D4BC3">
        <w:rPr>
          <w:rFonts w:cs="Arial"/>
          <w:szCs w:val="19"/>
        </w:rPr>
        <w:t>factors</w:t>
      </w:r>
      <w:proofErr w:type="spellEnd"/>
      <w:r w:rsidRPr="009D4BC3">
        <w:rPr>
          <w:rFonts w:cs="Arial"/>
          <w:szCs w:val="19"/>
        </w:rPr>
        <w:t xml:space="preserve"> </w:t>
      </w:r>
      <w:proofErr w:type="spellStart"/>
      <w:r w:rsidRPr="009D4BC3">
        <w:rPr>
          <w:rFonts w:cs="Arial"/>
          <w:szCs w:val="19"/>
        </w:rPr>
        <w:t>associated</w:t>
      </w:r>
      <w:proofErr w:type="spellEnd"/>
      <w:r w:rsidRPr="009D4BC3">
        <w:rPr>
          <w:rFonts w:cs="Arial"/>
          <w:szCs w:val="19"/>
        </w:rPr>
        <w:t xml:space="preserve"> with </w:t>
      </w:r>
      <w:proofErr w:type="spellStart"/>
      <w:r w:rsidRPr="009D4BC3">
        <w:rPr>
          <w:rFonts w:cs="Arial"/>
          <w:szCs w:val="19"/>
        </w:rPr>
        <w:t>particularly</w:t>
      </w:r>
      <w:proofErr w:type="spellEnd"/>
      <w:r w:rsidRPr="009D4BC3">
        <w:rPr>
          <w:rFonts w:cs="Arial"/>
          <w:szCs w:val="19"/>
        </w:rPr>
        <w:t xml:space="preserve"> </w:t>
      </w:r>
      <w:proofErr w:type="spellStart"/>
      <w:r w:rsidRPr="009D4BC3">
        <w:rPr>
          <w:rFonts w:cs="Arial"/>
          <w:szCs w:val="19"/>
        </w:rPr>
        <w:t>dangerous</w:t>
      </w:r>
      <w:proofErr w:type="spellEnd"/>
      <w:r w:rsidRPr="009D4BC3">
        <w:rPr>
          <w:rFonts w:cs="Arial"/>
          <w:szCs w:val="19"/>
        </w:rPr>
        <w:t xml:space="preserve"> </w:t>
      </w:r>
      <w:proofErr w:type="spellStart"/>
      <w:r w:rsidRPr="009D4BC3">
        <w:rPr>
          <w:rFonts w:cs="Arial"/>
          <w:szCs w:val="19"/>
        </w:rPr>
        <w:t>machinery</w:t>
      </w:r>
      <w:proofErr w:type="spellEnd"/>
      <w:r w:rsidRPr="009D4BC3">
        <w:rPr>
          <w:rFonts w:cs="Arial"/>
          <w:szCs w:val="19"/>
        </w:rPr>
        <w:t xml:space="preserve"> </w:t>
      </w:r>
      <w:proofErr w:type="spellStart"/>
      <w:r w:rsidRPr="009D4BC3">
        <w:rPr>
          <w:rFonts w:cs="Arial"/>
          <w:szCs w:val="19"/>
        </w:rPr>
        <w:t>posed</w:t>
      </w:r>
      <w:proofErr w:type="spellEnd"/>
      <w:r w:rsidRPr="009D4BC3">
        <w:rPr>
          <w:rFonts w:cs="Arial"/>
          <w:szCs w:val="19"/>
        </w:rPr>
        <w:t xml:space="preserve"> a </w:t>
      </w:r>
      <w:proofErr w:type="spellStart"/>
      <w:r w:rsidRPr="009D4BC3">
        <w:rPr>
          <w:rFonts w:cs="Arial"/>
          <w:szCs w:val="19"/>
        </w:rPr>
        <w:t>threat</w:t>
      </w:r>
      <w:proofErr w:type="spellEnd"/>
      <w:r w:rsidRPr="009D4BC3">
        <w:rPr>
          <w:rFonts w:cs="Arial"/>
          <w:szCs w:val="19"/>
        </w:rPr>
        <w:t xml:space="preserve"> to 5.</w:t>
      </w:r>
      <w:r>
        <w:rPr>
          <w:rFonts w:cs="Arial"/>
          <w:szCs w:val="19"/>
        </w:rPr>
        <w:t>4</w:t>
      </w:r>
      <w:r w:rsidRPr="009D4BC3">
        <w:rPr>
          <w:rFonts w:cs="Arial"/>
          <w:szCs w:val="19"/>
        </w:rPr>
        <w:t xml:space="preserve"> </w:t>
      </w:r>
      <w:proofErr w:type="spellStart"/>
      <w:r w:rsidRPr="009D4BC3">
        <w:rPr>
          <w:rFonts w:cs="Arial"/>
          <w:szCs w:val="19"/>
        </w:rPr>
        <w:t>thousand</w:t>
      </w:r>
      <w:proofErr w:type="spellEnd"/>
      <w:r w:rsidRPr="009D4BC3">
        <w:rPr>
          <w:rFonts w:cs="Arial"/>
          <w:szCs w:val="19"/>
        </w:rPr>
        <w:t xml:space="preserve"> </w:t>
      </w:r>
      <w:proofErr w:type="spellStart"/>
      <w:r w:rsidRPr="009D4BC3">
        <w:rPr>
          <w:rFonts w:cs="Arial"/>
          <w:szCs w:val="19"/>
        </w:rPr>
        <w:t>persons</w:t>
      </w:r>
      <w:proofErr w:type="spellEnd"/>
      <w:r w:rsidRPr="009D4BC3">
        <w:rPr>
          <w:rFonts w:cs="Arial"/>
          <w:szCs w:val="19"/>
        </w:rPr>
        <w:t xml:space="preserve">, </w:t>
      </w:r>
      <w:proofErr w:type="spellStart"/>
      <w:r w:rsidRPr="009D4BC3">
        <w:rPr>
          <w:rFonts w:cs="Arial"/>
          <w:szCs w:val="19"/>
        </w:rPr>
        <w:t>or</w:t>
      </w:r>
      <w:proofErr w:type="spellEnd"/>
      <w:r w:rsidRPr="009D4BC3">
        <w:rPr>
          <w:rFonts w:cs="Arial"/>
          <w:szCs w:val="19"/>
        </w:rPr>
        <w:t xml:space="preserve"> 1</w:t>
      </w:r>
      <w:r>
        <w:rPr>
          <w:rFonts w:cs="Arial"/>
          <w:szCs w:val="19"/>
        </w:rPr>
        <w:t>7</w:t>
      </w:r>
      <w:r w:rsidRPr="009D4BC3">
        <w:rPr>
          <w:rFonts w:cs="Arial"/>
          <w:szCs w:val="19"/>
        </w:rPr>
        <w:t>.</w:t>
      </w:r>
      <w:r>
        <w:rPr>
          <w:rFonts w:cs="Arial"/>
          <w:szCs w:val="19"/>
        </w:rPr>
        <w:t>3</w:t>
      </w:r>
      <w:r w:rsidRPr="009D4BC3">
        <w:rPr>
          <w:rFonts w:cs="Arial"/>
          <w:szCs w:val="19"/>
        </w:rPr>
        <w:t xml:space="preserve">% of </w:t>
      </w:r>
      <w:proofErr w:type="spellStart"/>
      <w:r w:rsidRPr="009D4BC3">
        <w:rPr>
          <w:rFonts w:cs="Arial"/>
          <w:szCs w:val="19"/>
        </w:rPr>
        <w:t>all</w:t>
      </w:r>
      <w:proofErr w:type="spellEnd"/>
      <w:r w:rsidRPr="009D4BC3">
        <w:rPr>
          <w:rFonts w:cs="Arial"/>
          <w:szCs w:val="19"/>
        </w:rPr>
        <w:t xml:space="preserve"> </w:t>
      </w:r>
      <w:proofErr w:type="spellStart"/>
      <w:r w:rsidRPr="009D4BC3">
        <w:rPr>
          <w:rFonts w:cs="Arial"/>
          <w:szCs w:val="19"/>
        </w:rPr>
        <w:t>persons</w:t>
      </w:r>
      <w:proofErr w:type="spellEnd"/>
      <w:r w:rsidRPr="009D4BC3">
        <w:rPr>
          <w:rFonts w:cs="Arial"/>
          <w:szCs w:val="19"/>
        </w:rPr>
        <w:t xml:space="preserve"> </w:t>
      </w:r>
      <w:proofErr w:type="spellStart"/>
      <w:r w:rsidRPr="009D4BC3">
        <w:rPr>
          <w:rFonts w:cs="Arial"/>
          <w:szCs w:val="19"/>
        </w:rPr>
        <w:t>exposed</w:t>
      </w:r>
      <w:proofErr w:type="spellEnd"/>
      <w:r w:rsidRPr="009D4BC3">
        <w:rPr>
          <w:rFonts w:cs="Arial"/>
          <w:szCs w:val="19"/>
        </w:rPr>
        <w:t xml:space="preserve"> to </w:t>
      </w:r>
      <w:proofErr w:type="spellStart"/>
      <w:r w:rsidRPr="009D4BC3">
        <w:rPr>
          <w:rFonts w:cs="Arial"/>
          <w:szCs w:val="19"/>
        </w:rPr>
        <w:t>risk</w:t>
      </w:r>
      <w:proofErr w:type="spellEnd"/>
      <w:r w:rsidRPr="009D4BC3">
        <w:rPr>
          <w:rFonts w:cs="Arial"/>
          <w:szCs w:val="19"/>
        </w:rPr>
        <w:t xml:space="preserve"> </w:t>
      </w:r>
      <w:proofErr w:type="spellStart"/>
      <w:r w:rsidRPr="009D4BC3">
        <w:rPr>
          <w:rFonts w:cs="Arial"/>
          <w:szCs w:val="19"/>
        </w:rPr>
        <w:t>factors</w:t>
      </w:r>
      <w:proofErr w:type="spellEnd"/>
      <w:r w:rsidRPr="009D4BC3">
        <w:rPr>
          <w:rFonts w:cs="Arial"/>
          <w:szCs w:val="19"/>
        </w:rPr>
        <w:t xml:space="preserve"> </w:t>
      </w:r>
      <w:proofErr w:type="spellStart"/>
      <w:r w:rsidRPr="009D4BC3">
        <w:rPr>
          <w:rFonts w:cs="Arial"/>
          <w:szCs w:val="19"/>
        </w:rPr>
        <w:t>at</w:t>
      </w:r>
      <w:proofErr w:type="spellEnd"/>
      <w:r w:rsidRPr="009D4BC3">
        <w:rPr>
          <w:rFonts w:cs="Arial"/>
          <w:szCs w:val="19"/>
        </w:rPr>
        <w:t xml:space="preserve"> </w:t>
      </w:r>
      <w:proofErr w:type="spellStart"/>
      <w:r w:rsidRPr="009D4BC3">
        <w:rPr>
          <w:rFonts w:cs="Arial"/>
          <w:szCs w:val="19"/>
        </w:rPr>
        <w:t>work</w:t>
      </w:r>
      <w:proofErr w:type="spellEnd"/>
      <w:r w:rsidRPr="009D4BC3">
        <w:rPr>
          <w:rFonts w:cs="Arial"/>
          <w:szCs w:val="19"/>
        </w:rPr>
        <w:t xml:space="preserve"> (</w:t>
      </w:r>
      <w:proofErr w:type="spellStart"/>
      <w:r w:rsidRPr="009D4BC3">
        <w:rPr>
          <w:rFonts w:cs="Arial"/>
          <w:szCs w:val="19"/>
        </w:rPr>
        <w:t>compared</w:t>
      </w:r>
      <w:proofErr w:type="spellEnd"/>
      <w:r w:rsidRPr="009D4BC3">
        <w:rPr>
          <w:rFonts w:cs="Arial"/>
          <w:szCs w:val="19"/>
        </w:rPr>
        <w:t xml:space="preserve"> to </w:t>
      </w:r>
      <w:r>
        <w:rPr>
          <w:rFonts w:cs="Arial"/>
          <w:szCs w:val="19"/>
        </w:rPr>
        <w:t>16</w:t>
      </w:r>
      <w:r w:rsidRPr="009D4BC3">
        <w:rPr>
          <w:rFonts w:cs="Arial"/>
          <w:szCs w:val="19"/>
        </w:rPr>
        <w:t>.</w:t>
      </w:r>
      <w:r>
        <w:rPr>
          <w:rFonts w:cs="Arial"/>
          <w:szCs w:val="19"/>
        </w:rPr>
        <w:t>1</w:t>
      </w:r>
      <w:r w:rsidRPr="009D4BC3">
        <w:rPr>
          <w:rFonts w:cs="Arial"/>
          <w:szCs w:val="19"/>
        </w:rPr>
        <w:t xml:space="preserve">% the </w:t>
      </w:r>
      <w:proofErr w:type="spellStart"/>
      <w:r w:rsidRPr="009D4BC3">
        <w:rPr>
          <w:rFonts w:cs="Arial"/>
          <w:szCs w:val="19"/>
        </w:rPr>
        <w:t>year</w:t>
      </w:r>
      <w:proofErr w:type="spellEnd"/>
      <w:r w:rsidRPr="009D4BC3">
        <w:rPr>
          <w:rFonts w:cs="Arial"/>
          <w:szCs w:val="19"/>
        </w:rPr>
        <w:t xml:space="preserve"> </w:t>
      </w:r>
      <w:proofErr w:type="spellStart"/>
      <w:r w:rsidRPr="009D4BC3">
        <w:rPr>
          <w:rFonts w:cs="Arial"/>
          <w:szCs w:val="19"/>
        </w:rPr>
        <w:t>before</w:t>
      </w:r>
      <w:proofErr w:type="spellEnd"/>
      <w:r w:rsidRPr="009D4BC3">
        <w:rPr>
          <w:rFonts w:cs="Arial"/>
          <w:szCs w:val="19"/>
        </w:rPr>
        <w:t xml:space="preserve">). Of the </w:t>
      </w:r>
      <w:proofErr w:type="spellStart"/>
      <w:r w:rsidRPr="009D4BC3">
        <w:rPr>
          <w:rFonts w:cs="Arial"/>
          <w:szCs w:val="19"/>
        </w:rPr>
        <w:t>total</w:t>
      </w:r>
      <w:proofErr w:type="spellEnd"/>
      <w:r w:rsidRPr="009D4BC3">
        <w:rPr>
          <w:rFonts w:cs="Arial"/>
          <w:szCs w:val="19"/>
        </w:rPr>
        <w:t xml:space="preserve"> </w:t>
      </w:r>
      <w:proofErr w:type="spellStart"/>
      <w:r w:rsidRPr="009D4BC3">
        <w:rPr>
          <w:rFonts w:cs="Arial"/>
          <w:szCs w:val="19"/>
        </w:rPr>
        <w:t>number</w:t>
      </w:r>
      <w:proofErr w:type="spellEnd"/>
      <w:r w:rsidRPr="009D4BC3">
        <w:rPr>
          <w:rFonts w:cs="Arial"/>
          <w:szCs w:val="19"/>
        </w:rPr>
        <w:t xml:space="preserve"> of </w:t>
      </w:r>
      <w:proofErr w:type="spellStart"/>
      <w:r w:rsidRPr="009D4BC3">
        <w:rPr>
          <w:rFonts w:cs="Arial"/>
          <w:szCs w:val="19"/>
        </w:rPr>
        <w:t>persons</w:t>
      </w:r>
      <w:proofErr w:type="spellEnd"/>
      <w:r w:rsidRPr="009D4BC3">
        <w:rPr>
          <w:rFonts w:cs="Arial"/>
          <w:szCs w:val="19"/>
        </w:rPr>
        <w:t xml:space="preserve"> </w:t>
      </w:r>
      <w:proofErr w:type="spellStart"/>
      <w:r w:rsidRPr="009D4BC3">
        <w:rPr>
          <w:rFonts w:cs="Arial"/>
          <w:szCs w:val="19"/>
        </w:rPr>
        <w:t>exposed</w:t>
      </w:r>
      <w:proofErr w:type="spellEnd"/>
      <w:r w:rsidRPr="009D4BC3">
        <w:rPr>
          <w:rFonts w:cs="Arial"/>
          <w:szCs w:val="19"/>
        </w:rPr>
        <w:t xml:space="preserve"> to </w:t>
      </w:r>
      <w:proofErr w:type="spellStart"/>
      <w:r w:rsidRPr="009D4BC3">
        <w:rPr>
          <w:rFonts w:cs="Arial"/>
          <w:szCs w:val="19"/>
        </w:rPr>
        <w:t>mechanical</w:t>
      </w:r>
      <w:proofErr w:type="spellEnd"/>
      <w:r w:rsidRPr="009D4BC3">
        <w:rPr>
          <w:rFonts w:cs="Arial"/>
          <w:szCs w:val="19"/>
        </w:rPr>
        <w:t xml:space="preserve"> </w:t>
      </w:r>
      <w:proofErr w:type="spellStart"/>
      <w:r w:rsidRPr="009D4BC3">
        <w:rPr>
          <w:rFonts w:cs="Arial"/>
          <w:szCs w:val="19"/>
        </w:rPr>
        <w:t>risk</w:t>
      </w:r>
      <w:proofErr w:type="spellEnd"/>
      <w:r w:rsidRPr="009D4BC3">
        <w:rPr>
          <w:rFonts w:cs="Arial"/>
          <w:szCs w:val="19"/>
        </w:rPr>
        <w:t xml:space="preserve"> </w:t>
      </w:r>
      <w:proofErr w:type="spellStart"/>
      <w:r w:rsidRPr="009D4BC3">
        <w:rPr>
          <w:rFonts w:cs="Arial"/>
          <w:szCs w:val="19"/>
        </w:rPr>
        <w:t>factors</w:t>
      </w:r>
      <w:proofErr w:type="spellEnd"/>
      <w:r w:rsidRPr="009D4BC3">
        <w:rPr>
          <w:rFonts w:cs="Arial"/>
          <w:szCs w:val="19"/>
        </w:rPr>
        <w:t xml:space="preserve">, the </w:t>
      </w:r>
      <w:proofErr w:type="spellStart"/>
      <w:r w:rsidRPr="009D4BC3">
        <w:rPr>
          <w:rFonts w:cs="Arial"/>
          <w:szCs w:val="19"/>
        </w:rPr>
        <w:t>largest</w:t>
      </w:r>
      <w:proofErr w:type="spellEnd"/>
      <w:r w:rsidRPr="009D4BC3">
        <w:rPr>
          <w:rFonts w:cs="Arial"/>
          <w:szCs w:val="19"/>
        </w:rPr>
        <w:t xml:space="preserve"> </w:t>
      </w:r>
      <w:proofErr w:type="spellStart"/>
      <w:r w:rsidRPr="009D4BC3">
        <w:rPr>
          <w:rFonts w:cs="Arial"/>
          <w:szCs w:val="19"/>
        </w:rPr>
        <w:t>number</w:t>
      </w:r>
      <w:proofErr w:type="spellEnd"/>
      <w:r w:rsidRPr="009D4BC3">
        <w:rPr>
          <w:rFonts w:cs="Arial"/>
          <w:szCs w:val="19"/>
        </w:rPr>
        <w:t xml:space="preserve"> </w:t>
      </w:r>
      <w:proofErr w:type="spellStart"/>
      <w:r w:rsidRPr="009D4BC3">
        <w:rPr>
          <w:rFonts w:cs="Arial"/>
          <w:szCs w:val="19"/>
        </w:rPr>
        <w:t>were</w:t>
      </w:r>
      <w:proofErr w:type="spellEnd"/>
      <w:r w:rsidRPr="009D4BC3">
        <w:rPr>
          <w:rFonts w:cs="Arial"/>
          <w:szCs w:val="19"/>
        </w:rPr>
        <w:t xml:space="preserve"> in </w:t>
      </w:r>
      <w:proofErr w:type="spellStart"/>
      <w:r w:rsidRPr="009D4BC3">
        <w:rPr>
          <w:rFonts w:cs="Arial"/>
          <w:szCs w:val="19"/>
        </w:rPr>
        <w:t>manufacturing</w:t>
      </w:r>
      <w:proofErr w:type="spellEnd"/>
      <w:r w:rsidRPr="009D4BC3">
        <w:rPr>
          <w:rFonts w:cs="Arial"/>
          <w:szCs w:val="19"/>
        </w:rPr>
        <w:t xml:space="preserve"> (</w:t>
      </w:r>
      <w:r w:rsidR="000937F5">
        <w:rPr>
          <w:rFonts w:cs="Arial"/>
          <w:szCs w:val="19"/>
        </w:rPr>
        <w:t>29</w:t>
      </w:r>
      <w:r w:rsidRPr="009D4BC3">
        <w:rPr>
          <w:rFonts w:cs="Arial"/>
          <w:szCs w:val="19"/>
        </w:rPr>
        <w:t>.</w:t>
      </w:r>
      <w:r w:rsidR="000937F5">
        <w:rPr>
          <w:rFonts w:cs="Arial"/>
          <w:szCs w:val="19"/>
        </w:rPr>
        <w:t>1</w:t>
      </w:r>
      <w:r w:rsidRPr="009D4BC3">
        <w:rPr>
          <w:rFonts w:cs="Arial"/>
          <w:szCs w:val="19"/>
        </w:rPr>
        <w:t xml:space="preserve">%), </w:t>
      </w:r>
      <w:proofErr w:type="spellStart"/>
      <w:r w:rsidRPr="009D4BC3">
        <w:rPr>
          <w:rFonts w:cs="Arial"/>
          <w:szCs w:val="19"/>
        </w:rPr>
        <w:t>followed</w:t>
      </w:r>
      <w:proofErr w:type="spellEnd"/>
      <w:r w:rsidRPr="009D4BC3">
        <w:rPr>
          <w:rFonts w:cs="Arial"/>
          <w:szCs w:val="19"/>
        </w:rPr>
        <w:t xml:space="preserve"> by </w:t>
      </w:r>
      <w:proofErr w:type="spellStart"/>
      <w:r w:rsidRPr="009D4BC3">
        <w:rPr>
          <w:rFonts w:cs="Arial"/>
          <w:szCs w:val="19"/>
        </w:rPr>
        <w:t>electricity</w:t>
      </w:r>
      <w:proofErr w:type="spellEnd"/>
      <w:r w:rsidRPr="009D4BC3">
        <w:rPr>
          <w:rFonts w:cs="Arial"/>
          <w:szCs w:val="19"/>
        </w:rPr>
        <w:t xml:space="preserve">, </w:t>
      </w:r>
      <w:proofErr w:type="spellStart"/>
      <w:r w:rsidRPr="009D4BC3">
        <w:rPr>
          <w:rFonts w:cs="Arial"/>
          <w:szCs w:val="19"/>
        </w:rPr>
        <w:t>gas</w:t>
      </w:r>
      <w:proofErr w:type="spellEnd"/>
      <w:r w:rsidRPr="009D4BC3">
        <w:rPr>
          <w:rFonts w:cs="Arial"/>
          <w:szCs w:val="19"/>
        </w:rPr>
        <w:t xml:space="preserve">, </w:t>
      </w:r>
      <w:proofErr w:type="spellStart"/>
      <w:r w:rsidRPr="009D4BC3">
        <w:rPr>
          <w:rFonts w:cs="Arial"/>
          <w:szCs w:val="19"/>
        </w:rPr>
        <w:t>steam</w:t>
      </w:r>
      <w:proofErr w:type="spellEnd"/>
      <w:r w:rsidRPr="009D4BC3">
        <w:rPr>
          <w:rFonts w:cs="Arial"/>
          <w:szCs w:val="19"/>
        </w:rPr>
        <w:t xml:space="preserve">, and </w:t>
      </w:r>
      <w:proofErr w:type="spellStart"/>
      <w:r w:rsidRPr="009D4BC3">
        <w:rPr>
          <w:rFonts w:cs="Arial"/>
          <w:szCs w:val="19"/>
        </w:rPr>
        <w:t>air</w:t>
      </w:r>
      <w:proofErr w:type="spellEnd"/>
      <w:r w:rsidRPr="009D4BC3">
        <w:rPr>
          <w:rFonts w:cs="Arial"/>
          <w:szCs w:val="19"/>
        </w:rPr>
        <w:t xml:space="preserve"> </w:t>
      </w:r>
      <w:proofErr w:type="spellStart"/>
      <w:r w:rsidRPr="009D4BC3">
        <w:rPr>
          <w:rFonts w:cs="Arial"/>
          <w:szCs w:val="19"/>
        </w:rPr>
        <w:t>conditioning</w:t>
      </w:r>
      <w:proofErr w:type="spellEnd"/>
      <w:r w:rsidRPr="009D4BC3">
        <w:rPr>
          <w:rFonts w:cs="Arial"/>
          <w:szCs w:val="19"/>
        </w:rPr>
        <w:t xml:space="preserve"> </w:t>
      </w:r>
      <w:proofErr w:type="spellStart"/>
      <w:r w:rsidRPr="009D4BC3">
        <w:rPr>
          <w:rFonts w:cs="Arial"/>
          <w:szCs w:val="19"/>
        </w:rPr>
        <w:t>supply</w:t>
      </w:r>
      <w:proofErr w:type="spellEnd"/>
      <w:r w:rsidRPr="009D4BC3">
        <w:rPr>
          <w:rFonts w:cs="Arial"/>
          <w:szCs w:val="19"/>
        </w:rPr>
        <w:t xml:space="preserve"> (</w:t>
      </w:r>
      <w:r w:rsidR="000937F5">
        <w:rPr>
          <w:rFonts w:cs="Arial"/>
          <w:szCs w:val="19"/>
        </w:rPr>
        <w:t>25</w:t>
      </w:r>
      <w:r w:rsidRPr="009D4BC3">
        <w:rPr>
          <w:rFonts w:cs="Arial"/>
          <w:szCs w:val="19"/>
        </w:rPr>
        <w:t>.</w:t>
      </w:r>
      <w:r w:rsidR="000937F5">
        <w:rPr>
          <w:rFonts w:cs="Arial"/>
          <w:szCs w:val="19"/>
        </w:rPr>
        <w:t>7</w:t>
      </w:r>
      <w:r w:rsidRPr="009D4BC3">
        <w:rPr>
          <w:rFonts w:cs="Arial"/>
          <w:szCs w:val="19"/>
        </w:rPr>
        <w:t xml:space="preserve">%), and </w:t>
      </w:r>
      <w:proofErr w:type="spellStart"/>
      <w:r w:rsidR="000937F5">
        <w:rPr>
          <w:rFonts w:cs="Arial"/>
          <w:szCs w:val="19"/>
        </w:rPr>
        <w:t>construction</w:t>
      </w:r>
      <w:proofErr w:type="spellEnd"/>
      <w:r w:rsidRPr="009D4BC3">
        <w:rPr>
          <w:rFonts w:cs="Arial"/>
          <w:szCs w:val="19"/>
        </w:rPr>
        <w:t xml:space="preserve"> (1</w:t>
      </w:r>
      <w:r w:rsidR="000937F5">
        <w:rPr>
          <w:rFonts w:cs="Arial"/>
          <w:szCs w:val="19"/>
        </w:rPr>
        <w:t>3</w:t>
      </w:r>
      <w:r w:rsidRPr="009D4BC3">
        <w:rPr>
          <w:rFonts w:cs="Arial"/>
          <w:szCs w:val="19"/>
        </w:rPr>
        <w:t>.</w:t>
      </w:r>
      <w:r w:rsidR="000937F5">
        <w:rPr>
          <w:rFonts w:cs="Arial"/>
          <w:szCs w:val="19"/>
        </w:rPr>
        <w:t>2</w:t>
      </w:r>
      <w:r w:rsidRPr="009D4BC3">
        <w:rPr>
          <w:rFonts w:cs="Arial"/>
          <w:szCs w:val="19"/>
        </w:rPr>
        <w:t xml:space="preserve">%). </w:t>
      </w:r>
      <w:proofErr w:type="spellStart"/>
      <w:r w:rsidRPr="009D4BC3">
        <w:rPr>
          <w:rFonts w:cs="Arial"/>
          <w:szCs w:val="19"/>
        </w:rPr>
        <w:t>Women</w:t>
      </w:r>
      <w:proofErr w:type="spellEnd"/>
      <w:r w:rsidRPr="009D4BC3">
        <w:rPr>
          <w:rFonts w:cs="Arial"/>
          <w:szCs w:val="19"/>
        </w:rPr>
        <w:t xml:space="preserve"> </w:t>
      </w:r>
      <w:proofErr w:type="spellStart"/>
      <w:r w:rsidRPr="009D4BC3">
        <w:rPr>
          <w:rFonts w:cs="Arial"/>
          <w:szCs w:val="19"/>
        </w:rPr>
        <w:t>accounted</w:t>
      </w:r>
      <w:proofErr w:type="spellEnd"/>
      <w:r w:rsidRPr="009D4BC3">
        <w:rPr>
          <w:rFonts w:cs="Arial"/>
          <w:szCs w:val="19"/>
        </w:rPr>
        <w:t xml:space="preserve"> for 2.</w:t>
      </w:r>
      <w:r w:rsidR="000937F5">
        <w:rPr>
          <w:rFonts w:cs="Arial"/>
          <w:szCs w:val="19"/>
        </w:rPr>
        <w:t>9</w:t>
      </w:r>
      <w:r w:rsidRPr="009D4BC3">
        <w:rPr>
          <w:rFonts w:cs="Arial"/>
          <w:szCs w:val="19"/>
        </w:rPr>
        <w:t xml:space="preserve">% of </w:t>
      </w:r>
      <w:proofErr w:type="spellStart"/>
      <w:r w:rsidRPr="009D4BC3">
        <w:rPr>
          <w:rFonts w:cs="Arial"/>
          <w:szCs w:val="19"/>
        </w:rPr>
        <w:t>this</w:t>
      </w:r>
      <w:proofErr w:type="spellEnd"/>
      <w:r w:rsidRPr="009D4BC3">
        <w:rPr>
          <w:rFonts w:cs="Arial"/>
          <w:szCs w:val="19"/>
        </w:rPr>
        <w:t xml:space="preserve"> </w:t>
      </w:r>
      <w:proofErr w:type="spellStart"/>
      <w:r w:rsidRPr="009D4BC3">
        <w:rPr>
          <w:rFonts w:cs="Arial"/>
          <w:szCs w:val="19"/>
        </w:rPr>
        <w:t>group</w:t>
      </w:r>
      <w:proofErr w:type="spellEnd"/>
      <w:r w:rsidRPr="009D4BC3">
        <w:rPr>
          <w:rFonts w:cs="Arial"/>
          <w:szCs w:val="19"/>
        </w:rPr>
        <w:t xml:space="preserve"> (</w:t>
      </w:r>
      <w:proofErr w:type="spellStart"/>
      <w:r w:rsidRPr="009D4BC3">
        <w:rPr>
          <w:rFonts w:cs="Arial"/>
          <w:szCs w:val="19"/>
        </w:rPr>
        <w:t>compared</w:t>
      </w:r>
      <w:proofErr w:type="spellEnd"/>
      <w:r w:rsidRPr="009D4BC3">
        <w:rPr>
          <w:rFonts w:cs="Arial"/>
          <w:szCs w:val="19"/>
        </w:rPr>
        <w:t xml:space="preserve"> to </w:t>
      </w:r>
      <w:r w:rsidR="000937F5">
        <w:rPr>
          <w:rFonts w:cs="Arial"/>
          <w:szCs w:val="19"/>
        </w:rPr>
        <w:t>2</w:t>
      </w:r>
      <w:r w:rsidRPr="009D4BC3">
        <w:rPr>
          <w:rFonts w:cs="Arial"/>
          <w:szCs w:val="19"/>
        </w:rPr>
        <w:t>.</w:t>
      </w:r>
      <w:r w:rsidR="000937F5">
        <w:rPr>
          <w:rFonts w:cs="Arial"/>
          <w:szCs w:val="19"/>
        </w:rPr>
        <w:t>3</w:t>
      </w:r>
      <w:r w:rsidRPr="009D4BC3">
        <w:rPr>
          <w:rFonts w:cs="Arial"/>
          <w:szCs w:val="19"/>
        </w:rPr>
        <w:t xml:space="preserve">% the </w:t>
      </w:r>
      <w:proofErr w:type="spellStart"/>
      <w:r w:rsidRPr="009D4BC3">
        <w:rPr>
          <w:rFonts w:cs="Arial"/>
          <w:szCs w:val="19"/>
        </w:rPr>
        <w:t>year</w:t>
      </w:r>
      <w:proofErr w:type="spellEnd"/>
      <w:r w:rsidRPr="009D4BC3">
        <w:rPr>
          <w:rFonts w:cs="Arial"/>
          <w:szCs w:val="19"/>
        </w:rPr>
        <w:t xml:space="preserve"> </w:t>
      </w:r>
      <w:proofErr w:type="spellStart"/>
      <w:r w:rsidRPr="009D4BC3">
        <w:rPr>
          <w:rFonts w:cs="Arial"/>
          <w:szCs w:val="19"/>
        </w:rPr>
        <w:t>before</w:t>
      </w:r>
      <w:proofErr w:type="spellEnd"/>
      <w:r w:rsidRPr="009D4BC3">
        <w:rPr>
          <w:rFonts w:cs="Arial"/>
          <w:szCs w:val="19"/>
        </w:rPr>
        <w:t>).</w:t>
      </w:r>
    </w:p>
    <w:p w14:paraId="3253B6CE" w14:textId="4C479C06" w:rsidR="00052F7B" w:rsidRDefault="000937F5" w:rsidP="00E33F12">
      <w:pPr>
        <w:pStyle w:val="Nagwek1"/>
      </w:pPr>
      <w:proofErr w:type="spellStart"/>
      <w:r w:rsidRPr="000937F5">
        <w:t>Exposure</w:t>
      </w:r>
      <w:proofErr w:type="spellEnd"/>
      <w:r w:rsidRPr="000937F5">
        <w:t xml:space="preserve"> to </w:t>
      </w:r>
      <w:proofErr w:type="spellStart"/>
      <w:r w:rsidRPr="000937F5">
        <w:t>risk</w:t>
      </w:r>
      <w:proofErr w:type="spellEnd"/>
      <w:r w:rsidRPr="000937F5">
        <w:t xml:space="preserve"> </w:t>
      </w:r>
      <w:proofErr w:type="spellStart"/>
      <w:r w:rsidRPr="000937F5">
        <w:t>factors</w:t>
      </w:r>
      <w:proofErr w:type="spellEnd"/>
      <w:r w:rsidRPr="000937F5">
        <w:t xml:space="preserve"> </w:t>
      </w:r>
      <w:proofErr w:type="spellStart"/>
      <w:r w:rsidRPr="000937F5">
        <w:t>at</w:t>
      </w:r>
      <w:proofErr w:type="spellEnd"/>
      <w:r w:rsidRPr="000937F5">
        <w:t xml:space="preserve"> </w:t>
      </w:r>
      <w:proofErr w:type="spellStart"/>
      <w:r w:rsidRPr="000937F5">
        <w:t>work</w:t>
      </w:r>
      <w:proofErr w:type="spellEnd"/>
      <w:r w:rsidRPr="000937F5">
        <w:t xml:space="preserve"> per 1,000 </w:t>
      </w:r>
      <w:proofErr w:type="spellStart"/>
      <w:r w:rsidRPr="000937F5">
        <w:t>employees</w:t>
      </w:r>
      <w:proofErr w:type="spellEnd"/>
      <w:r w:rsidRPr="000937F5">
        <w:t xml:space="preserve"> </w:t>
      </w:r>
      <w:r w:rsidR="009260E3" w:rsidRPr="00DD417F">
        <w:rPr>
          <w:noProof/>
        </w:rPr>
        <mc:AlternateContent>
          <mc:Choice Requires="wps">
            <w:drawing>
              <wp:anchor distT="45720" distB="45720" distL="114300" distR="114300" simplePos="0" relativeHeight="251831296" behindDoc="1" locked="0" layoutInCell="1" allowOverlap="1" wp14:anchorId="6A729829" wp14:editId="21746421">
                <wp:simplePos x="0" y="0"/>
                <wp:positionH relativeFrom="column">
                  <wp:posOffset>5193030</wp:posOffset>
                </wp:positionH>
                <wp:positionV relativeFrom="paragraph">
                  <wp:posOffset>239395</wp:posOffset>
                </wp:positionV>
                <wp:extent cx="1828800" cy="1078230"/>
                <wp:effectExtent l="0" t="0" r="0" b="0"/>
                <wp:wrapTight wrapText="bothSides">
                  <wp:wrapPolygon edited="0">
                    <wp:start x="675" y="0"/>
                    <wp:lineTo x="675" y="20989"/>
                    <wp:lineTo x="20700" y="20989"/>
                    <wp:lineTo x="20700" y="0"/>
                    <wp:lineTo x="675" y="0"/>
                  </wp:wrapPolygon>
                </wp:wrapTight>
                <wp:docPr id="28" name="Pole tekstowe 28" descr="Relevant information&#10;&#10;The ratio of persons exposed to risk factors at work per 1,000 employees in the units covered by the survey for Mazowieckie Voivodship was 22.4   "/>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78230"/>
                        </a:xfrm>
                        <a:prstGeom prst="rect">
                          <a:avLst/>
                        </a:prstGeom>
                        <a:noFill/>
                        <a:ln w="9525">
                          <a:noFill/>
                          <a:miter lim="800000"/>
                          <a:headEnd/>
                          <a:tailEnd/>
                        </a:ln>
                      </wps:spPr>
                      <wps:txbx>
                        <w:txbxContent>
                          <w:p w14:paraId="24CE66C9" w14:textId="313FE93A" w:rsidR="00DD417F" w:rsidRPr="00AF79B9" w:rsidRDefault="009D4BC3" w:rsidP="009D4BC3">
                            <w:pPr>
                              <w:pStyle w:val="Margines-tekst"/>
                              <w:suppressAutoHyphens/>
                            </w:pPr>
                            <w:r w:rsidRPr="009D4BC3">
                              <w:t xml:space="preserve">The ratio of </w:t>
                            </w:r>
                            <w:proofErr w:type="spellStart"/>
                            <w:r w:rsidRPr="009D4BC3">
                              <w:t>persons</w:t>
                            </w:r>
                            <w:proofErr w:type="spellEnd"/>
                            <w:r w:rsidRPr="009D4BC3">
                              <w:t xml:space="preserve"> </w:t>
                            </w:r>
                            <w:proofErr w:type="spellStart"/>
                            <w:r w:rsidRPr="009D4BC3">
                              <w:t>exposed</w:t>
                            </w:r>
                            <w:proofErr w:type="spellEnd"/>
                            <w:r w:rsidRPr="009D4BC3">
                              <w:t xml:space="preserve"> to </w:t>
                            </w:r>
                            <w:proofErr w:type="spellStart"/>
                            <w:r w:rsidRPr="009D4BC3">
                              <w:t>risk</w:t>
                            </w:r>
                            <w:proofErr w:type="spellEnd"/>
                            <w:r w:rsidRPr="009D4BC3">
                              <w:t xml:space="preserve"> </w:t>
                            </w:r>
                            <w:proofErr w:type="spellStart"/>
                            <w:r w:rsidRPr="009D4BC3">
                              <w:t>factors</w:t>
                            </w:r>
                            <w:proofErr w:type="spellEnd"/>
                            <w:r w:rsidRPr="009D4BC3">
                              <w:t xml:space="preserve"> </w:t>
                            </w:r>
                            <w:proofErr w:type="spellStart"/>
                            <w:r w:rsidRPr="009D4BC3">
                              <w:t>at</w:t>
                            </w:r>
                            <w:proofErr w:type="spellEnd"/>
                            <w:r w:rsidRPr="009D4BC3">
                              <w:t xml:space="preserve"> </w:t>
                            </w:r>
                            <w:proofErr w:type="spellStart"/>
                            <w:r w:rsidRPr="009D4BC3">
                              <w:t>work</w:t>
                            </w:r>
                            <w:proofErr w:type="spellEnd"/>
                            <w:r w:rsidRPr="009D4BC3">
                              <w:t xml:space="preserve"> per 1,000 </w:t>
                            </w:r>
                            <w:proofErr w:type="spellStart"/>
                            <w:r w:rsidRPr="009D4BC3">
                              <w:t>employees</w:t>
                            </w:r>
                            <w:proofErr w:type="spellEnd"/>
                            <w:r w:rsidRPr="009D4BC3">
                              <w:t xml:space="preserve"> in the </w:t>
                            </w:r>
                            <w:proofErr w:type="spellStart"/>
                            <w:r w:rsidRPr="009D4BC3">
                              <w:t>units</w:t>
                            </w:r>
                            <w:proofErr w:type="spellEnd"/>
                            <w:r w:rsidRPr="009D4BC3">
                              <w:t xml:space="preserve"> </w:t>
                            </w:r>
                            <w:proofErr w:type="spellStart"/>
                            <w:r w:rsidRPr="009D4BC3">
                              <w:t>covered</w:t>
                            </w:r>
                            <w:proofErr w:type="spellEnd"/>
                            <w:r w:rsidRPr="009D4BC3">
                              <w:t xml:space="preserve"> by the </w:t>
                            </w:r>
                            <w:proofErr w:type="spellStart"/>
                            <w:r w:rsidRPr="009D4BC3">
                              <w:t>survey</w:t>
                            </w:r>
                            <w:proofErr w:type="spellEnd"/>
                            <w:r w:rsidRPr="009D4BC3">
                              <w:t xml:space="preserve"> for Mazowieckie </w:t>
                            </w:r>
                            <w:proofErr w:type="spellStart"/>
                            <w:r w:rsidRPr="009D4BC3">
                              <w:t>Voivodship</w:t>
                            </w:r>
                            <w:proofErr w:type="spellEnd"/>
                            <w:r w:rsidRPr="009D4BC3">
                              <w:t xml:space="preserve"> was 2</w:t>
                            </w:r>
                            <w:r>
                              <w:t>2</w:t>
                            </w:r>
                            <w:r w:rsidRPr="009D4BC3">
                              <w:t>.</w:t>
                            </w:r>
                            <w:r>
                              <w:t>4</w:t>
                            </w:r>
                            <w:r w:rsidRPr="009D4BC3">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729829" id="Pole tekstowe 28" o:spid="_x0000_s1030" type="#_x0000_t202" alt="Relevant information&#10;&#10;The ratio of persons exposed to risk factors at work per 1,000 employees in the units covered by the survey for Mazowieckie Voivodship was 22.4   " style="position:absolute;margin-left:408.9pt;margin-top:18.85pt;width:2in;height:84.9pt;z-index:-2514851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" filled="f" stroked="f">
                <v:textbox>
                  <w:txbxContent>
                    <w:p w14:paraId="24CE66C9" w14:textId="313FE93A" w:rsidR="00DD417F" w:rsidRPr="00AF79B9" w:rsidRDefault="009D4BC3" w:rsidP="009D4BC3">
                      <w:pPr>
                        <w:pStyle w:val="Margines-tekst"/>
                        <w:suppressAutoHyphens/>
                      </w:pPr>
                      <w:r w:rsidRPr="009D4BC3">
                        <w:t xml:space="preserve">The ratio of </w:t>
                      </w:r>
                      <w:proofErr w:type="spellStart"/>
                      <w:r w:rsidRPr="009D4BC3">
                        <w:t>persons</w:t>
                      </w:r>
                      <w:proofErr w:type="spellEnd"/>
                      <w:r w:rsidRPr="009D4BC3">
                        <w:t xml:space="preserve"> </w:t>
                      </w:r>
                      <w:proofErr w:type="spellStart"/>
                      <w:r w:rsidRPr="009D4BC3">
                        <w:t>exposed</w:t>
                      </w:r>
                      <w:proofErr w:type="spellEnd"/>
                      <w:r w:rsidRPr="009D4BC3">
                        <w:t xml:space="preserve"> to </w:t>
                      </w:r>
                      <w:proofErr w:type="spellStart"/>
                      <w:r w:rsidRPr="009D4BC3">
                        <w:t>risk</w:t>
                      </w:r>
                      <w:proofErr w:type="spellEnd"/>
                      <w:r w:rsidRPr="009D4BC3">
                        <w:t xml:space="preserve"> </w:t>
                      </w:r>
                      <w:proofErr w:type="spellStart"/>
                      <w:r w:rsidRPr="009D4BC3">
                        <w:t>factors</w:t>
                      </w:r>
                      <w:proofErr w:type="spellEnd"/>
                      <w:r w:rsidRPr="009D4BC3">
                        <w:t xml:space="preserve"> </w:t>
                      </w:r>
                      <w:proofErr w:type="spellStart"/>
                      <w:r w:rsidRPr="009D4BC3">
                        <w:t>at</w:t>
                      </w:r>
                      <w:proofErr w:type="spellEnd"/>
                      <w:r w:rsidRPr="009D4BC3">
                        <w:t xml:space="preserve"> </w:t>
                      </w:r>
                      <w:proofErr w:type="spellStart"/>
                      <w:r w:rsidRPr="009D4BC3">
                        <w:t>work</w:t>
                      </w:r>
                      <w:proofErr w:type="spellEnd"/>
                      <w:r w:rsidRPr="009D4BC3">
                        <w:t xml:space="preserve"> per 1,000 </w:t>
                      </w:r>
                      <w:proofErr w:type="spellStart"/>
                      <w:r w:rsidRPr="009D4BC3">
                        <w:t>employees</w:t>
                      </w:r>
                      <w:proofErr w:type="spellEnd"/>
                      <w:r w:rsidRPr="009D4BC3">
                        <w:t xml:space="preserve"> in the </w:t>
                      </w:r>
                      <w:proofErr w:type="spellStart"/>
                      <w:r w:rsidRPr="009D4BC3">
                        <w:t>units</w:t>
                      </w:r>
                      <w:proofErr w:type="spellEnd"/>
                      <w:r w:rsidRPr="009D4BC3">
                        <w:t xml:space="preserve"> </w:t>
                      </w:r>
                      <w:proofErr w:type="spellStart"/>
                      <w:r w:rsidRPr="009D4BC3">
                        <w:t>covered</w:t>
                      </w:r>
                      <w:proofErr w:type="spellEnd"/>
                      <w:r w:rsidRPr="009D4BC3">
                        <w:t xml:space="preserve"> by the </w:t>
                      </w:r>
                      <w:proofErr w:type="spellStart"/>
                      <w:r w:rsidRPr="009D4BC3">
                        <w:t>survey</w:t>
                      </w:r>
                      <w:proofErr w:type="spellEnd"/>
                      <w:r w:rsidRPr="009D4BC3">
                        <w:t xml:space="preserve"> for Mazowieckie </w:t>
                      </w:r>
                      <w:proofErr w:type="spellStart"/>
                      <w:r w:rsidRPr="009D4BC3">
                        <w:t>Voivodship</w:t>
                      </w:r>
                      <w:proofErr w:type="spellEnd"/>
                      <w:r w:rsidRPr="009D4BC3">
                        <w:t xml:space="preserve"> was 2</w:t>
                      </w:r>
                      <w:r>
                        <w:t>2</w:t>
                      </w:r>
                      <w:r w:rsidRPr="009D4BC3">
                        <w:t>.</w:t>
                      </w:r>
                      <w:r>
                        <w:t>4</w:t>
                      </w:r>
                      <w:r w:rsidRPr="009D4BC3">
                        <w:t xml:space="preserve">   </w:t>
                      </w:r>
                    </w:p>
                  </w:txbxContent>
                </v:textbox>
                <w10:wrap type="tight"/>
              </v:shape>
            </w:pict>
          </mc:Fallback>
        </mc:AlternateContent>
      </w:r>
    </w:p>
    <w:p w14:paraId="71A5E852" w14:textId="35583FA8" w:rsidR="000937F5" w:rsidRDefault="000937F5" w:rsidP="00243A1C">
      <w:pPr>
        <w:suppressAutoHyphens/>
        <w:rPr>
          <w:rFonts w:cs="Arial"/>
          <w:szCs w:val="19"/>
        </w:rPr>
      </w:pPr>
      <w:r w:rsidRPr="000937F5">
        <w:rPr>
          <w:rFonts w:cs="Arial"/>
          <w:szCs w:val="19"/>
        </w:rPr>
        <w:t xml:space="preserve">The </w:t>
      </w:r>
      <w:proofErr w:type="spellStart"/>
      <w:r w:rsidRPr="000937F5">
        <w:rPr>
          <w:rFonts w:cs="Arial"/>
          <w:szCs w:val="19"/>
        </w:rPr>
        <w:t>scale</w:t>
      </w:r>
      <w:proofErr w:type="spellEnd"/>
      <w:r w:rsidRPr="000937F5">
        <w:rPr>
          <w:rFonts w:cs="Arial"/>
          <w:szCs w:val="19"/>
        </w:rPr>
        <w:t xml:space="preserve"> of </w:t>
      </w:r>
      <w:proofErr w:type="spellStart"/>
      <w:r w:rsidRPr="000937F5">
        <w:rPr>
          <w:rFonts w:cs="Arial"/>
          <w:szCs w:val="19"/>
        </w:rPr>
        <w:t>exposure</w:t>
      </w:r>
      <w:proofErr w:type="spellEnd"/>
      <w:r w:rsidRPr="000937F5">
        <w:rPr>
          <w:rFonts w:cs="Arial"/>
          <w:szCs w:val="19"/>
        </w:rPr>
        <w:t xml:space="preserve"> to </w:t>
      </w:r>
      <w:proofErr w:type="spellStart"/>
      <w:r w:rsidRPr="000937F5">
        <w:rPr>
          <w:rFonts w:cs="Arial"/>
          <w:szCs w:val="19"/>
        </w:rPr>
        <w:t>risk</w:t>
      </w:r>
      <w:proofErr w:type="spellEnd"/>
      <w:r w:rsidRPr="000937F5">
        <w:rPr>
          <w:rFonts w:cs="Arial"/>
          <w:szCs w:val="19"/>
        </w:rPr>
        <w:t xml:space="preserve"> </w:t>
      </w:r>
      <w:proofErr w:type="spellStart"/>
      <w:r w:rsidRPr="000937F5">
        <w:rPr>
          <w:rFonts w:cs="Arial"/>
          <w:szCs w:val="19"/>
        </w:rPr>
        <w:t>factors</w:t>
      </w:r>
      <w:proofErr w:type="spellEnd"/>
      <w:r w:rsidRPr="000937F5">
        <w:rPr>
          <w:rFonts w:cs="Arial"/>
          <w:szCs w:val="19"/>
        </w:rPr>
        <w:t xml:space="preserve"> </w:t>
      </w:r>
      <w:proofErr w:type="spellStart"/>
      <w:r w:rsidRPr="000937F5">
        <w:rPr>
          <w:rFonts w:cs="Arial"/>
          <w:szCs w:val="19"/>
        </w:rPr>
        <w:t>at</w:t>
      </w:r>
      <w:proofErr w:type="spellEnd"/>
      <w:r w:rsidRPr="000937F5">
        <w:rPr>
          <w:rFonts w:cs="Arial"/>
          <w:szCs w:val="19"/>
        </w:rPr>
        <w:t xml:space="preserve"> </w:t>
      </w:r>
      <w:proofErr w:type="spellStart"/>
      <w:r w:rsidRPr="000937F5">
        <w:rPr>
          <w:rFonts w:cs="Arial"/>
          <w:szCs w:val="19"/>
        </w:rPr>
        <w:t>work</w:t>
      </w:r>
      <w:proofErr w:type="spellEnd"/>
      <w:r w:rsidRPr="000937F5">
        <w:rPr>
          <w:rFonts w:cs="Arial"/>
          <w:szCs w:val="19"/>
        </w:rPr>
        <w:t xml:space="preserve"> </w:t>
      </w:r>
      <w:proofErr w:type="spellStart"/>
      <w:r w:rsidRPr="000937F5">
        <w:rPr>
          <w:rFonts w:cs="Arial"/>
          <w:szCs w:val="19"/>
        </w:rPr>
        <w:t>is</w:t>
      </w:r>
      <w:proofErr w:type="spellEnd"/>
      <w:r w:rsidRPr="000937F5">
        <w:rPr>
          <w:rFonts w:cs="Arial"/>
          <w:szCs w:val="19"/>
        </w:rPr>
        <w:t xml:space="preserve"> </w:t>
      </w:r>
      <w:proofErr w:type="spellStart"/>
      <w:r w:rsidRPr="000937F5">
        <w:rPr>
          <w:rFonts w:cs="Arial"/>
          <w:szCs w:val="19"/>
        </w:rPr>
        <w:t>indicated</w:t>
      </w:r>
      <w:proofErr w:type="spellEnd"/>
      <w:r w:rsidRPr="000937F5">
        <w:rPr>
          <w:rFonts w:cs="Arial"/>
          <w:szCs w:val="19"/>
        </w:rPr>
        <w:t xml:space="preserve"> by the ratio </w:t>
      </w:r>
      <w:proofErr w:type="spellStart"/>
      <w:r w:rsidRPr="000937F5">
        <w:rPr>
          <w:rFonts w:cs="Arial"/>
          <w:szCs w:val="19"/>
        </w:rPr>
        <w:t>representing</w:t>
      </w:r>
      <w:proofErr w:type="spellEnd"/>
      <w:r w:rsidRPr="000937F5">
        <w:rPr>
          <w:rFonts w:cs="Arial"/>
          <w:szCs w:val="19"/>
        </w:rPr>
        <w:t xml:space="preserve"> the </w:t>
      </w:r>
      <w:proofErr w:type="spellStart"/>
      <w:r w:rsidRPr="000937F5">
        <w:rPr>
          <w:rFonts w:cs="Arial"/>
          <w:szCs w:val="19"/>
        </w:rPr>
        <w:t>number</w:t>
      </w:r>
      <w:proofErr w:type="spellEnd"/>
      <w:r w:rsidRPr="000937F5">
        <w:rPr>
          <w:rFonts w:cs="Arial"/>
          <w:szCs w:val="19"/>
        </w:rPr>
        <w:t xml:space="preserve"> of </w:t>
      </w:r>
      <w:proofErr w:type="spellStart"/>
      <w:r w:rsidRPr="000937F5">
        <w:rPr>
          <w:rFonts w:cs="Arial"/>
          <w:szCs w:val="19"/>
        </w:rPr>
        <w:t>persons</w:t>
      </w:r>
      <w:proofErr w:type="spellEnd"/>
      <w:r w:rsidRPr="000937F5">
        <w:rPr>
          <w:rFonts w:cs="Arial"/>
          <w:szCs w:val="19"/>
        </w:rPr>
        <w:t xml:space="preserve"> </w:t>
      </w:r>
      <w:proofErr w:type="spellStart"/>
      <w:r w:rsidRPr="000937F5">
        <w:rPr>
          <w:rFonts w:cs="Arial"/>
          <w:szCs w:val="19"/>
        </w:rPr>
        <w:t>exposed</w:t>
      </w:r>
      <w:proofErr w:type="spellEnd"/>
      <w:r w:rsidRPr="000937F5">
        <w:rPr>
          <w:rFonts w:cs="Arial"/>
          <w:szCs w:val="19"/>
        </w:rPr>
        <w:t xml:space="preserve"> to </w:t>
      </w:r>
      <w:proofErr w:type="spellStart"/>
      <w:r w:rsidRPr="000937F5">
        <w:rPr>
          <w:rFonts w:cs="Arial"/>
          <w:szCs w:val="19"/>
        </w:rPr>
        <w:t>risk</w:t>
      </w:r>
      <w:proofErr w:type="spellEnd"/>
      <w:r w:rsidRPr="000937F5">
        <w:rPr>
          <w:rFonts w:cs="Arial"/>
          <w:szCs w:val="19"/>
        </w:rPr>
        <w:t xml:space="preserve"> </w:t>
      </w:r>
      <w:proofErr w:type="spellStart"/>
      <w:r w:rsidRPr="000937F5">
        <w:rPr>
          <w:rFonts w:cs="Arial"/>
          <w:szCs w:val="19"/>
        </w:rPr>
        <w:t>factors</w:t>
      </w:r>
      <w:proofErr w:type="spellEnd"/>
      <w:r w:rsidRPr="000937F5">
        <w:rPr>
          <w:rFonts w:cs="Arial"/>
          <w:szCs w:val="19"/>
        </w:rPr>
        <w:t xml:space="preserve"> </w:t>
      </w:r>
      <w:proofErr w:type="spellStart"/>
      <w:r w:rsidRPr="000937F5">
        <w:rPr>
          <w:rFonts w:cs="Arial"/>
          <w:szCs w:val="19"/>
        </w:rPr>
        <w:t>at</w:t>
      </w:r>
      <w:proofErr w:type="spellEnd"/>
      <w:r w:rsidRPr="000937F5">
        <w:rPr>
          <w:rFonts w:cs="Arial"/>
          <w:szCs w:val="19"/>
        </w:rPr>
        <w:t xml:space="preserve"> </w:t>
      </w:r>
      <w:proofErr w:type="spellStart"/>
      <w:r w:rsidRPr="000937F5">
        <w:rPr>
          <w:rFonts w:cs="Arial"/>
          <w:szCs w:val="19"/>
        </w:rPr>
        <w:t>work</w:t>
      </w:r>
      <w:proofErr w:type="spellEnd"/>
      <w:r w:rsidRPr="000937F5">
        <w:rPr>
          <w:rFonts w:cs="Arial"/>
          <w:szCs w:val="19"/>
        </w:rPr>
        <w:t xml:space="preserve"> per 1,000 </w:t>
      </w:r>
      <w:proofErr w:type="spellStart"/>
      <w:r w:rsidRPr="000937F5">
        <w:rPr>
          <w:rFonts w:cs="Arial"/>
          <w:szCs w:val="19"/>
        </w:rPr>
        <w:t>employees</w:t>
      </w:r>
      <w:proofErr w:type="spellEnd"/>
      <w:r w:rsidRPr="000937F5">
        <w:rPr>
          <w:rFonts w:cs="Arial"/>
          <w:szCs w:val="19"/>
        </w:rPr>
        <w:t xml:space="preserve"> in the </w:t>
      </w:r>
      <w:proofErr w:type="spellStart"/>
      <w:r w:rsidRPr="000937F5">
        <w:rPr>
          <w:rFonts w:cs="Arial"/>
          <w:szCs w:val="19"/>
        </w:rPr>
        <w:t>surveyed</w:t>
      </w:r>
      <w:proofErr w:type="spellEnd"/>
      <w:r w:rsidRPr="000937F5">
        <w:rPr>
          <w:rFonts w:cs="Arial"/>
          <w:szCs w:val="19"/>
        </w:rPr>
        <w:t xml:space="preserve"> </w:t>
      </w:r>
      <w:proofErr w:type="spellStart"/>
      <w:r w:rsidRPr="000937F5">
        <w:rPr>
          <w:rFonts w:cs="Arial"/>
          <w:szCs w:val="19"/>
        </w:rPr>
        <w:t>population</w:t>
      </w:r>
      <w:proofErr w:type="spellEnd"/>
      <w:r w:rsidRPr="000937F5">
        <w:rPr>
          <w:rFonts w:cs="Arial"/>
          <w:szCs w:val="19"/>
        </w:rPr>
        <w:t xml:space="preserve">. In the </w:t>
      </w:r>
      <w:proofErr w:type="spellStart"/>
      <w:r w:rsidRPr="000937F5">
        <w:rPr>
          <w:rFonts w:cs="Arial"/>
          <w:szCs w:val="19"/>
        </w:rPr>
        <w:t>Voivodship</w:t>
      </w:r>
      <w:proofErr w:type="spellEnd"/>
      <w:r w:rsidRPr="000937F5">
        <w:rPr>
          <w:rFonts w:cs="Arial"/>
          <w:szCs w:val="19"/>
        </w:rPr>
        <w:t xml:space="preserve">, </w:t>
      </w:r>
      <w:proofErr w:type="spellStart"/>
      <w:r w:rsidRPr="000937F5">
        <w:rPr>
          <w:rFonts w:cs="Arial"/>
          <w:szCs w:val="19"/>
        </w:rPr>
        <w:t>this</w:t>
      </w:r>
      <w:proofErr w:type="spellEnd"/>
      <w:r w:rsidRPr="000937F5">
        <w:rPr>
          <w:rFonts w:cs="Arial"/>
          <w:szCs w:val="19"/>
        </w:rPr>
        <w:t xml:space="preserve"> </w:t>
      </w:r>
      <w:proofErr w:type="spellStart"/>
      <w:r w:rsidRPr="000937F5">
        <w:rPr>
          <w:rFonts w:cs="Arial"/>
          <w:szCs w:val="19"/>
        </w:rPr>
        <w:t>indicator</w:t>
      </w:r>
      <w:proofErr w:type="spellEnd"/>
      <w:r w:rsidRPr="000937F5">
        <w:rPr>
          <w:rFonts w:cs="Arial"/>
          <w:szCs w:val="19"/>
        </w:rPr>
        <w:t xml:space="preserve"> was 2</w:t>
      </w:r>
      <w:r>
        <w:rPr>
          <w:rFonts w:cs="Arial"/>
          <w:szCs w:val="19"/>
        </w:rPr>
        <w:t>2</w:t>
      </w:r>
      <w:r w:rsidRPr="000937F5">
        <w:rPr>
          <w:rFonts w:cs="Arial"/>
          <w:szCs w:val="19"/>
        </w:rPr>
        <w:t>.</w:t>
      </w:r>
      <w:r>
        <w:rPr>
          <w:rFonts w:cs="Arial"/>
          <w:szCs w:val="19"/>
        </w:rPr>
        <w:t>4</w:t>
      </w:r>
      <w:r w:rsidRPr="000937F5">
        <w:rPr>
          <w:rFonts w:cs="Arial"/>
          <w:szCs w:val="19"/>
        </w:rPr>
        <w:t xml:space="preserve"> in 202</w:t>
      </w:r>
      <w:r>
        <w:rPr>
          <w:rFonts w:cs="Arial"/>
          <w:szCs w:val="19"/>
        </w:rPr>
        <w:t>5</w:t>
      </w:r>
      <w:r w:rsidRPr="000937F5">
        <w:rPr>
          <w:rFonts w:cs="Arial"/>
          <w:szCs w:val="19"/>
        </w:rPr>
        <w:t>, c</w:t>
      </w:r>
      <w:proofErr w:type="spellStart"/>
      <w:r w:rsidRPr="000937F5">
        <w:rPr>
          <w:rFonts w:cs="Arial"/>
          <w:szCs w:val="19"/>
        </w:rPr>
        <w:t>ompared</w:t>
      </w:r>
      <w:proofErr w:type="spellEnd"/>
      <w:r w:rsidRPr="000937F5">
        <w:rPr>
          <w:rFonts w:cs="Arial"/>
          <w:szCs w:val="19"/>
        </w:rPr>
        <w:t xml:space="preserve"> to 2</w:t>
      </w:r>
      <w:r>
        <w:rPr>
          <w:rFonts w:cs="Arial"/>
          <w:szCs w:val="19"/>
        </w:rPr>
        <w:t>1</w:t>
      </w:r>
      <w:r w:rsidRPr="000937F5">
        <w:rPr>
          <w:rFonts w:cs="Arial"/>
          <w:szCs w:val="19"/>
        </w:rPr>
        <w:t>.</w:t>
      </w:r>
      <w:r>
        <w:rPr>
          <w:rFonts w:cs="Arial"/>
          <w:szCs w:val="19"/>
        </w:rPr>
        <w:t>9</w:t>
      </w:r>
      <w:r w:rsidRPr="000937F5">
        <w:rPr>
          <w:rFonts w:cs="Arial"/>
          <w:szCs w:val="19"/>
        </w:rPr>
        <w:t xml:space="preserve"> a </w:t>
      </w:r>
      <w:proofErr w:type="spellStart"/>
      <w:r w:rsidRPr="000937F5">
        <w:rPr>
          <w:rFonts w:cs="Arial"/>
          <w:szCs w:val="19"/>
        </w:rPr>
        <w:t>year</w:t>
      </w:r>
      <w:proofErr w:type="spellEnd"/>
      <w:r w:rsidRPr="000937F5">
        <w:rPr>
          <w:rFonts w:cs="Arial"/>
          <w:szCs w:val="19"/>
        </w:rPr>
        <w:t xml:space="preserve"> </w:t>
      </w:r>
      <w:proofErr w:type="spellStart"/>
      <w:r w:rsidRPr="000937F5">
        <w:rPr>
          <w:rFonts w:cs="Arial"/>
          <w:szCs w:val="19"/>
        </w:rPr>
        <w:t>earlier</w:t>
      </w:r>
      <w:proofErr w:type="spellEnd"/>
      <w:r w:rsidRPr="000937F5">
        <w:rPr>
          <w:rFonts w:cs="Arial"/>
          <w:szCs w:val="19"/>
        </w:rPr>
        <w:t xml:space="preserve"> (</w:t>
      </w:r>
      <w:proofErr w:type="spellStart"/>
      <w:r w:rsidRPr="000937F5">
        <w:rPr>
          <w:rFonts w:cs="Arial"/>
          <w:szCs w:val="19"/>
        </w:rPr>
        <w:t>nationally</w:t>
      </w:r>
      <w:proofErr w:type="spellEnd"/>
      <w:r w:rsidRPr="000937F5">
        <w:rPr>
          <w:rFonts w:cs="Arial"/>
          <w:szCs w:val="19"/>
        </w:rPr>
        <w:t xml:space="preserve"> </w:t>
      </w:r>
      <w:r>
        <w:rPr>
          <w:rFonts w:cs="Arial"/>
          <w:szCs w:val="19"/>
        </w:rPr>
        <w:t>59</w:t>
      </w:r>
      <w:r w:rsidRPr="000937F5">
        <w:rPr>
          <w:rFonts w:cs="Arial"/>
          <w:szCs w:val="19"/>
        </w:rPr>
        <w:t xml:space="preserve">.9 </w:t>
      </w:r>
      <w:proofErr w:type="spellStart"/>
      <w:r w:rsidRPr="000937F5">
        <w:rPr>
          <w:rFonts w:cs="Arial"/>
          <w:szCs w:val="19"/>
        </w:rPr>
        <w:t>against</w:t>
      </w:r>
      <w:proofErr w:type="spellEnd"/>
      <w:r w:rsidRPr="000937F5">
        <w:rPr>
          <w:rFonts w:cs="Arial"/>
          <w:szCs w:val="19"/>
        </w:rPr>
        <w:t xml:space="preserve"> 6</w:t>
      </w:r>
      <w:r>
        <w:rPr>
          <w:rFonts w:cs="Arial"/>
          <w:szCs w:val="19"/>
        </w:rPr>
        <w:t>3</w:t>
      </w:r>
      <w:r w:rsidRPr="000937F5">
        <w:rPr>
          <w:rFonts w:cs="Arial"/>
          <w:szCs w:val="19"/>
        </w:rPr>
        <w:t>.</w:t>
      </w:r>
      <w:r>
        <w:rPr>
          <w:rFonts w:cs="Arial"/>
          <w:szCs w:val="19"/>
        </w:rPr>
        <w:t>9</w:t>
      </w:r>
      <w:r w:rsidRPr="000937F5">
        <w:rPr>
          <w:rFonts w:cs="Arial"/>
          <w:szCs w:val="19"/>
        </w:rPr>
        <w:t xml:space="preserve">, </w:t>
      </w:r>
      <w:proofErr w:type="spellStart"/>
      <w:r w:rsidRPr="000937F5">
        <w:rPr>
          <w:rFonts w:cs="Arial"/>
          <w:szCs w:val="19"/>
        </w:rPr>
        <w:t>respectively</w:t>
      </w:r>
      <w:proofErr w:type="spellEnd"/>
      <w:r w:rsidRPr="000937F5">
        <w:rPr>
          <w:rFonts w:cs="Arial"/>
          <w:szCs w:val="19"/>
        </w:rPr>
        <w:t>).</w:t>
      </w:r>
    </w:p>
    <w:p w14:paraId="0BB28222" w14:textId="50D4B23E" w:rsidR="000937F5" w:rsidRDefault="000937F5" w:rsidP="00243A1C">
      <w:pPr>
        <w:suppressAutoHyphens/>
        <w:rPr>
          <w:rFonts w:cs="Arial"/>
          <w:szCs w:val="19"/>
        </w:rPr>
      </w:pPr>
      <w:r w:rsidRPr="000937F5">
        <w:rPr>
          <w:rFonts w:cs="Arial"/>
          <w:szCs w:val="19"/>
        </w:rPr>
        <w:t xml:space="preserve">The </w:t>
      </w:r>
      <w:proofErr w:type="spellStart"/>
      <w:r w:rsidRPr="000937F5">
        <w:rPr>
          <w:rFonts w:cs="Arial"/>
          <w:szCs w:val="19"/>
        </w:rPr>
        <w:t>risk</w:t>
      </w:r>
      <w:proofErr w:type="spellEnd"/>
      <w:r w:rsidRPr="000937F5">
        <w:rPr>
          <w:rFonts w:cs="Arial"/>
          <w:szCs w:val="19"/>
        </w:rPr>
        <w:t xml:space="preserve"> ratio, </w:t>
      </w:r>
      <w:proofErr w:type="spellStart"/>
      <w:r w:rsidRPr="000937F5">
        <w:rPr>
          <w:rFonts w:cs="Arial"/>
          <w:szCs w:val="19"/>
        </w:rPr>
        <w:t>measured</w:t>
      </w:r>
      <w:proofErr w:type="spellEnd"/>
      <w:r w:rsidRPr="000937F5">
        <w:rPr>
          <w:rFonts w:cs="Arial"/>
          <w:szCs w:val="19"/>
        </w:rPr>
        <w:t xml:space="preserve"> by the </w:t>
      </w:r>
      <w:proofErr w:type="spellStart"/>
      <w:r w:rsidRPr="000937F5">
        <w:rPr>
          <w:rFonts w:cs="Arial"/>
          <w:szCs w:val="19"/>
        </w:rPr>
        <w:t>number</w:t>
      </w:r>
      <w:proofErr w:type="spellEnd"/>
      <w:r w:rsidRPr="000937F5">
        <w:rPr>
          <w:rFonts w:cs="Arial"/>
          <w:szCs w:val="19"/>
        </w:rPr>
        <w:t xml:space="preserve"> of </w:t>
      </w:r>
      <w:proofErr w:type="spellStart"/>
      <w:r w:rsidRPr="000937F5">
        <w:rPr>
          <w:rFonts w:cs="Arial"/>
          <w:szCs w:val="19"/>
        </w:rPr>
        <w:t>employees</w:t>
      </w:r>
      <w:proofErr w:type="spellEnd"/>
      <w:r w:rsidRPr="000937F5">
        <w:rPr>
          <w:rFonts w:cs="Arial"/>
          <w:szCs w:val="19"/>
        </w:rPr>
        <w:t xml:space="preserve"> </w:t>
      </w:r>
      <w:proofErr w:type="spellStart"/>
      <w:r w:rsidRPr="000937F5">
        <w:rPr>
          <w:rFonts w:cs="Arial"/>
          <w:szCs w:val="19"/>
        </w:rPr>
        <w:t>exposed</w:t>
      </w:r>
      <w:proofErr w:type="spellEnd"/>
      <w:r w:rsidRPr="000937F5">
        <w:rPr>
          <w:rFonts w:cs="Arial"/>
          <w:szCs w:val="19"/>
        </w:rPr>
        <w:t xml:space="preserve"> to </w:t>
      </w:r>
      <w:proofErr w:type="spellStart"/>
      <w:r w:rsidRPr="000937F5">
        <w:rPr>
          <w:rFonts w:cs="Arial"/>
          <w:szCs w:val="19"/>
        </w:rPr>
        <w:t>risk</w:t>
      </w:r>
      <w:proofErr w:type="spellEnd"/>
      <w:r w:rsidRPr="000937F5">
        <w:rPr>
          <w:rFonts w:cs="Arial"/>
          <w:szCs w:val="19"/>
        </w:rPr>
        <w:t xml:space="preserve"> </w:t>
      </w:r>
      <w:proofErr w:type="spellStart"/>
      <w:r w:rsidRPr="000937F5">
        <w:rPr>
          <w:rFonts w:cs="Arial"/>
          <w:szCs w:val="19"/>
        </w:rPr>
        <w:t>factors</w:t>
      </w:r>
      <w:proofErr w:type="spellEnd"/>
      <w:r w:rsidRPr="000937F5">
        <w:rPr>
          <w:rFonts w:cs="Arial"/>
          <w:szCs w:val="19"/>
        </w:rPr>
        <w:t xml:space="preserve"> per 1,000 </w:t>
      </w:r>
      <w:proofErr w:type="spellStart"/>
      <w:r w:rsidRPr="000937F5">
        <w:rPr>
          <w:rFonts w:cs="Arial"/>
          <w:szCs w:val="19"/>
        </w:rPr>
        <w:t>employees</w:t>
      </w:r>
      <w:proofErr w:type="spellEnd"/>
      <w:r w:rsidRPr="000937F5">
        <w:rPr>
          <w:rFonts w:cs="Arial"/>
          <w:szCs w:val="19"/>
        </w:rPr>
        <w:t xml:space="preserve"> in the </w:t>
      </w:r>
      <w:proofErr w:type="spellStart"/>
      <w:r w:rsidRPr="000937F5">
        <w:rPr>
          <w:rFonts w:cs="Arial"/>
          <w:szCs w:val="19"/>
        </w:rPr>
        <w:t>surveyed</w:t>
      </w:r>
      <w:proofErr w:type="spellEnd"/>
      <w:r w:rsidRPr="000937F5">
        <w:rPr>
          <w:rFonts w:cs="Arial"/>
          <w:szCs w:val="19"/>
        </w:rPr>
        <w:t xml:space="preserve"> unit, </w:t>
      </w:r>
      <w:proofErr w:type="spellStart"/>
      <w:r w:rsidRPr="000937F5">
        <w:rPr>
          <w:rFonts w:cs="Arial"/>
          <w:szCs w:val="19"/>
        </w:rPr>
        <w:t>varies</w:t>
      </w:r>
      <w:proofErr w:type="spellEnd"/>
      <w:r w:rsidRPr="000937F5">
        <w:rPr>
          <w:rFonts w:cs="Arial"/>
          <w:szCs w:val="19"/>
        </w:rPr>
        <w:t xml:space="preserve"> </w:t>
      </w:r>
      <w:proofErr w:type="spellStart"/>
      <w:r w:rsidRPr="000937F5">
        <w:rPr>
          <w:rFonts w:cs="Arial"/>
          <w:szCs w:val="19"/>
        </w:rPr>
        <w:t>significantly</w:t>
      </w:r>
      <w:proofErr w:type="spellEnd"/>
      <w:r w:rsidRPr="000937F5">
        <w:rPr>
          <w:rFonts w:cs="Arial"/>
          <w:szCs w:val="19"/>
        </w:rPr>
        <w:t xml:space="preserve"> </w:t>
      </w:r>
      <w:proofErr w:type="spellStart"/>
      <w:r w:rsidRPr="000937F5">
        <w:rPr>
          <w:rFonts w:cs="Arial"/>
          <w:szCs w:val="19"/>
        </w:rPr>
        <w:t>depending</w:t>
      </w:r>
      <w:proofErr w:type="spellEnd"/>
      <w:r w:rsidRPr="000937F5">
        <w:rPr>
          <w:rFonts w:cs="Arial"/>
          <w:szCs w:val="19"/>
        </w:rPr>
        <w:t xml:space="preserve"> on the </w:t>
      </w:r>
      <w:proofErr w:type="spellStart"/>
      <w:r w:rsidRPr="000937F5">
        <w:rPr>
          <w:rFonts w:cs="Arial"/>
          <w:szCs w:val="19"/>
        </w:rPr>
        <w:t>type</w:t>
      </w:r>
      <w:proofErr w:type="spellEnd"/>
      <w:r w:rsidRPr="000937F5">
        <w:rPr>
          <w:rFonts w:cs="Arial"/>
          <w:szCs w:val="19"/>
        </w:rPr>
        <w:t xml:space="preserve"> of </w:t>
      </w:r>
      <w:proofErr w:type="spellStart"/>
      <w:r w:rsidRPr="000937F5">
        <w:rPr>
          <w:rFonts w:cs="Arial"/>
          <w:szCs w:val="19"/>
        </w:rPr>
        <w:t>economic</w:t>
      </w:r>
      <w:proofErr w:type="spellEnd"/>
      <w:r w:rsidRPr="000937F5">
        <w:rPr>
          <w:rFonts w:cs="Arial"/>
          <w:szCs w:val="19"/>
        </w:rPr>
        <w:t xml:space="preserve"> </w:t>
      </w:r>
      <w:proofErr w:type="spellStart"/>
      <w:r w:rsidRPr="000937F5">
        <w:rPr>
          <w:rFonts w:cs="Arial"/>
          <w:szCs w:val="19"/>
        </w:rPr>
        <w:t>activity</w:t>
      </w:r>
      <w:proofErr w:type="spellEnd"/>
      <w:r w:rsidRPr="000937F5">
        <w:rPr>
          <w:rFonts w:cs="Arial"/>
          <w:szCs w:val="19"/>
        </w:rPr>
        <w:t xml:space="preserve"> </w:t>
      </w:r>
      <w:proofErr w:type="spellStart"/>
      <w:r w:rsidRPr="000937F5">
        <w:rPr>
          <w:rFonts w:cs="Arial"/>
          <w:szCs w:val="19"/>
        </w:rPr>
        <w:t>conducted</w:t>
      </w:r>
      <w:proofErr w:type="spellEnd"/>
      <w:r w:rsidRPr="000937F5">
        <w:rPr>
          <w:rFonts w:cs="Arial"/>
          <w:szCs w:val="19"/>
        </w:rPr>
        <w:t xml:space="preserve"> by the unit. </w:t>
      </w:r>
      <w:proofErr w:type="spellStart"/>
      <w:r w:rsidRPr="000937F5">
        <w:rPr>
          <w:rFonts w:cs="Arial"/>
          <w:szCs w:val="19"/>
        </w:rPr>
        <w:t>Among</w:t>
      </w:r>
      <w:proofErr w:type="spellEnd"/>
      <w:r w:rsidRPr="000937F5">
        <w:rPr>
          <w:rFonts w:cs="Arial"/>
          <w:szCs w:val="19"/>
        </w:rPr>
        <w:t xml:space="preserve"> the </w:t>
      </w:r>
      <w:proofErr w:type="spellStart"/>
      <w:r w:rsidRPr="000937F5">
        <w:rPr>
          <w:rFonts w:cs="Arial"/>
          <w:szCs w:val="19"/>
        </w:rPr>
        <w:t>sections</w:t>
      </w:r>
      <w:proofErr w:type="spellEnd"/>
      <w:r w:rsidRPr="000937F5">
        <w:rPr>
          <w:rFonts w:cs="Arial"/>
          <w:szCs w:val="19"/>
        </w:rPr>
        <w:t xml:space="preserve">, the </w:t>
      </w:r>
      <w:proofErr w:type="spellStart"/>
      <w:r w:rsidRPr="000937F5">
        <w:rPr>
          <w:rFonts w:cs="Arial"/>
          <w:szCs w:val="19"/>
        </w:rPr>
        <w:t>highest</w:t>
      </w:r>
      <w:proofErr w:type="spellEnd"/>
      <w:r w:rsidRPr="000937F5">
        <w:rPr>
          <w:rFonts w:cs="Arial"/>
          <w:szCs w:val="19"/>
        </w:rPr>
        <w:t xml:space="preserve"> </w:t>
      </w:r>
      <w:proofErr w:type="spellStart"/>
      <w:r w:rsidRPr="000937F5">
        <w:rPr>
          <w:rFonts w:cs="Arial"/>
          <w:szCs w:val="19"/>
        </w:rPr>
        <w:t>occupational</w:t>
      </w:r>
      <w:proofErr w:type="spellEnd"/>
      <w:r w:rsidRPr="000937F5">
        <w:rPr>
          <w:rFonts w:cs="Arial"/>
          <w:szCs w:val="19"/>
        </w:rPr>
        <w:t xml:space="preserve"> </w:t>
      </w:r>
      <w:proofErr w:type="spellStart"/>
      <w:r w:rsidRPr="000937F5">
        <w:rPr>
          <w:rFonts w:cs="Arial"/>
          <w:szCs w:val="19"/>
        </w:rPr>
        <w:t>health</w:t>
      </w:r>
      <w:proofErr w:type="spellEnd"/>
      <w:r w:rsidRPr="000937F5">
        <w:rPr>
          <w:rFonts w:cs="Arial"/>
          <w:szCs w:val="19"/>
        </w:rPr>
        <w:t xml:space="preserve"> </w:t>
      </w:r>
      <w:proofErr w:type="spellStart"/>
      <w:r w:rsidRPr="000937F5">
        <w:rPr>
          <w:rFonts w:cs="Arial"/>
          <w:szCs w:val="19"/>
        </w:rPr>
        <w:t>risk</w:t>
      </w:r>
      <w:proofErr w:type="spellEnd"/>
      <w:r w:rsidRPr="000937F5">
        <w:rPr>
          <w:rFonts w:cs="Arial"/>
          <w:szCs w:val="19"/>
        </w:rPr>
        <w:t xml:space="preserve"> </w:t>
      </w:r>
      <w:proofErr w:type="spellStart"/>
      <w:r w:rsidRPr="000937F5">
        <w:rPr>
          <w:rFonts w:cs="Arial"/>
          <w:szCs w:val="19"/>
        </w:rPr>
        <w:t>occurred</w:t>
      </w:r>
      <w:proofErr w:type="spellEnd"/>
      <w:r w:rsidRPr="000937F5">
        <w:rPr>
          <w:rFonts w:cs="Arial"/>
          <w:szCs w:val="19"/>
        </w:rPr>
        <w:t xml:space="preserve"> in </w:t>
      </w:r>
      <w:proofErr w:type="spellStart"/>
      <w:r w:rsidRPr="000937F5">
        <w:rPr>
          <w:rFonts w:cs="Arial"/>
          <w:szCs w:val="19"/>
        </w:rPr>
        <w:t>electricity</w:t>
      </w:r>
      <w:proofErr w:type="spellEnd"/>
      <w:r w:rsidRPr="000937F5">
        <w:rPr>
          <w:rFonts w:cs="Arial"/>
          <w:szCs w:val="19"/>
        </w:rPr>
        <w:t xml:space="preserve">, </w:t>
      </w:r>
      <w:proofErr w:type="spellStart"/>
      <w:r w:rsidRPr="000937F5">
        <w:rPr>
          <w:rFonts w:cs="Arial"/>
          <w:szCs w:val="19"/>
        </w:rPr>
        <w:t>gas</w:t>
      </w:r>
      <w:proofErr w:type="spellEnd"/>
      <w:r w:rsidRPr="000937F5">
        <w:rPr>
          <w:rFonts w:cs="Arial"/>
          <w:szCs w:val="19"/>
        </w:rPr>
        <w:t xml:space="preserve">, </w:t>
      </w:r>
      <w:proofErr w:type="spellStart"/>
      <w:r w:rsidRPr="000937F5">
        <w:rPr>
          <w:rFonts w:cs="Arial"/>
          <w:szCs w:val="19"/>
        </w:rPr>
        <w:t>steam</w:t>
      </w:r>
      <w:proofErr w:type="spellEnd"/>
      <w:r w:rsidRPr="000937F5">
        <w:rPr>
          <w:rFonts w:cs="Arial"/>
          <w:szCs w:val="19"/>
        </w:rPr>
        <w:t xml:space="preserve">, and </w:t>
      </w:r>
      <w:proofErr w:type="spellStart"/>
      <w:r w:rsidRPr="000937F5">
        <w:rPr>
          <w:rFonts w:cs="Arial"/>
          <w:szCs w:val="19"/>
        </w:rPr>
        <w:t>air</w:t>
      </w:r>
      <w:proofErr w:type="spellEnd"/>
      <w:r w:rsidRPr="000937F5">
        <w:rPr>
          <w:rFonts w:cs="Arial"/>
          <w:szCs w:val="19"/>
        </w:rPr>
        <w:t xml:space="preserve"> </w:t>
      </w:r>
      <w:proofErr w:type="spellStart"/>
      <w:r w:rsidRPr="000937F5">
        <w:rPr>
          <w:rFonts w:cs="Arial"/>
          <w:szCs w:val="19"/>
        </w:rPr>
        <w:t>conditioning</w:t>
      </w:r>
      <w:proofErr w:type="spellEnd"/>
      <w:r w:rsidRPr="000937F5">
        <w:rPr>
          <w:rFonts w:cs="Arial"/>
          <w:szCs w:val="19"/>
        </w:rPr>
        <w:t xml:space="preserve"> </w:t>
      </w:r>
      <w:proofErr w:type="spellStart"/>
      <w:r w:rsidRPr="000937F5">
        <w:rPr>
          <w:rFonts w:cs="Arial"/>
          <w:szCs w:val="19"/>
        </w:rPr>
        <w:t>supply</w:t>
      </w:r>
      <w:proofErr w:type="spellEnd"/>
      <w:r w:rsidRPr="000937F5">
        <w:rPr>
          <w:rFonts w:cs="Arial"/>
          <w:szCs w:val="19"/>
        </w:rPr>
        <w:t xml:space="preserve"> (1</w:t>
      </w:r>
      <w:r w:rsidR="00585F9F">
        <w:rPr>
          <w:rFonts w:cs="Arial"/>
          <w:szCs w:val="19"/>
        </w:rPr>
        <w:t>25</w:t>
      </w:r>
      <w:r w:rsidRPr="000937F5">
        <w:rPr>
          <w:rFonts w:cs="Arial"/>
          <w:szCs w:val="19"/>
        </w:rPr>
        <w:t>.</w:t>
      </w:r>
      <w:r w:rsidR="00585F9F">
        <w:rPr>
          <w:rFonts w:cs="Arial"/>
          <w:szCs w:val="19"/>
        </w:rPr>
        <w:t>2</w:t>
      </w:r>
      <w:r w:rsidRPr="000937F5">
        <w:rPr>
          <w:rFonts w:cs="Arial"/>
          <w:szCs w:val="19"/>
        </w:rPr>
        <w:t xml:space="preserve">), </w:t>
      </w:r>
      <w:proofErr w:type="spellStart"/>
      <w:r w:rsidRPr="000937F5">
        <w:rPr>
          <w:rFonts w:cs="Arial"/>
          <w:szCs w:val="19"/>
        </w:rPr>
        <w:t>followed</w:t>
      </w:r>
      <w:proofErr w:type="spellEnd"/>
      <w:r w:rsidRPr="000937F5">
        <w:rPr>
          <w:rFonts w:cs="Arial"/>
          <w:szCs w:val="19"/>
        </w:rPr>
        <w:t xml:space="preserve"> by </w:t>
      </w:r>
      <w:proofErr w:type="spellStart"/>
      <w:r w:rsidRPr="000937F5">
        <w:rPr>
          <w:rFonts w:cs="Arial"/>
          <w:szCs w:val="19"/>
        </w:rPr>
        <w:t>mining</w:t>
      </w:r>
      <w:proofErr w:type="spellEnd"/>
      <w:r w:rsidRPr="000937F5">
        <w:rPr>
          <w:rFonts w:cs="Arial"/>
          <w:szCs w:val="19"/>
        </w:rPr>
        <w:t xml:space="preserve"> and </w:t>
      </w:r>
      <w:proofErr w:type="spellStart"/>
      <w:r w:rsidRPr="000937F5">
        <w:rPr>
          <w:rFonts w:cs="Arial"/>
          <w:szCs w:val="19"/>
        </w:rPr>
        <w:t>quarrying</w:t>
      </w:r>
      <w:proofErr w:type="spellEnd"/>
      <w:r w:rsidRPr="000937F5">
        <w:rPr>
          <w:rFonts w:cs="Arial"/>
          <w:szCs w:val="19"/>
        </w:rPr>
        <w:t xml:space="preserve"> (9</w:t>
      </w:r>
      <w:r w:rsidR="00585F9F">
        <w:rPr>
          <w:rFonts w:cs="Arial"/>
          <w:szCs w:val="19"/>
        </w:rPr>
        <w:t>5</w:t>
      </w:r>
      <w:r w:rsidRPr="000937F5">
        <w:rPr>
          <w:rFonts w:cs="Arial"/>
          <w:szCs w:val="19"/>
        </w:rPr>
        <w:t>.</w:t>
      </w:r>
      <w:r w:rsidR="00585F9F">
        <w:rPr>
          <w:rFonts w:cs="Arial"/>
          <w:szCs w:val="19"/>
        </w:rPr>
        <w:t>8</w:t>
      </w:r>
      <w:r w:rsidRPr="000937F5">
        <w:rPr>
          <w:rFonts w:cs="Arial"/>
          <w:szCs w:val="19"/>
        </w:rPr>
        <w:t xml:space="preserve">), </w:t>
      </w:r>
      <w:r w:rsidR="00585F9F">
        <w:rPr>
          <w:rFonts w:cs="Arial"/>
          <w:szCs w:val="19"/>
        </w:rPr>
        <w:t xml:space="preserve">and </w:t>
      </w:r>
      <w:bookmarkStart w:id="4" w:name="_Hlk240552782"/>
      <w:proofErr w:type="spellStart"/>
      <w:r w:rsidRPr="000937F5">
        <w:rPr>
          <w:rFonts w:cs="Arial"/>
          <w:szCs w:val="19"/>
        </w:rPr>
        <w:t>water</w:t>
      </w:r>
      <w:proofErr w:type="spellEnd"/>
      <w:r w:rsidRPr="000937F5">
        <w:rPr>
          <w:rFonts w:cs="Arial"/>
          <w:szCs w:val="19"/>
        </w:rPr>
        <w:t xml:space="preserve"> </w:t>
      </w:r>
      <w:proofErr w:type="spellStart"/>
      <w:r w:rsidRPr="000937F5">
        <w:rPr>
          <w:rFonts w:cs="Arial"/>
          <w:szCs w:val="19"/>
        </w:rPr>
        <w:t>supply</w:t>
      </w:r>
      <w:proofErr w:type="spellEnd"/>
      <w:r w:rsidRPr="000937F5">
        <w:rPr>
          <w:rFonts w:cs="Arial"/>
          <w:szCs w:val="19"/>
        </w:rPr>
        <w:t xml:space="preserve">; </w:t>
      </w:r>
      <w:proofErr w:type="spellStart"/>
      <w:r w:rsidRPr="000937F5">
        <w:rPr>
          <w:rFonts w:cs="Arial"/>
          <w:szCs w:val="19"/>
        </w:rPr>
        <w:t>sewerage</w:t>
      </w:r>
      <w:proofErr w:type="spellEnd"/>
      <w:r w:rsidRPr="000937F5">
        <w:rPr>
          <w:rFonts w:cs="Arial"/>
          <w:szCs w:val="19"/>
        </w:rPr>
        <w:t xml:space="preserve">, waste management and </w:t>
      </w:r>
      <w:proofErr w:type="spellStart"/>
      <w:r w:rsidRPr="000937F5">
        <w:rPr>
          <w:rFonts w:cs="Arial"/>
          <w:szCs w:val="19"/>
        </w:rPr>
        <w:t>remediation</w:t>
      </w:r>
      <w:proofErr w:type="spellEnd"/>
      <w:r w:rsidRPr="000937F5">
        <w:rPr>
          <w:rFonts w:cs="Arial"/>
          <w:szCs w:val="19"/>
        </w:rPr>
        <w:t xml:space="preserve"> </w:t>
      </w:r>
      <w:proofErr w:type="spellStart"/>
      <w:r w:rsidRPr="000937F5">
        <w:rPr>
          <w:rFonts w:cs="Arial"/>
          <w:szCs w:val="19"/>
        </w:rPr>
        <w:t>activities</w:t>
      </w:r>
      <w:bookmarkEnd w:id="4"/>
      <w:proofErr w:type="spellEnd"/>
      <w:r w:rsidRPr="000937F5">
        <w:rPr>
          <w:rFonts w:cs="Arial"/>
          <w:szCs w:val="19"/>
        </w:rPr>
        <w:t xml:space="preserve"> (7</w:t>
      </w:r>
      <w:r w:rsidR="00585F9F">
        <w:rPr>
          <w:rFonts w:cs="Arial"/>
          <w:szCs w:val="19"/>
        </w:rPr>
        <w:t>2</w:t>
      </w:r>
      <w:r w:rsidRPr="000937F5">
        <w:rPr>
          <w:rFonts w:cs="Arial"/>
          <w:szCs w:val="19"/>
        </w:rPr>
        <w:t>.</w:t>
      </w:r>
      <w:r w:rsidR="00585F9F">
        <w:rPr>
          <w:rFonts w:cs="Arial"/>
          <w:szCs w:val="19"/>
        </w:rPr>
        <w:t>0</w:t>
      </w:r>
      <w:r w:rsidRPr="000937F5">
        <w:rPr>
          <w:rFonts w:cs="Arial"/>
          <w:szCs w:val="19"/>
        </w:rPr>
        <w:t xml:space="preserve">). The </w:t>
      </w:r>
      <w:proofErr w:type="spellStart"/>
      <w:r w:rsidRPr="000937F5">
        <w:rPr>
          <w:rFonts w:cs="Arial"/>
          <w:szCs w:val="19"/>
        </w:rPr>
        <w:t>safest</w:t>
      </w:r>
      <w:proofErr w:type="spellEnd"/>
      <w:r w:rsidRPr="000937F5">
        <w:rPr>
          <w:rFonts w:cs="Arial"/>
          <w:szCs w:val="19"/>
        </w:rPr>
        <w:t xml:space="preserve"> </w:t>
      </w:r>
      <w:proofErr w:type="spellStart"/>
      <w:r w:rsidRPr="000937F5">
        <w:rPr>
          <w:rFonts w:cs="Arial"/>
          <w:szCs w:val="19"/>
        </w:rPr>
        <w:t>jobs</w:t>
      </w:r>
      <w:proofErr w:type="spellEnd"/>
      <w:r w:rsidRPr="000937F5">
        <w:rPr>
          <w:rFonts w:cs="Arial"/>
          <w:szCs w:val="19"/>
        </w:rPr>
        <w:t xml:space="preserve"> </w:t>
      </w:r>
      <w:proofErr w:type="spellStart"/>
      <w:r w:rsidRPr="000937F5">
        <w:rPr>
          <w:rFonts w:cs="Arial"/>
          <w:szCs w:val="19"/>
        </w:rPr>
        <w:t>were</w:t>
      </w:r>
      <w:proofErr w:type="spellEnd"/>
      <w:r w:rsidRPr="000937F5">
        <w:rPr>
          <w:rFonts w:cs="Arial"/>
          <w:szCs w:val="19"/>
        </w:rPr>
        <w:t xml:space="preserve"> in </w:t>
      </w:r>
      <w:proofErr w:type="spellStart"/>
      <w:r w:rsidRPr="000937F5">
        <w:rPr>
          <w:rFonts w:cs="Arial"/>
          <w:szCs w:val="19"/>
        </w:rPr>
        <w:t>information</w:t>
      </w:r>
      <w:proofErr w:type="spellEnd"/>
      <w:r w:rsidRPr="000937F5">
        <w:rPr>
          <w:rFonts w:cs="Arial"/>
          <w:szCs w:val="19"/>
        </w:rPr>
        <w:t xml:space="preserve"> and </w:t>
      </w:r>
      <w:proofErr w:type="spellStart"/>
      <w:r w:rsidRPr="000937F5">
        <w:rPr>
          <w:rFonts w:cs="Arial"/>
          <w:szCs w:val="19"/>
        </w:rPr>
        <w:t>communication</w:t>
      </w:r>
      <w:proofErr w:type="spellEnd"/>
      <w:r w:rsidRPr="000937F5">
        <w:rPr>
          <w:rFonts w:cs="Arial"/>
          <w:szCs w:val="19"/>
        </w:rPr>
        <w:t xml:space="preserve"> (2.</w:t>
      </w:r>
      <w:r w:rsidR="00585F9F">
        <w:rPr>
          <w:rFonts w:cs="Arial"/>
          <w:szCs w:val="19"/>
        </w:rPr>
        <w:t>3</w:t>
      </w:r>
      <w:r w:rsidRPr="000937F5">
        <w:rPr>
          <w:rFonts w:cs="Arial"/>
          <w:szCs w:val="19"/>
        </w:rPr>
        <w:t xml:space="preserve">), </w:t>
      </w:r>
      <w:proofErr w:type="spellStart"/>
      <w:r w:rsidRPr="000937F5">
        <w:rPr>
          <w:rFonts w:cs="Arial"/>
          <w:szCs w:val="19"/>
        </w:rPr>
        <w:t>followed</w:t>
      </w:r>
      <w:proofErr w:type="spellEnd"/>
      <w:r w:rsidRPr="000937F5">
        <w:rPr>
          <w:rFonts w:cs="Arial"/>
          <w:szCs w:val="19"/>
        </w:rPr>
        <w:t xml:space="preserve"> by </w:t>
      </w:r>
      <w:proofErr w:type="spellStart"/>
      <w:r w:rsidRPr="000937F5">
        <w:rPr>
          <w:rFonts w:cs="Arial"/>
          <w:szCs w:val="19"/>
        </w:rPr>
        <w:t>human</w:t>
      </w:r>
      <w:proofErr w:type="spellEnd"/>
      <w:r w:rsidRPr="000937F5">
        <w:rPr>
          <w:rFonts w:cs="Arial"/>
          <w:szCs w:val="19"/>
        </w:rPr>
        <w:t xml:space="preserve"> </w:t>
      </w:r>
      <w:proofErr w:type="spellStart"/>
      <w:r w:rsidRPr="000937F5">
        <w:rPr>
          <w:rFonts w:cs="Arial"/>
          <w:szCs w:val="19"/>
        </w:rPr>
        <w:t>health</w:t>
      </w:r>
      <w:proofErr w:type="spellEnd"/>
      <w:r w:rsidRPr="000937F5">
        <w:rPr>
          <w:rFonts w:cs="Arial"/>
          <w:szCs w:val="19"/>
        </w:rPr>
        <w:t xml:space="preserve"> and </w:t>
      </w:r>
      <w:proofErr w:type="spellStart"/>
      <w:r w:rsidRPr="000937F5">
        <w:rPr>
          <w:rFonts w:cs="Arial"/>
          <w:szCs w:val="19"/>
        </w:rPr>
        <w:t>social</w:t>
      </w:r>
      <w:proofErr w:type="spellEnd"/>
      <w:r w:rsidRPr="000937F5">
        <w:rPr>
          <w:rFonts w:cs="Arial"/>
          <w:szCs w:val="19"/>
        </w:rPr>
        <w:t xml:space="preserve"> </w:t>
      </w:r>
      <w:proofErr w:type="spellStart"/>
      <w:r w:rsidRPr="000937F5">
        <w:rPr>
          <w:rFonts w:cs="Arial"/>
          <w:szCs w:val="19"/>
        </w:rPr>
        <w:t>work</w:t>
      </w:r>
      <w:proofErr w:type="spellEnd"/>
      <w:r w:rsidRPr="000937F5">
        <w:rPr>
          <w:rFonts w:cs="Arial"/>
          <w:szCs w:val="19"/>
        </w:rPr>
        <w:t xml:space="preserve"> </w:t>
      </w:r>
      <w:proofErr w:type="spellStart"/>
      <w:r w:rsidRPr="000937F5">
        <w:rPr>
          <w:rFonts w:cs="Arial"/>
          <w:szCs w:val="19"/>
        </w:rPr>
        <w:t>activities</w:t>
      </w:r>
      <w:proofErr w:type="spellEnd"/>
      <w:r w:rsidRPr="000937F5">
        <w:rPr>
          <w:rFonts w:cs="Arial"/>
          <w:szCs w:val="19"/>
        </w:rPr>
        <w:t xml:space="preserve"> (</w:t>
      </w:r>
      <w:r w:rsidR="00585F9F">
        <w:rPr>
          <w:rFonts w:cs="Arial"/>
          <w:szCs w:val="19"/>
        </w:rPr>
        <w:t>4</w:t>
      </w:r>
      <w:r w:rsidRPr="000937F5">
        <w:rPr>
          <w:rFonts w:cs="Arial"/>
          <w:szCs w:val="19"/>
        </w:rPr>
        <w:t>.</w:t>
      </w:r>
      <w:r w:rsidR="00585F9F">
        <w:rPr>
          <w:rFonts w:cs="Arial"/>
          <w:szCs w:val="19"/>
        </w:rPr>
        <w:t>9</w:t>
      </w:r>
      <w:r w:rsidRPr="000937F5">
        <w:rPr>
          <w:rFonts w:cs="Arial"/>
          <w:szCs w:val="19"/>
        </w:rPr>
        <w:t>)</w:t>
      </w:r>
      <w:r w:rsidR="00585F9F">
        <w:rPr>
          <w:rFonts w:cs="Arial"/>
          <w:szCs w:val="19"/>
        </w:rPr>
        <w:t xml:space="preserve"> and </w:t>
      </w:r>
      <w:proofErr w:type="spellStart"/>
      <w:r w:rsidR="00585F9F">
        <w:rPr>
          <w:rFonts w:cs="Arial"/>
          <w:szCs w:val="19"/>
        </w:rPr>
        <w:t>professional</w:t>
      </w:r>
      <w:proofErr w:type="spellEnd"/>
      <w:r w:rsidR="00585F9F">
        <w:rPr>
          <w:rFonts w:cs="Arial"/>
          <w:szCs w:val="19"/>
        </w:rPr>
        <w:t xml:space="preserve">, </w:t>
      </w:r>
      <w:proofErr w:type="spellStart"/>
      <w:r w:rsidR="00585F9F">
        <w:rPr>
          <w:rFonts w:cs="Arial"/>
          <w:szCs w:val="19"/>
        </w:rPr>
        <w:t>scientific</w:t>
      </w:r>
      <w:proofErr w:type="spellEnd"/>
      <w:r w:rsidR="00585F9F">
        <w:rPr>
          <w:rFonts w:cs="Arial"/>
          <w:szCs w:val="19"/>
        </w:rPr>
        <w:t xml:space="preserve"> and </w:t>
      </w:r>
      <w:proofErr w:type="spellStart"/>
      <w:r w:rsidR="00585F9F">
        <w:rPr>
          <w:rFonts w:cs="Arial"/>
          <w:szCs w:val="19"/>
        </w:rPr>
        <w:t>technical</w:t>
      </w:r>
      <w:proofErr w:type="spellEnd"/>
      <w:r w:rsidR="00585F9F">
        <w:rPr>
          <w:rFonts w:cs="Arial"/>
          <w:szCs w:val="19"/>
        </w:rPr>
        <w:t xml:space="preserve"> </w:t>
      </w:r>
      <w:proofErr w:type="spellStart"/>
      <w:r w:rsidR="00585F9F">
        <w:rPr>
          <w:rFonts w:cs="Arial"/>
          <w:szCs w:val="19"/>
        </w:rPr>
        <w:t>activities</w:t>
      </w:r>
      <w:proofErr w:type="spellEnd"/>
      <w:r w:rsidR="00585F9F">
        <w:rPr>
          <w:rFonts w:cs="Arial"/>
          <w:szCs w:val="19"/>
        </w:rPr>
        <w:t xml:space="preserve"> (5.4). </w:t>
      </w:r>
    </w:p>
    <w:p w14:paraId="541592A3" w14:textId="54EC8101" w:rsidR="00690F1E" w:rsidRDefault="00690F1E" w:rsidP="00243A1C">
      <w:pPr>
        <w:suppressAutoHyphens/>
        <w:rPr>
          <w:szCs w:val="19"/>
        </w:rPr>
      </w:pPr>
      <w:r w:rsidRPr="00690F1E">
        <w:rPr>
          <w:szCs w:val="19"/>
        </w:rPr>
        <w:t xml:space="preserve">In the </w:t>
      </w:r>
      <w:proofErr w:type="spellStart"/>
      <w:r w:rsidRPr="00690F1E">
        <w:rPr>
          <w:szCs w:val="19"/>
        </w:rPr>
        <w:t>case</w:t>
      </w:r>
      <w:proofErr w:type="spellEnd"/>
      <w:r w:rsidRPr="00690F1E">
        <w:rPr>
          <w:szCs w:val="19"/>
        </w:rPr>
        <w:t xml:space="preserve"> of </w:t>
      </w:r>
      <w:proofErr w:type="spellStart"/>
      <w:r w:rsidRPr="00690F1E">
        <w:rPr>
          <w:szCs w:val="19"/>
        </w:rPr>
        <w:t>risk</w:t>
      </w:r>
      <w:proofErr w:type="spellEnd"/>
      <w:r w:rsidRPr="00690F1E">
        <w:rPr>
          <w:szCs w:val="19"/>
        </w:rPr>
        <w:t xml:space="preserve"> </w:t>
      </w:r>
      <w:proofErr w:type="spellStart"/>
      <w:r w:rsidRPr="00690F1E">
        <w:rPr>
          <w:szCs w:val="19"/>
        </w:rPr>
        <w:t>factors</w:t>
      </w:r>
      <w:proofErr w:type="spellEnd"/>
      <w:r w:rsidRPr="00690F1E">
        <w:rPr>
          <w:szCs w:val="19"/>
        </w:rPr>
        <w:t xml:space="preserve"> </w:t>
      </w:r>
      <w:proofErr w:type="spellStart"/>
      <w:r w:rsidRPr="00690F1E">
        <w:rPr>
          <w:szCs w:val="19"/>
        </w:rPr>
        <w:t>arising</w:t>
      </w:r>
      <w:proofErr w:type="spellEnd"/>
      <w:r w:rsidRPr="00690F1E">
        <w:rPr>
          <w:szCs w:val="19"/>
        </w:rPr>
        <w:t xml:space="preserve"> from the </w:t>
      </w:r>
      <w:proofErr w:type="spellStart"/>
      <w:r w:rsidRPr="00690F1E">
        <w:rPr>
          <w:szCs w:val="19"/>
        </w:rPr>
        <w:t>work</w:t>
      </w:r>
      <w:proofErr w:type="spellEnd"/>
      <w:r w:rsidRPr="00690F1E">
        <w:rPr>
          <w:szCs w:val="19"/>
        </w:rPr>
        <w:t xml:space="preserve"> environment, the </w:t>
      </w:r>
      <w:proofErr w:type="spellStart"/>
      <w:r w:rsidRPr="00690F1E">
        <w:rPr>
          <w:szCs w:val="19"/>
        </w:rPr>
        <w:t>highest</w:t>
      </w:r>
      <w:proofErr w:type="spellEnd"/>
      <w:r w:rsidRPr="00690F1E">
        <w:rPr>
          <w:szCs w:val="19"/>
        </w:rPr>
        <w:t xml:space="preserve"> ratio was </w:t>
      </w:r>
      <w:proofErr w:type="spellStart"/>
      <w:r w:rsidRPr="00690F1E">
        <w:rPr>
          <w:szCs w:val="19"/>
        </w:rPr>
        <w:t>recorded</w:t>
      </w:r>
      <w:proofErr w:type="spellEnd"/>
      <w:r w:rsidRPr="00690F1E">
        <w:rPr>
          <w:szCs w:val="19"/>
        </w:rPr>
        <w:t xml:space="preserve"> in </w:t>
      </w:r>
      <w:proofErr w:type="spellStart"/>
      <w:r w:rsidRPr="00690F1E">
        <w:rPr>
          <w:szCs w:val="19"/>
        </w:rPr>
        <w:t>electricity</w:t>
      </w:r>
      <w:proofErr w:type="spellEnd"/>
      <w:r w:rsidRPr="00690F1E">
        <w:rPr>
          <w:szCs w:val="19"/>
        </w:rPr>
        <w:t xml:space="preserve">, </w:t>
      </w:r>
      <w:proofErr w:type="spellStart"/>
      <w:r w:rsidRPr="00690F1E">
        <w:rPr>
          <w:szCs w:val="19"/>
        </w:rPr>
        <w:t>gas</w:t>
      </w:r>
      <w:proofErr w:type="spellEnd"/>
      <w:r w:rsidRPr="00690F1E">
        <w:rPr>
          <w:szCs w:val="19"/>
        </w:rPr>
        <w:t xml:space="preserve">, </w:t>
      </w:r>
      <w:proofErr w:type="spellStart"/>
      <w:r w:rsidRPr="00690F1E">
        <w:rPr>
          <w:szCs w:val="19"/>
        </w:rPr>
        <w:t>steam</w:t>
      </w:r>
      <w:proofErr w:type="spellEnd"/>
      <w:r w:rsidRPr="00690F1E">
        <w:rPr>
          <w:szCs w:val="19"/>
        </w:rPr>
        <w:t xml:space="preserve">, and </w:t>
      </w:r>
      <w:proofErr w:type="spellStart"/>
      <w:r w:rsidRPr="00690F1E">
        <w:rPr>
          <w:szCs w:val="19"/>
        </w:rPr>
        <w:t>air</w:t>
      </w:r>
      <w:proofErr w:type="spellEnd"/>
      <w:r w:rsidRPr="00690F1E">
        <w:rPr>
          <w:szCs w:val="19"/>
        </w:rPr>
        <w:t xml:space="preserve"> </w:t>
      </w:r>
      <w:proofErr w:type="spellStart"/>
      <w:r w:rsidRPr="00690F1E">
        <w:rPr>
          <w:szCs w:val="19"/>
        </w:rPr>
        <w:t>conditioning</w:t>
      </w:r>
      <w:proofErr w:type="spellEnd"/>
      <w:r w:rsidRPr="00690F1E">
        <w:rPr>
          <w:szCs w:val="19"/>
        </w:rPr>
        <w:t xml:space="preserve"> </w:t>
      </w:r>
      <w:proofErr w:type="spellStart"/>
      <w:r w:rsidRPr="00690F1E">
        <w:rPr>
          <w:szCs w:val="19"/>
        </w:rPr>
        <w:t>supply</w:t>
      </w:r>
      <w:proofErr w:type="spellEnd"/>
      <w:r w:rsidRPr="00690F1E">
        <w:rPr>
          <w:szCs w:val="19"/>
        </w:rPr>
        <w:t xml:space="preserve"> (</w:t>
      </w:r>
      <w:r>
        <w:rPr>
          <w:szCs w:val="19"/>
        </w:rPr>
        <w:t>39</w:t>
      </w:r>
      <w:r w:rsidRPr="00690F1E">
        <w:rPr>
          <w:szCs w:val="19"/>
        </w:rPr>
        <w:t>.</w:t>
      </w:r>
      <w:r>
        <w:rPr>
          <w:szCs w:val="19"/>
        </w:rPr>
        <w:t>7</w:t>
      </w:r>
      <w:r w:rsidRPr="00690F1E">
        <w:rPr>
          <w:szCs w:val="19"/>
        </w:rPr>
        <w:t xml:space="preserve">), </w:t>
      </w:r>
      <w:proofErr w:type="spellStart"/>
      <w:r w:rsidRPr="00690F1E">
        <w:rPr>
          <w:szCs w:val="19"/>
        </w:rPr>
        <w:t>mining</w:t>
      </w:r>
      <w:proofErr w:type="spellEnd"/>
      <w:r w:rsidRPr="00690F1E">
        <w:rPr>
          <w:szCs w:val="19"/>
        </w:rPr>
        <w:t xml:space="preserve"> and </w:t>
      </w:r>
      <w:proofErr w:type="spellStart"/>
      <w:r w:rsidRPr="00690F1E">
        <w:rPr>
          <w:szCs w:val="19"/>
        </w:rPr>
        <w:t>quarrying</w:t>
      </w:r>
      <w:proofErr w:type="spellEnd"/>
      <w:r w:rsidRPr="00690F1E">
        <w:rPr>
          <w:szCs w:val="19"/>
        </w:rPr>
        <w:t xml:space="preserve"> (</w:t>
      </w:r>
      <w:r>
        <w:rPr>
          <w:szCs w:val="19"/>
        </w:rPr>
        <w:t>39</w:t>
      </w:r>
      <w:r w:rsidRPr="00690F1E">
        <w:rPr>
          <w:szCs w:val="19"/>
        </w:rPr>
        <w:t>.</w:t>
      </w:r>
      <w:r>
        <w:rPr>
          <w:szCs w:val="19"/>
        </w:rPr>
        <w:t>0</w:t>
      </w:r>
      <w:r w:rsidRPr="00690F1E">
        <w:rPr>
          <w:szCs w:val="19"/>
        </w:rPr>
        <w:t xml:space="preserve">) and </w:t>
      </w:r>
      <w:proofErr w:type="spellStart"/>
      <w:r w:rsidRPr="00690F1E">
        <w:rPr>
          <w:szCs w:val="19"/>
        </w:rPr>
        <w:t>manufacturing</w:t>
      </w:r>
      <w:proofErr w:type="spellEnd"/>
      <w:r w:rsidRPr="00690F1E">
        <w:rPr>
          <w:szCs w:val="19"/>
        </w:rPr>
        <w:t xml:space="preserve"> (3</w:t>
      </w:r>
      <w:r>
        <w:rPr>
          <w:szCs w:val="19"/>
        </w:rPr>
        <w:t>0</w:t>
      </w:r>
      <w:r w:rsidRPr="00690F1E">
        <w:rPr>
          <w:szCs w:val="19"/>
        </w:rPr>
        <w:t>.</w:t>
      </w:r>
      <w:r>
        <w:rPr>
          <w:szCs w:val="19"/>
        </w:rPr>
        <w:t>8</w:t>
      </w:r>
      <w:r w:rsidRPr="00690F1E">
        <w:rPr>
          <w:szCs w:val="19"/>
        </w:rPr>
        <w:t>).</w:t>
      </w:r>
    </w:p>
    <w:p w14:paraId="29FB095D" w14:textId="5C0DACBE" w:rsidR="00690F1E" w:rsidRDefault="00690F1E" w:rsidP="00243A1C">
      <w:pPr>
        <w:suppressAutoHyphens/>
        <w:rPr>
          <w:rFonts w:cs="Arial"/>
          <w:szCs w:val="19"/>
        </w:rPr>
      </w:pPr>
      <w:r w:rsidRPr="00690F1E">
        <w:rPr>
          <w:rFonts w:cs="Arial"/>
          <w:szCs w:val="19"/>
        </w:rPr>
        <w:t xml:space="preserve">The most </w:t>
      </w:r>
      <w:proofErr w:type="spellStart"/>
      <w:r w:rsidRPr="00690F1E">
        <w:rPr>
          <w:rFonts w:cs="Arial"/>
          <w:szCs w:val="19"/>
        </w:rPr>
        <w:t>exposed</w:t>
      </w:r>
      <w:proofErr w:type="spellEnd"/>
      <w:r w:rsidRPr="00690F1E">
        <w:rPr>
          <w:rFonts w:cs="Arial"/>
          <w:szCs w:val="19"/>
        </w:rPr>
        <w:t xml:space="preserve"> to </w:t>
      </w:r>
      <w:proofErr w:type="spellStart"/>
      <w:r w:rsidRPr="00690F1E">
        <w:rPr>
          <w:rFonts w:cs="Arial"/>
          <w:szCs w:val="19"/>
        </w:rPr>
        <w:t>risk</w:t>
      </w:r>
      <w:proofErr w:type="spellEnd"/>
      <w:r w:rsidRPr="00690F1E">
        <w:rPr>
          <w:rFonts w:cs="Arial"/>
          <w:szCs w:val="19"/>
        </w:rPr>
        <w:t xml:space="preserve"> </w:t>
      </w:r>
      <w:proofErr w:type="spellStart"/>
      <w:r w:rsidRPr="00690F1E">
        <w:rPr>
          <w:rFonts w:cs="Arial"/>
          <w:szCs w:val="19"/>
        </w:rPr>
        <w:t>factors</w:t>
      </w:r>
      <w:proofErr w:type="spellEnd"/>
      <w:r w:rsidRPr="00690F1E">
        <w:rPr>
          <w:rFonts w:cs="Arial"/>
          <w:szCs w:val="19"/>
        </w:rPr>
        <w:t xml:space="preserve"> </w:t>
      </w:r>
      <w:proofErr w:type="spellStart"/>
      <w:r w:rsidRPr="00690F1E">
        <w:rPr>
          <w:rFonts w:cs="Arial"/>
          <w:szCs w:val="19"/>
        </w:rPr>
        <w:t>arising</w:t>
      </w:r>
      <w:proofErr w:type="spellEnd"/>
      <w:r w:rsidRPr="00690F1E">
        <w:rPr>
          <w:rFonts w:cs="Arial"/>
          <w:szCs w:val="19"/>
        </w:rPr>
        <w:t xml:space="preserve"> from </w:t>
      </w:r>
      <w:proofErr w:type="spellStart"/>
      <w:r w:rsidRPr="00690F1E">
        <w:rPr>
          <w:rFonts w:cs="Arial"/>
          <w:szCs w:val="19"/>
        </w:rPr>
        <w:t>strenuous</w:t>
      </w:r>
      <w:proofErr w:type="spellEnd"/>
      <w:r w:rsidRPr="00690F1E">
        <w:rPr>
          <w:rFonts w:cs="Arial"/>
          <w:szCs w:val="19"/>
        </w:rPr>
        <w:t xml:space="preserve"> </w:t>
      </w:r>
      <w:proofErr w:type="spellStart"/>
      <w:r w:rsidRPr="00690F1E">
        <w:rPr>
          <w:rFonts w:cs="Arial"/>
          <w:szCs w:val="19"/>
        </w:rPr>
        <w:t>work</w:t>
      </w:r>
      <w:proofErr w:type="spellEnd"/>
      <w:r w:rsidRPr="00690F1E">
        <w:rPr>
          <w:rFonts w:cs="Arial"/>
          <w:szCs w:val="19"/>
        </w:rPr>
        <w:t xml:space="preserve"> </w:t>
      </w:r>
      <w:proofErr w:type="spellStart"/>
      <w:r w:rsidRPr="00690F1E">
        <w:rPr>
          <w:rFonts w:cs="Arial"/>
          <w:szCs w:val="19"/>
        </w:rPr>
        <w:t>were</w:t>
      </w:r>
      <w:proofErr w:type="spellEnd"/>
      <w:r w:rsidRPr="00690F1E">
        <w:rPr>
          <w:rFonts w:cs="Arial"/>
          <w:szCs w:val="19"/>
        </w:rPr>
        <w:t xml:space="preserve"> </w:t>
      </w:r>
      <w:proofErr w:type="spellStart"/>
      <w:r w:rsidRPr="00690F1E">
        <w:rPr>
          <w:rFonts w:cs="Arial"/>
          <w:szCs w:val="19"/>
        </w:rPr>
        <w:t>persons</w:t>
      </w:r>
      <w:proofErr w:type="spellEnd"/>
      <w:r w:rsidRPr="00690F1E">
        <w:rPr>
          <w:rFonts w:cs="Arial"/>
          <w:szCs w:val="19"/>
        </w:rPr>
        <w:t xml:space="preserve"> </w:t>
      </w:r>
      <w:proofErr w:type="spellStart"/>
      <w:r w:rsidRPr="00690F1E">
        <w:rPr>
          <w:rFonts w:cs="Arial"/>
          <w:szCs w:val="19"/>
        </w:rPr>
        <w:t>employed</w:t>
      </w:r>
      <w:proofErr w:type="spellEnd"/>
      <w:r w:rsidRPr="00690F1E">
        <w:rPr>
          <w:rFonts w:cs="Arial"/>
          <w:szCs w:val="19"/>
        </w:rPr>
        <w:t xml:space="preserve"> in </w:t>
      </w:r>
      <w:proofErr w:type="spellStart"/>
      <w:r w:rsidR="00E5314C">
        <w:rPr>
          <w:rFonts w:cs="Arial"/>
          <w:szCs w:val="19"/>
        </w:rPr>
        <w:t>mining</w:t>
      </w:r>
      <w:proofErr w:type="spellEnd"/>
      <w:r w:rsidR="00E5314C">
        <w:rPr>
          <w:rFonts w:cs="Arial"/>
          <w:szCs w:val="19"/>
        </w:rPr>
        <w:t xml:space="preserve"> and </w:t>
      </w:r>
      <w:proofErr w:type="spellStart"/>
      <w:r w:rsidR="00E5314C">
        <w:rPr>
          <w:rFonts w:cs="Arial"/>
          <w:szCs w:val="19"/>
        </w:rPr>
        <w:t>quarrying</w:t>
      </w:r>
      <w:proofErr w:type="spellEnd"/>
      <w:r w:rsidRPr="00690F1E">
        <w:rPr>
          <w:rFonts w:cs="Arial"/>
          <w:szCs w:val="19"/>
        </w:rPr>
        <w:t xml:space="preserve"> (the ratio </w:t>
      </w:r>
      <w:proofErr w:type="spellStart"/>
      <w:r w:rsidRPr="00690F1E">
        <w:rPr>
          <w:rFonts w:cs="Arial"/>
          <w:szCs w:val="19"/>
        </w:rPr>
        <w:t>defining</w:t>
      </w:r>
      <w:proofErr w:type="spellEnd"/>
      <w:r w:rsidRPr="00690F1E">
        <w:rPr>
          <w:rFonts w:cs="Arial"/>
          <w:szCs w:val="19"/>
        </w:rPr>
        <w:t xml:space="preserve"> the </w:t>
      </w:r>
      <w:proofErr w:type="spellStart"/>
      <w:r w:rsidRPr="00690F1E">
        <w:rPr>
          <w:rFonts w:cs="Arial"/>
          <w:szCs w:val="19"/>
        </w:rPr>
        <w:t>scale</w:t>
      </w:r>
      <w:proofErr w:type="spellEnd"/>
      <w:r w:rsidRPr="00690F1E">
        <w:rPr>
          <w:rFonts w:cs="Arial"/>
          <w:szCs w:val="19"/>
        </w:rPr>
        <w:t xml:space="preserve"> of </w:t>
      </w:r>
      <w:proofErr w:type="spellStart"/>
      <w:r w:rsidRPr="00690F1E">
        <w:rPr>
          <w:rFonts w:cs="Arial"/>
          <w:szCs w:val="19"/>
        </w:rPr>
        <w:t>risk</w:t>
      </w:r>
      <w:proofErr w:type="spellEnd"/>
      <w:r w:rsidRPr="00690F1E">
        <w:rPr>
          <w:rFonts w:cs="Arial"/>
          <w:szCs w:val="19"/>
        </w:rPr>
        <w:t xml:space="preserve"> </w:t>
      </w:r>
      <w:proofErr w:type="spellStart"/>
      <w:r w:rsidRPr="00690F1E">
        <w:rPr>
          <w:rFonts w:cs="Arial"/>
          <w:szCs w:val="19"/>
        </w:rPr>
        <w:t>factors</w:t>
      </w:r>
      <w:proofErr w:type="spellEnd"/>
      <w:r w:rsidRPr="00690F1E">
        <w:rPr>
          <w:rFonts w:cs="Arial"/>
          <w:szCs w:val="19"/>
        </w:rPr>
        <w:t xml:space="preserve"> </w:t>
      </w:r>
      <w:proofErr w:type="spellStart"/>
      <w:r w:rsidRPr="00690F1E">
        <w:rPr>
          <w:rFonts w:cs="Arial"/>
          <w:szCs w:val="19"/>
        </w:rPr>
        <w:t>arising</w:t>
      </w:r>
      <w:proofErr w:type="spellEnd"/>
      <w:r w:rsidRPr="00690F1E">
        <w:rPr>
          <w:rFonts w:cs="Arial"/>
          <w:szCs w:val="19"/>
        </w:rPr>
        <w:t xml:space="preserve"> from </w:t>
      </w:r>
      <w:proofErr w:type="spellStart"/>
      <w:r w:rsidRPr="00690F1E">
        <w:rPr>
          <w:rFonts w:cs="Arial"/>
          <w:szCs w:val="19"/>
        </w:rPr>
        <w:t>strenuous</w:t>
      </w:r>
      <w:proofErr w:type="spellEnd"/>
      <w:r w:rsidRPr="00690F1E">
        <w:rPr>
          <w:rFonts w:cs="Arial"/>
          <w:szCs w:val="19"/>
        </w:rPr>
        <w:t xml:space="preserve"> </w:t>
      </w:r>
      <w:proofErr w:type="spellStart"/>
      <w:r w:rsidRPr="00690F1E">
        <w:rPr>
          <w:rFonts w:cs="Arial"/>
          <w:szCs w:val="19"/>
        </w:rPr>
        <w:t>work</w:t>
      </w:r>
      <w:proofErr w:type="spellEnd"/>
      <w:r w:rsidRPr="00690F1E">
        <w:rPr>
          <w:rFonts w:cs="Arial"/>
          <w:szCs w:val="19"/>
        </w:rPr>
        <w:t xml:space="preserve"> was </w:t>
      </w:r>
      <w:r w:rsidR="00E5314C">
        <w:rPr>
          <w:rFonts w:cs="Arial"/>
          <w:szCs w:val="19"/>
        </w:rPr>
        <w:t>56</w:t>
      </w:r>
      <w:r w:rsidRPr="00690F1E">
        <w:rPr>
          <w:rFonts w:cs="Arial"/>
          <w:szCs w:val="19"/>
        </w:rPr>
        <w:t xml:space="preserve">.8), </w:t>
      </w:r>
      <w:proofErr w:type="spellStart"/>
      <w:r w:rsidRPr="00690F1E">
        <w:rPr>
          <w:rFonts w:cs="Arial"/>
          <w:szCs w:val="19"/>
        </w:rPr>
        <w:t>followed</w:t>
      </w:r>
      <w:proofErr w:type="spellEnd"/>
      <w:r w:rsidRPr="00690F1E">
        <w:rPr>
          <w:rFonts w:cs="Arial"/>
          <w:szCs w:val="19"/>
        </w:rPr>
        <w:t xml:space="preserve"> by </w:t>
      </w:r>
      <w:proofErr w:type="spellStart"/>
      <w:r w:rsidR="00E5314C" w:rsidRPr="00E5314C">
        <w:rPr>
          <w:rFonts w:cs="Arial"/>
          <w:szCs w:val="19"/>
        </w:rPr>
        <w:t>water</w:t>
      </w:r>
      <w:proofErr w:type="spellEnd"/>
      <w:r w:rsidR="00E5314C" w:rsidRPr="00E5314C">
        <w:rPr>
          <w:rFonts w:cs="Arial"/>
          <w:szCs w:val="19"/>
        </w:rPr>
        <w:t xml:space="preserve"> </w:t>
      </w:r>
      <w:proofErr w:type="spellStart"/>
      <w:r w:rsidR="00E5314C" w:rsidRPr="00E5314C">
        <w:rPr>
          <w:rFonts w:cs="Arial"/>
          <w:szCs w:val="19"/>
        </w:rPr>
        <w:t>supply</w:t>
      </w:r>
      <w:proofErr w:type="spellEnd"/>
      <w:r w:rsidR="00E5314C" w:rsidRPr="00E5314C">
        <w:rPr>
          <w:rFonts w:cs="Arial"/>
          <w:szCs w:val="19"/>
        </w:rPr>
        <w:t xml:space="preserve">; </w:t>
      </w:r>
      <w:proofErr w:type="spellStart"/>
      <w:r w:rsidR="00E5314C" w:rsidRPr="00E5314C">
        <w:rPr>
          <w:rFonts w:cs="Arial"/>
          <w:szCs w:val="19"/>
        </w:rPr>
        <w:t>sewerage</w:t>
      </w:r>
      <w:proofErr w:type="spellEnd"/>
      <w:r w:rsidR="00E5314C" w:rsidRPr="00E5314C">
        <w:rPr>
          <w:rFonts w:cs="Arial"/>
          <w:szCs w:val="19"/>
        </w:rPr>
        <w:t xml:space="preserve">, waste management and </w:t>
      </w:r>
      <w:proofErr w:type="spellStart"/>
      <w:r w:rsidR="00E5314C" w:rsidRPr="00E5314C">
        <w:rPr>
          <w:rFonts w:cs="Arial"/>
          <w:szCs w:val="19"/>
        </w:rPr>
        <w:t>remediation</w:t>
      </w:r>
      <w:proofErr w:type="spellEnd"/>
      <w:r w:rsidR="00E5314C" w:rsidRPr="00E5314C">
        <w:rPr>
          <w:rFonts w:cs="Arial"/>
          <w:szCs w:val="19"/>
        </w:rPr>
        <w:t xml:space="preserve"> </w:t>
      </w:r>
      <w:proofErr w:type="spellStart"/>
      <w:r w:rsidR="00E5314C" w:rsidRPr="00E5314C">
        <w:rPr>
          <w:rFonts w:cs="Arial"/>
          <w:szCs w:val="19"/>
        </w:rPr>
        <w:t>activities</w:t>
      </w:r>
      <w:proofErr w:type="spellEnd"/>
      <w:r w:rsidR="00E5314C" w:rsidRPr="00E5314C">
        <w:rPr>
          <w:rFonts w:cs="Arial"/>
          <w:szCs w:val="19"/>
        </w:rPr>
        <w:t xml:space="preserve"> </w:t>
      </w:r>
      <w:r w:rsidR="00E5314C">
        <w:rPr>
          <w:rFonts w:cs="Arial"/>
          <w:szCs w:val="19"/>
        </w:rPr>
        <w:t xml:space="preserve">(43.7), and </w:t>
      </w:r>
      <w:proofErr w:type="spellStart"/>
      <w:r w:rsidR="00E5314C">
        <w:rPr>
          <w:rFonts w:cs="Arial"/>
          <w:szCs w:val="19"/>
        </w:rPr>
        <w:t>electricity</w:t>
      </w:r>
      <w:proofErr w:type="spellEnd"/>
      <w:r w:rsidR="00E5314C">
        <w:rPr>
          <w:rFonts w:cs="Arial"/>
          <w:szCs w:val="19"/>
        </w:rPr>
        <w:t xml:space="preserve">, </w:t>
      </w:r>
      <w:proofErr w:type="spellStart"/>
      <w:r w:rsidR="00E5314C">
        <w:rPr>
          <w:rFonts w:cs="Arial"/>
          <w:szCs w:val="19"/>
        </w:rPr>
        <w:t>gas</w:t>
      </w:r>
      <w:proofErr w:type="spellEnd"/>
      <w:r w:rsidR="00E5314C">
        <w:rPr>
          <w:rFonts w:cs="Arial"/>
          <w:szCs w:val="19"/>
        </w:rPr>
        <w:t xml:space="preserve">, </w:t>
      </w:r>
      <w:proofErr w:type="spellStart"/>
      <w:r w:rsidR="00E5314C">
        <w:rPr>
          <w:rFonts w:cs="Arial"/>
          <w:szCs w:val="19"/>
        </w:rPr>
        <w:t>steam</w:t>
      </w:r>
      <w:proofErr w:type="spellEnd"/>
      <w:r w:rsidR="00E5314C">
        <w:rPr>
          <w:rFonts w:cs="Arial"/>
          <w:szCs w:val="19"/>
        </w:rPr>
        <w:t xml:space="preserve"> and </w:t>
      </w:r>
      <w:proofErr w:type="spellStart"/>
      <w:r w:rsidR="00E5314C">
        <w:rPr>
          <w:rFonts w:cs="Arial"/>
          <w:szCs w:val="19"/>
        </w:rPr>
        <w:t>air</w:t>
      </w:r>
      <w:proofErr w:type="spellEnd"/>
      <w:r w:rsidR="00E5314C">
        <w:rPr>
          <w:rFonts w:cs="Arial"/>
          <w:szCs w:val="19"/>
        </w:rPr>
        <w:t xml:space="preserve"> </w:t>
      </w:r>
      <w:proofErr w:type="spellStart"/>
      <w:r w:rsidR="00E5314C">
        <w:rPr>
          <w:rFonts w:cs="Arial"/>
          <w:szCs w:val="19"/>
        </w:rPr>
        <w:t>conditioning</w:t>
      </w:r>
      <w:proofErr w:type="spellEnd"/>
      <w:r w:rsidR="00E5314C">
        <w:rPr>
          <w:rFonts w:cs="Arial"/>
          <w:szCs w:val="19"/>
        </w:rPr>
        <w:t xml:space="preserve"> </w:t>
      </w:r>
      <w:proofErr w:type="spellStart"/>
      <w:r w:rsidR="00E5314C">
        <w:rPr>
          <w:rFonts w:cs="Arial"/>
          <w:szCs w:val="19"/>
        </w:rPr>
        <w:t>supply</w:t>
      </w:r>
      <w:proofErr w:type="spellEnd"/>
      <w:r w:rsidRPr="00690F1E">
        <w:rPr>
          <w:rFonts w:cs="Arial"/>
          <w:szCs w:val="19"/>
        </w:rPr>
        <w:t xml:space="preserve"> (</w:t>
      </w:r>
      <w:r w:rsidR="00E5314C">
        <w:rPr>
          <w:rFonts w:cs="Arial"/>
          <w:szCs w:val="19"/>
        </w:rPr>
        <w:t>20</w:t>
      </w:r>
      <w:r w:rsidRPr="00690F1E">
        <w:rPr>
          <w:rFonts w:cs="Arial"/>
          <w:szCs w:val="19"/>
        </w:rPr>
        <w:t>.</w:t>
      </w:r>
      <w:r w:rsidR="00E5314C">
        <w:rPr>
          <w:rFonts w:cs="Arial"/>
          <w:szCs w:val="19"/>
        </w:rPr>
        <w:t>5</w:t>
      </w:r>
      <w:r w:rsidRPr="00690F1E">
        <w:rPr>
          <w:rFonts w:cs="Arial"/>
          <w:szCs w:val="19"/>
        </w:rPr>
        <w:t>).</w:t>
      </w:r>
    </w:p>
    <w:p w14:paraId="027F8E58" w14:textId="77777777" w:rsidR="00E5314C" w:rsidRDefault="00E5314C" w:rsidP="00E5314C">
      <w:pPr>
        <w:suppressAutoHyphens/>
        <w:rPr>
          <w:rFonts w:cs="Arial"/>
          <w:szCs w:val="19"/>
        </w:rPr>
      </w:pPr>
      <w:proofErr w:type="spellStart"/>
      <w:r w:rsidRPr="00E5314C">
        <w:rPr>
          <w:rFonts w:cs="Arial"/>
          <w:szCs w:val="19"/>
        </w:rPr>
        <w:t>Persons</w:t>
      </w:r>
      <w:proofErr w:type="spellEnd"/>
      <w:r w:rsidRPr="00E5314C">
        <w:rPr>
          <w:rFonts w:cs="Arial"/>
          <w:szCs w:val="19"/>
        </w:rPr>
        <w:t xml:space="preserve"> </w:t>
      </w:r>
      <w:proofErr w:type="spellStart"/>
      <w:r w:rsidRPr="00E5314C">
        <w:rPr>
          <w:rFonts w:cs="Arial"/>
          <w:szCs w:val="19"/>
        </w:rPr>
        <w:t>employed</w:t>
      </w:r>
      <w:proofErr w:type="spellEnd"/>
      <w:r w:rsidRPr="00E5314C">
        <w:rPr>
          <w:rFonts w:cs="Arial"/>
          <w:szCs w:val="19"/>
        </w:rPr>
        <w:t xml:space="preserve"> in </w:t>
      </w:r>
      <w:proofErr w:type="spellStart"/>
      <w:r w:rsidRPr="00E5314C">
        <w:rPr>
          <w:rFonts w:cs="Arial"/>
          <w:szCs w:val="19"/>
        </w:rPr>
        <w:t>electricity</w:t>
      </w:r>
      <w:proofErr w:type="spellEnd"/>
      <w:r w:rsidRPr="00E5314C">
        <w:rPr>
          <w:rFonts w:cs="Arial"/>
          <w:szCs w:val="19"/>
        </w:rPr>
        <w:t xml:space="preserve">, </w:t>
      </w:r>
      <w:proofErr w:type="spellStart"/>
      <w:r w:rsidRPr="00E5314C">
        <w:rPr>
          <w:rFonts w:cs="Arial"/>
          <w:szCs w:val="19"/>
        </w:rPr>
        <w:t>gas</w:t>
      </w:r>
      <w:proofErr w:type="spellEnd"/>
      <w:r w:rsidRPr="00E5314C">
        <w:rPr>
          <w:rFonts w:cs="Arial"/>
          <w:szCs w:val="19"/>
        </w:rPr>
        <w:t xml:space="preserve">, </w:t>
      </w:r>
      <w:proofErr w:type="spellStart"/>
      <w:r w:rsidRPr="00E5314C">
        <w:rPr>
          <w:rFonts w:cs="Arial"/>
          <w:szCs w:val="19"/>
        </w:rPr>
        <w:t>steam</w:t>
      </w:r>
      <w:proofErr w:type="spellEnd"/>
      <w:r w:rsidRPr="00E5314C">
        <w:rPr>
          <w:rFonts w:cs="Arial"/>
          <w:szCs w:val="19"/>
        </w:rPr>
        <w:t xml:space="preserve"> and </w:t>
      </w:r>
      <w:proofErr w:type="spellStart"/>
      <w:r w:rsidRPr="00E5314C">
        <w:rPr>
          <w:rFonts w:cs="Arial"/>
          <w:szCs w:val="19"/>
        </w:rPr>
        <w:t>air</w:t>
      </w:r>
      <w:proofErr w:type="spellEnd"/>
      <w:r w:rsidRPr="00E5314C">
        <w:rPr>
          <w:rFonts w:cs="Arial"/>
          <w:szCs w:val="19"/>
        </w:rPr>
        <w:t xml:space="preserve"> </w:t>
      </w:r>
      <w:proofErr w:type="spellStart"/>
      <w:r w:rsidRPr="00E5314C">
        <w:rPr>
          <w:rFonts w:cs="Arial"/>
          <w:szCs w:val="19"/>
        </w:rPr>
        <w:t>conditioning</w:t>
      </w:r>
      <w:proofErr w:type="spellEnd"/>
      <w:r w:rsidRPr="00E5314C">
        <w:rPr>
          <w:rFonts w:cs="Arial"/>
          <w:szCs w:val="19"/>
        </w:rPr>
        <w:t xml:space="preserve"> </w:t>
      </w:r>
      <w:proofErr w:type="spellStart"/>
      <w:r w:rsidRPr="00E5314C">
        <w:rPr>
          <w:rFonts w:cs="Arial"/>
          <w:szCs w:val="19"/>
        </w:rPr>
        <w:t>supply</w:t>
      </w:r>
      <w:proofErr w:type="spellEnd"/>
      <w:r w:rsidRPr="00E5314C">
        <w:rPr>
          <w:rFonts w:cs="Arial"/>
          <w:szCs w:val="19"/>
        </w:rPr>
        <w:t xml:space="preserve"> </w:t>
      </w:r>
      <w:proofErr w:type="spellStart"/>
      <w:r w:rsidRPr="00E5314C">
        <w:rPr>
          <w:rFonts w:cs="Arial"/>
          <w:szCs w:val="19"/>
        </w:rPr>
        <w:t>were</w:t>
      </w:r>
      <w:proofErr w:type="spellEnd"/>
      <w:r w:rsidRPr="00E5314C">
        <w:rPr>
          <w:rFonts w:cs="Arial"/>
          <w:szCs w:val="19"/>
        </w:rPr>
        <w:t xml:space="preserve"> most </w:t>
      </w:r>
      <w:proofErr w:type="spellStart"/>
      <w:r w:rsidRPr="00E5314C">
        <w:rPr>
          <w:rFonts w:cs="Arial"/>
          <w:szCs w:val="19"/>
        </w:rPr>
        <w:t>exposed</w:t>
      </w:r>
      <w:proofErr w:type="spellEnd"/>
      <w:r w:rsidRPr="00E5314C">
        <w:rPr>
          <w:rFonts w:cs="Arial"/>
          <w:szCs w:val="19"/>
        </w:rPr>
        <w:t xml:space="preserve"> to </w:t>
      </w:r>
      <w:proofErr w:type="spellStart"/>
      <w:r w:rsidRPr="00E5314C">
        <w:rPr>
          <w:rFonts w:cs="Arial"/>
          <w:szCs w:val="19"/>
        </w:rPr>
        <w:t>risk</w:t>
      </w:r>
      <w:proofErr w:type="spellEnd"/>
      <w:r w:rsidRPr="00E5314C">
        <w:rPr>
          <w:rFonts w:cs="Arial"/>
          <w:szCs w:val="19"/>
        </w:rPr>
        <w:t xml:space="preserve"> </w:t>
      </w:r>
      <w:proofErr w:type="spellStart"/>
      <w:r w:rsidRPr="00E5314C">
        <w:rPr>
          <w:rFonts w:cs="Arial"/>
          <w:szCs w:val="19"/>
        </w:rPr>
        <w:t>factors</w:t>
      </w:r>
      <w:proofErr w:type="spellEnd"/>
      <w:r w:rsidRPr="00E5314C">
        <w:rPr>
          <w:rFonts w:cs="Arial"/>
          <w:szCs w:val="19"/>
        </w:rPr>
        <w:t xml:space="preserve"> </w:t>
      </w:r>
      <w:proofErr w:type="spellStart"/>
      <w:r w:rsidRPr="00E5314C">
        <w:rPr>
          <w:rFonts w:cs="Arial"/>
          <w:szCs w:val="19"/>
        </w:rPr>
        <w:t>arising</w:t>
      </w:r>
      <w:proofErr w:type="spellEnd"/>
      <w:r w:rsidRPr="00E5314C">
        <w:rPr>
          <w:rFonts w:cs="Arial"/>
          <w:szCs w:val="19"/>
        </w:rPr>
        <w:t xml:space="preserve"> from </w:t>
      </w:r>
      <w:proofErr w:type="spellStart"/>
      <w:r w:rsidRPr="00E5314C">
        <w:rPr>
          <w:rFonts w:cs="Arial"/>
          <w:szCs w:val="19"/>
        </w:rPr>
        <w:t>particularly</w:t>
      </w:r>
      <w:proofErr w:type="spellEnd"/>
      <w:r w:rsidRPr="00E5314C">
        <w:rPr>
          <w:rFonts w:cs="Arial"/>
          <w:szCs w:val="19"/>
        </w:rPr>
        <w:t xml:space="preserve"> </w:t>
      </w:r>
      <w:proofErr w:type="spellStart"/>
      <w:r w:rsidRPr="00E5314C">
        <w:rPr>
          <w:rFonts w:cs="Arial"/>
          <w:szCs w:val="19"/>
        </w:rPr>
        <w:t>dangerous</w:t>
      </w:r>
      <w:proofErr w:type="spellEnd"/>
      <w:r w:rsidRPr="00E5314C">
        <w:rPr>
          <w:rFonts w:cs="Arial"/>
          <w:szCs w:val="19"/>
        </w:rPr>
        <w:t xml:space="preserve"> </w:t>
      </w:r>
      <w:proofErr w:type="spellStart"/>
      <w:r w:rsidRPr="00E5314C">
        <w:rPr>
          <w:rFonts w:cs="Arial"/>
          <w:szCs w:val="19"/>
        </w:rPr>
        <w:t>machinery</w:t>
      </w:r>
      <w:proofErr w:type="spellEnd"/>
      <w:r w:rsidRPr="00E5314C">
        <w:rPr>
          <w:rFonts w:cs="Arial"/>
          <w:szCs w:val="19"/>
        </w:rPr>
        <w:t xml:space="preserve"> (the ratio </w:t>
      </w:r>
      <w:proofErr w:type="spellStart"/>
      <w:r w:rsidRPr="00E5314C">
        <w:rPr>
          <w:rFonts w:cs="Arial"/>
          <w:szCs w:val="19"/>
        </w:rPr>
        <w:t>showing</w:t>
      </w:r>
      <w:proofErr w:type="spellEnd"/>
      <w:r w:rsidRPr="00E5314C">
        <w:rPr>
          <w:rFonts w:cs="Arial"/>
          <w:szCs w:val="19"/>
        </w:rPr>
        <w:t xml:space="preserve"> the </w:t>
      </w:r>
      <w:proofErr w:type="spellStart"/>
      <w:r w:rsidRPr="00E5314C">
        <w:rPr>
          <w:rFonts w:cs="Arial"/>
          <w:szCs w:val="19"/>
        </w:rPr>
        <w:t>scale</w:t>
      </w:r>
      <w:proofErr w:type="spellEnd"/>
      <w:r w:rsidRPr="00E5314C">
        <w:rPr>
          <w:rFonts w:cs="Arial"/>
          <w:szCs w:val="19"/>
        </w:rPr>
        <w:t xml:space="preserve"> of </w:t>
      </w:r>
      <w:proofErr w:type="spellStart"/>
      <w:r w:rsidRPr="00E5314C">
        <w:rPr>
          <w:rFonts w:cs="Arial"/>
          <w:szCs w:val="19"/>
        </w:rPr>
        <w:t>risk</w:t>
      </w:r>
      <w:proofErr w:type="spellEnd"/>
      <w:r w:rsidRPr="00E5314C">
        <w:rPr>
          <w:rFonts w:cs="Arial"/>
          <w:szCs w:val="19"/>
        </w:rPr>
        <w:t xml:space="preserve"> was 6</w:t>
      </w:r>
      <w:r>
        <w:rPr>
          <w:rFonts w:cs="Arial"/>
          <w:szCs w:val="19"/>
        </w:rPr>
        <w:t>4</w:t>
      </w:r>
      <w:r w:rsidRPr="00E5314C">
        <w:rPr>
          <w:rFonts w:cs="Arial"/>
          <w:szCs w:val="19"/>
        </w:rPr>
        <w:t>.</w:t>
      </w:r>
      <w:r>
        <w:rPr>
          <w:rFonts w:cs="Arial"/>
          <w:szCs w:val="19"/>
        </w:rPr>
        <w:t>9</w:t>
      </w:r>
      <w:r w:rsidRPr="00E5314C">
        <w:rPr>
          <w:rFonts w:cs="Arial"/>
          <w:szCs w:val="19"/>
        </w:rPr>
        <w:t>), f</w:t>
      </w:r>
      <w:proofErr w:type="spellStart"/>
      <w:r w:rsidRPr="00E5314C">
        <w:rPr>
          <w:rFonts w:cs="Arial"/>
          <w:szCs w:val="19"/>
        </w:rPr>
        <w:t>ollowed</w:t>
      </w:r>
      <w:proofErr w:type="spellEnd"/>
      <w:r w:rsidRPr="00E5314C">
        <w:rPr>
          <w:rFonts w:cs="Arial"/>
          <w:szCs w:val="19"/>
        </w:rPr>
        <w:t xml:space="preserve"> by </w:t>
      </w:r>
      <w:proofErr w:type="spellStart"/>
      <w:r w:rsidRPr="00E5314C">
        <w:rPr>
          <w:rFonts w:cs="Arial"/>
          <w:szCs w:val="19"/>
        </w:rPr>
        <w:t>water</w:t>
      </w:r>
      <w:proofErr w:type="spellEnd"/>
      <w:r w:rsidRPr="00E5314C">
        <w:rPr>
          <w:rFonts w:cs="Arial"/>
          <w:szCs w:val="19"/>
        </w:rPr>
        <w:t xml:space="preserve"> </w:t>
      </w:r>
      <w:proofErr w:type="spellStart"/>
      <w:r w:rsidRPr="00E5314C">
        <w:rPr>
          <w:rFonts w:cs="Arial"/>
          <w:szCs w:val="19"/>
        </w:rPr>
        <w:t>supply</w:t>
      </w:r>
      <w:proofErr w:type="spellEnd"/>
      <w:r w:rsidRPr="00E5314C">
        <w:rPr>
          <w:rFonts w:cs="Arial"/>
          <w:szCs w:val="19"/>
        </w:rPr>
        <w:t xml:space="preserve">; </w:t>
      </w:r>
      <w:proofErr w:type="spellStart"/>
      <w:r w:rsidRPr="00E5314C">
        <w:rPr>
          <w:rFonts w:cs="Arial"/>
          <w:szCs w:val="19"/>
        </w:rPr>
        <w:t>sewerage</w:t>
      </w:r>
      <w:proofErr w:type="spellEnd"/>
      <w:r w:rsidRPr="00E5314C">
        <w:rPr>
          <w:rFonts w:cs="Arial"/>
          <w:szCs w:val="19"/>
        </w:rPr>
        <w:t xml:space="preserve">, waste management and </w:t>
      </w:r>
      <w:proofErr w:type="spellStart"/>
      <w:r w:rsidRPr="00E5314C">
        <w:rPr>
          <w:rFonts w:cs="Arial"/>
          <w:szCs w:val="19"/>
        </w:rPr>
        <w:t>remediation</w:t>
      </w:r>
      <w:proofErr w:type="spellEnd"/>
      <w:r w:rsidRPr="00E5314C">
        <w:rPr>
          <w:rFonts w:cs="Arial"/>
          <w:szCs w:val="19"/>
        </w:rPr>
        <w:t xml:space="preserve"> </w:t>
      </w:r>
      <w:proofErr w:type="spellStart"/>
      <w:r w:rsidRPr="00E5314C">
        <w:rPr>
          <w:rFonts w:cs="Arial"/>
          <w:szCs w:val="19"/>
        </w:rPr>
        <w:t>activities</w:t>
      </w:r>
      <w:proofErr w:type="spellEnd"/>
      <w:r w:rsidRPr="00E5314C">
        <w:rPr>
          <w:rFonts w:cs="Arial"/>
          <w:szCs w:val="19"/>
        </w:rPr>
        <w:t xml:space="preserve"> (</w:t>
      </w:r>
      <w:r>
        <w:rPr>
          <w:rFonts w:cs="Arial"/>
          <w:szCs w:val="19"/>
        </w:rPr>
        <w:t>18</w:t>
      </w:r>
      <w:r w:rsidRPr="00E5314C">
        <w:rPr>
          <w:rFonts w:cs="Arial"/>
          <w:szCs w:val="19"/>
        </w:rPr>
        <w:t>.</w:t>
      </w:r>
      <w:r>
        <w:rPr>
          <w:rFonts w:cs="Arial"/>
          <w:szCs w:val="19"/>
        </w:rPr>
        <w:t>6</w:t>
      </w:r>
      <w:r w:rsidRPr="00E5314C">
        <w:rPr>
          <w:rFonts w:cs="Arial"/>
          <w:szCs w:val="19"/>
        </w:rPr>
        <w:t xml:space="preserve">) and </w:t>
      </w:r>
      <w:proofErr w:type="spellStart"/>
      <w:r w:rsidRPr="00E5314C">
        <w:rPr>
          <w:rFonts w:cs="Arial"/>
          <w:szCs w:val="19"/>
        </w:rPr>
        <w:t>construction</w:t>
      </w:r>
      <w:proofErr w:type="spellEnd"/>
      <w:r w:rsidRPr="00E5314C">
        <w:rPr>
          <w:rFonts w:cs="Arial"/>
          <w:szCs w:val="19"/>
        </w:rPr>
        <w:t xml:space="preserve"> (</w:t>
      </w:r>
      <w:r>
        <w:rPr>
          <w:rFonts w:cs="Arial"/>
          <w:szCs w:val="19"/>
        </w:rPr>
        <w:t>8</w:t>
      </w:r>
      <w:r w:rsidRPr="00E5314C">
        <w:rPr>
          <w:rFonts w:cs="Arial"/>
          <w:szCs w:val="19"/>
        </w:rPr>
        <w:t>.</w:t>
      </w:r>
      <w:r>
        <w:rPr>
          <w:rFonts w:cs="Arial"/>
          <w:szCs w:val="19"/>
        </w:rPr>
        <w:t>2</w:t>
      </w:r>
      <w:r w:rsidRPr="00E5314C">
        <w:rPr>
          <w:rFonts w:cs="Arial"/>
          <w:szCs w:val="19"/>
        </w:rPr>
        <w:t>).</w:t>
      </w:r>
    </w:p>
    <w:p w14:paraId="07B2BAD2" w14:textId="63F3C141" w:rsidR="00E5314C" w:rsidRDefault="00E5314C" w:rsidP="00E5314C">
      <w:pPr>
        <w:suppressAutoHyphens/>
      </w:pPr>
      <w:proofErr w:type="spellStart"/>
      <w:r w:rsidRPr="00E5314C">
        <w:t>It's</w:t>
      </w:r>
      <w:proofErr w:type="spellEnd"/>
      <w:r w:rsidRPr="00E5314C">
        <w:t xml:space="preserve"> </w:t>
      </w:r>
      <w:proofErr w:type="spellStart"/>
      <w:r w:rsidRPr="00E5314C">
        <w:t>worth</w:t>
      </w:r>
      <w:proofErr w:type="spellEnd"/>
      <w:r w:rsidRPr="00E5314C">
        <w:t xml:space="preserve"> </w:t>
      </w:r>
      <w:proofErr w:type="spellStart"/>
      <w:r w:rsidRPr="00E5314C">
        <w:t>noting</w:t>
      </w:r>
      <w:proofErr w:type="spellEnd"/>
      <w:r w:rsidRPr="00E5314C">
        <w:t xml:space="preserve"> </w:t>
      </w:r>
      <w:proofErr w:type="spellStart"/>
      <w:r w:rsidRPr="00E5314C">
        <w:t>that</w:t>
      </w:r>
      <w:proofErr w:type="spellEnd"/>
      <w:r w:rsidRPr="00E5314C">
        <w:t xml:space="preserve"> </w:t>
      </w:r>
      <w:proofErr w:type="spellStart"/>
      <w:r w:rsidRPr="00E5314C">
        <w:t>employees</w:t>
      </w:r>
      <w:proofErr w:type="spellEnd"/>
      <w:r w:rsidRPr="00E5314C">
        <w:t xml:space="preserve"> in </w:t>
      </w:r>
      <w:proofErr w:type="spellStart"/>
      <w:r w:rsidRPr="00E5314C">
        <w:t>units</w:t>
      </w:r>
      <w:proofErr w:type="spellEnd"/>
      <w:r w:rsidRPr="00E5314C">
        <w:t xml:space="preserve"> </w:t>
      </w:r>
      <w:proofErr w:type="spellStart"/>
      <w:r w:rsidRPr="00E5314C">
        <w:t>may</w:t>
      </w:r>
      <w:proofErr w:type="spellEnd"/>
      <w:r w:rsidRPr="00E5314C">
        <w:t xml:space="preserve"> be </w:t>
      </w:r>
      <w:proofErr w:type="spellStart"/>
      <w:r w:rsidRPr="00E5314C">
        <w:t>simultaneously</w:t>
      </w:r>
      <w:proofErr w:type="spellEnd"/>
      <w:r w:rsidRPr="00E5314C">
        <w:t xml:space="preserve"> </w:t>
      </w:r>
      <w:proofErr w:type="spellStart"/>
      <w:r w:rsidRPr="00E5314C">
        <w:t>exposed</w:t>
      </w:r>
      <w:proofErr w:type="spellEnd"/>
      <w:r w:rsidRPr="00E5314C">
        <w:t xml:space="preserve"> to </w:t>
      </w:r>
      <w:proofErr w:type="spellStart"/>
      <w:r w:rsidRPr="00E5314C">
        <w:t>several</w:t>
      </w:r>
      <w:proofErr w:type="spellEnd"/>
      <w:r w:rsidRPr="00E5314C">
        <w:t xml:space="preserve"> </w:t>
      </w:r>
      <w:proofErr w:type="spellStart"/>
      <w:r w:rsidRPr="00E5314C">
        <w:t>risk</w:t>
      </w:r>
      <w:proofErr w:type="spellEnd"/>
      <w:r w:rsidRPr="00E5314C">
        <w:t xml:space="preserve"> </w:t>
      </w:r>
      <w:proofErr w:type="spellStart"/>
      <w:r w:rsidRPr="00E5314C">
        <w:t>factors</w:t>
      </w:r>
      <w:proofErr w:type="spellEnd"/>
      <w:r w:rsidRPr="00E5314C">
        <w:t xml:space="preserve"> (i.e., </w:t>
      </w:r>
      <w:proofErr w:type="spellStart"/>
      <w:r w:rsidRPr="00E5314C">
        <w:t>arising</w:t>
      </w:r>
      <w:proofErr w:type="spellEnd"/>
      <w:r w:rsidRPr="00E5314C">
        <w:t xml:space="preserve"> from the </w:t>
      </w:r>
      <w:proofErr w:type="spellStart"/>
      <w:r w:rsidRPr="00E5314C">
        <w:t>work</w:t>
      </w:r>
      <w:proofErr w:type="spellEnd"/>
      <w:r w:rsidRPr="00E5314C">
        <w:t xml:space="preserve"> environment, </w:t>
      </w:r>
      <w:proofErr w:type="spellStart"/>
      <w:r w:rsidRPr="00E5314C">
        <w:t>strenuous</w:t>
      </w:r>
      <w:proofErr w:type="spellEnd"/>
      <w:r w:rsidRPr="00E5314C">
        <w:t xml:space="preserve"> </w:t>
      </w:r>
      <w:proofErr w:type="spellStart"/>
      <w:r w:rsidRPr="00E5314C">
        <w:t>work</w:t>
      </w:r>
      <w:proofErr w:type="spellEnd"/>
      <w:r w:rsidRPr="00E5314C">
        <w:t xml:space="preserve">, and </w:t>
      </w:r>
      <w:proofErr w:type="spellStart"/>
      <w:r w:rsidRPr="00E5314C">
        <w:t>risk</w:t>
      </w:r>
      <w:proofErr w:type="spellEnd"/>
      <w:r w:rsidRPr="00E5314C">
        <w:t xml:space="preserve"> </w:t>
      </w:r>
      <w:proofErr w:type="spellStart"/>
      <w:r w:rsidRPr="00E5314C">
        <w:t>factors</w:t>
      </w:r>
      <w:proofErr w:type="spellEnd"/>
      <w:r w:rsidRPr="00E5314C">
        <w:t xml:space="preserve"> </w:t>
      </w:r>
      <w:proofErr w:type="spellStart"/>
      <w:r w:rsidRPr="00E5314C">
        <w:t>associated</w:t>
      </w:r>
      <w:proofErr w:type="spellEnd"/>
      <w:r w:rsidRPr="00E5314C">
        <w:t xml:space="preserve"> </w:t>
      </w:r>
      <w:r w:rsidRPr="00E5314C">
        <w:lastRenderedPageBreak/>
        <w:t xml:space="preserve">with </w:t>
      </w:r>
      <w:proofErr w:type="spellStart"/>
      <w:r w:rsidRPr="00E5314C">
        <w:t>particularly</w:t>
      </w:r>
      <w:proofErr w:type="spellEnd"/>
      <w:r w:rsidRPr="00E5314C">
        <w:t xml:space="preserve"> </w:t>
      </w:r>
      <w:proofErr w:type="spellStart"/>
      <w:r w:rsidRPr="00E5314C">
        <w:t>dangerous</w:t>
      </w:r>
      <w:proofErr w:type="spellEnd"/>
      <w:r w:rsidRPr="00E5314C">
        <w:t xml:space="preserve"> </w:t>
      </w:r>
      <w:proofErr w:type="spellStart"/>
      <w:r w:rsidRPr="00E5314C">
        <w:t>machinery</w:t>
      </w:r>
      <w:proofErr w:type="spellEnd"/>
      <w:r w:rsidRPr="00E5314C">
        <w:t xml:space="preserve">). </w:t>
      </w:r>
      <w:proofErr w:type="spellStart"/>
      <w:r w:rsidRPr="00E5314C">
        <w:t>Below</w:t>
      </w:r>
      <w:proofErr w:type="spellEnd"/>
      <w:r w:rsidRPr="00E5314C">
        <w:t xml:space="preserve">, we </w:t>
      </w:r>
      <w:proofErr w:type="spellStart"/>
      <w:r w:rsidRPr="00E5314C">
        <w:t>present</w:t>
      </w:r>
      <w:proofErr w:type="spellEnd"/>
      <w:r w:rsidRPr="00E5314C">
        <w:t xml:space="preserve"> data on </w:t>
      </w:r>
      <w:proofErr w:type="spellStart"/>
      <w:r w:rsidRPr="00E5314C">
        <w:t>persons</w:t>
      </w:r>
      <w:proofErr w:type="spellEnd"/>
      <w:r w:rsidRPr="00E5314C">
        <w:t xml:space="preserve"> </w:t>
      </w:r>
      <w:proofErr w:type="spellStart"/>
      <w:r w:rsidRPr="00E5314C">
        <w:t>exposed</w:t>
      </w:r>
      <w:proofErr w:type="spellEnd"/>
      <w:r w:rsidRPr="00E5314C">
        <w:t xml:space="preserve"> to </w:t>
      </w:r>
      <w:proofErr w:type="spellStart"/>
      <w:r w:rsidRPr="00E5314C">
        <w:t>risk</w:t>
      </w:r>
      <w:proofErr w:type="spellEnd"/>
      <w:r w:rsidRPr="00E5314C">
        <w:t xml:space="preserve"> </w:t>
      </w:r>
      <w:proofErr w:type="spellStart"/>
      <w:r w:rsidRPr="00E5314C">
        <w:t>factors</w:t>
      </w:r>
      <w:proofErr w:type="spellEnd"/>
      <w:r w:rsidRPr="00E5314C">
        <w:t xml:space="preserve"> at </w:t>
      </w:r>
      <w:proofErr w:type="spellStart"/>
      <w:r w:rsidRPr="00E5314C">
        <w:t>work</w:t>
      </w:r>
      <w:proofErr w:type="spellEnd"/>
      <w:r w:rsidRPr="00E5314C">
        <w:t xml:space="preserve">, </w:t>
      </w:r>
      <w:proofErr w:type="spellStart"/>
      <w:r w:rsidRPr="00E5314C">
        <w:t>counted</w:t>
      </w:r>
      <w:proofErr w:type="spellEnd"/>
      <w:r w:rsidRPr="00E5314C">
        <w:t xml:space="preserve"> as </w:t>
      </w:r>
      <w:proofErr w:type="spellStart"/>
      <w:r w:rsidRPr="00E5314C">
        <w:t>many</w:t>
      </w:r>
      <w:proofErr w:type="spellEnd"/>
      <w:r w:rsidRPr="00E5314C">
        <w:t xml:space="preserve"> </w:t>
      </w:r>
      <w:proofErr w:type="spellStart"/>
      <w:r w:rsidRPr="00E5314C">
        <w:t>times</w:t>
      </w:r>
      <w:proofErr w:type="spellEnd"/>
      <w:r w:rsidRPr="00E5314C">
        <w:t xml:space="preserve"> as </w:t>
      </w:r>
      <w:proofErr w:type="spellStart"/>
      <w:r w:rsidRPr="00E5314C">
        <w:t>they</w:t>
      </w:r>
      <w:proofErr w:type="spellEnd"/>
      <w:r w:rsidRPr="00E5314C">
        <w:t xml:space="preserve"> </w:t>
      </w:r>
      <w:proofErr w:type="spellStart"/>
      <w:r w:rsidRPr="00E5314C">
        <w:t>were</w:t>
      </w:r>
      <w:proofErr w:type="spellEnd"/>
      <w:r w:rsidRPr="00E5314C">
        <w:t xml:space="preserve"> </w:t>
      </w:r>
      <w:proofErr w:type="spellStart"/>
      <w:r w:rsidRPr="00E5314C">
        <w:t>exposed</w:t>
      </w:r>
      <w:proofErr w:type="spellEnd"/>
      <w:r w:rsidRPr="00E5314C">
        <w:t xml:space="preserve"> to </w:t>
      </w:r>
      <w:proofErr w:type="spellStart"/>
      <w:r w:rsidRPr="00E5314C">
        <w:t>these</w:t>
      </w:r>
      <w:proofErr w:type="spellEnd"/>
      <w:r w:rsidRPr="00E5314C">
        <w:t xml:space="preserve"> </w:t>
      </w:r>
      <w:proofErr w:type="spellStart"/>
      <w:r w:rsidRPr="00E5314C">
        <w:t>factors</w:t>
      </w:r>
      <w:proofErr w:type="spellEnd"/>
      <w:r w:rsidRPr="00E5314C">
        <w:t>.</w:t>
      </w:r>
    </w:p>
    <w:p w14:paraId="72F7CF06" w14:textId="527F2D4D" w:rsidR="00E5314C" w:rsidRDefault="00E5314C" w:rsidP="00A40C1C">
      <w:pPr>
        <w:suppressAutoHyphens/>
        <w:spacing w:line="240" w:lineRule="exact"/>
        <w:rPr>
          <w:rFonts w:cs="Arial"/>
          <w:szCs w:val="19"/>
        </w:rPr>
      </w:pPr>
      <w:r w:rsidRPr="00E5314C">
        <w:rPr>
          <w:rFonts w:cs="Arial"/>
          <w:szCs w:val="19"/>
        </w:rPr>
        <w:t xml:space="preserve">As of the end of </w:t>
      </w:r>
      <w:proofErr w:type="spellStart"/>
      <w:r w:rsidRPr="00E5314C">
        <w:rPr>
          <w:rFonts w:cs="Arial"/>
          <w:szCs w:val="19"/>
        </w:rPr>
        <w:t>December</w:t>
      </w:r>
      <w:proofErr w:type="spellEnd"/>
      <w:r w:rsidRPr="00E5314C">
        <w:rPr>
          <w:rFonts w:cs="Arial"/>
          <w:szCs w:val="19"/>
        </w:rPr>
        <w:t xml:space="preserve"> 202</w:t>
      </w:r>
      <w:r>
        <w:rPr>
          <w:rFonts w:cs="Arial"/>
          <w:szCs w:val="19"/>
        </w:rPr>
        <w:t>5</w:t>
      </w:r>
      <w:r w:rsidRPr="00E5314C">
        <w:rPr>
          <w:rFonts w:cs="Arial"/>
          <w:szCs w:val="19"/>
        </w:rPr>
        <w:t xml:space="preserve">, the </w:t>
      </w:r>
      <w:proofErr w:type="spellStart"/>
      <w:r w:rsidRPr="00E5314C">
        <w:rPr>
          <w:rFonts w:cs="Arial"/>
          <w:szCs w:val="19"/>
        </w:rPr>
        <w:t>number</w:t>
      </w:r>
      <w:proofErr w:type="spellEnd"/>
      <w:r w:rsidRPr="00E5314C">
        <w:rPr>
          <w:rFonts w:cs="Arial"/>
          <w:szCs w:val="19"/>
        </w:rPr>
        <w:t xml:space="preserve"> of </w:t>
      </w:r>
      <w:proofErr w:type="spellStart"/>
      <w:r w:rsidRPr="00E5314C">
        <w:rPr>
          <w:rFonts w:cs="Arial"/>
          <w:szCs w:val="19"/>
        </w:rPr>
        <w:t>persons</w:t>
      </w:r>
      <w:proofErr w:type="spellEnd"/>
      <w:r w:rsidRPr="00E5314C">
        <w:rPr>
          <w:rFonts w:cs="Arial"/>
          <w:szCs w:val="19"/>
        </w:rPr>
        <w:t xml:space="preserve"> </w:t>
      </w:r>
      <w:proofErr w:type="spellStart"/>
      <w:r w:rsidRPr="00E5314C">
        <w:rPr>
          <w:rFonts w:cs="Arial"/>
          <w:szCs w:val="19"/>
        </w:rPr>
        <w:t>exposed</w:t>
      </w:r>
      <w:proofErr w:type="spellEnd"/>
      <w:r w:rsidRPr="00E5314C">
        <w:rPr>
          <w:rFonts w:cs="Arial"/>
          <w:szCs w:val="19"/>
        </w:rPr>
        <w:t xml:space="preserve"> to </w:t>
      </w:r>
      <w:proofErr w:type="spellStart"/>
      <w:r w:rsidRPr="00E5314C">
        <w:rPr>
          <w:rFonts w:cs="Arial"/>
          <w:szCs w:val="19"/>
        </w:rPr>
        <w:t>risk</w:t>
      </w:r>
      <w:proofErr w:type="spellEnd"/>
      <w:r w:rsidRPr="00E5314C">
        <w:rPr>
          <w:rFonts w:cs="Arial"/>
          <w:szCs w:val="19"/>
        </w:rPr>
        <w:t xml:space="preserve"> </w:t>
      </w:r>
      <w:proofErr w:type="spellStart"/>
      <w:r w:rsidRPr="00E5314C">
        <w:rPr>
          <w:rFonts w:cs="Arial"/>
          <w:szCs w:val="19"/>
        </w:rPr>
        <w:t>factors</w:t>
      </w:r>
      <w:proofErr w:type="spellEnd"/>
      <w:r w:rsidRPr="00E5314C">
        <w:rPr>
          <w:rFonts w:cs="Arial"/>
          <w:szCs w:val="19"/>
        </w:rPr>
        <w:t xml:space="preserve"> </w:t>
      </w:r>
      <w:proofErr w:type="spellStart"/>
      <w:r w:rsidRPr="00E5314C">
        <w:rPr>
          <w:rFonts w:cs="Arial"/>
          <w:szCs w:val="19"/>
        </w:rPr>
        <w:t>at</w:t>
      </w:r>
      <w:proofErr w:type="spellEnd"/>
      <w:r w:rsidRPr="00E5314C">
        <w:rPr>
          <w:rFonts w:cs="Arial"/>
          <w:szCs w:val="19"/>
        </w:rPr>
        <w:t xml:space="preserve"> </w:t>
      </w:r>
      <w:proofErr w:type="spellStart"/>
      <w:r w:rsidRPr="00E5314C">
        <w:rPr>
          <w:rFonts w:cs="Arial"/>
          <w:szCs w:val="19"/>
        </w:rPr>
        <w:t>work</w:t>
      </w:r>
      <w:proofErr w:type="spellEnd"/>
      <w:r w:rsidRPr="00E5314C">
        <w:rPr>
          <w:rFonts w:cs="Arial"/>
          <w:szCs w:val="19"/>
        </w:rPr>
        <w:t xml:space="preserve"> was 3</w:t>
      </w:r>
      <w:r>
        <w:rPr>
          <w:rFonts w:cs="Arial"/>
          <w:szCs w:val="19"/>
        </w:rPr>
        <w:t>5</w:t>
      </w:r>
      <w:r w:rsidRPr="00E5314C">
        <w:rPr>
          <w:rFonts w:cs="Arial"/>
          <w:szCs w:val="19"/>
        </w:rPr>
        <w:t>.</w:t>
      </w:r>
      <w:r>
        <w:rPr>
          <w:rFonts w:cs="Arial"/>
          <w:szCs w:val="19"/>
        </w:rPr>
        <w:t>4</w:t>
      </w:r>
      <w:r w:rsidRPr="00E5314C">
        <w:rPr>
          <w:rFonts w:cs="Arial"/>
          <w:szCs w:val="19"/>
        </w:rPr>
        <w:t xml:space="preserve"> </w:t>
      </w:r>
      <w:proofErr w:type="spellStart"/>
      <w:r w:rsidRPr="00E5314C">
        <w:rPr>
          <w:rFonts w:cs="Arial"/>
          <w:szCs w:val="19"/>
        </w:rPr>
        <w:t>thousand</w:t>
      </w:r>
      <w:proofErr w:type="spellEnd"/>
      <w:r w:rsidRPr="00E5314C">
        <w:rPr>
          <w:rFonts w:cs="Arial"/>
          <w:szCs w:val="19"/>
        </w:rPr>
        <w:t xml:space="preserve"> (</w:t>
      </w:r>
      <w:proofErr w:type="spellStart"/>
      <w:r w:rsidRPr="00E5314C">
        <w:rPr>
          <w:rFonts w:cs="Arial"/>
          <w:szCs w:val="19"/>
        </w:rPr>
        <w:t>compared</w:t>
      </w:r>
      <w:proofErr w:type="spellEnd"/>
      <w:r w:rsidRPr="00E5314C">
        <w:rPr>
          <w:rFonts w:cs="Arial"/>
          <w:szCs w:val="19"/>
        </w:rPr>
        <w:t xml:space="preserve"> to </w:t>
      </w:r>
      <w:r>
        <w:rPr>
          <w:rFonts w:cs="Arial"/>
          <w:szCs w:val="19"/>
        </w:rPr>
        <w:t>3</w:t>
      </w:r>
      <w:r w:rsidRPr="00E5314C">
        <w:rPr>
          <w:rFonts w:cs="Arial"/>
          <w:szCs w:val="19"/>
        </w:rPr>
        <w:t>4.</w:t>
      </w:r>
      <w:r>
        <w:rPr>
          <w:rFonts w:cs="Arial"/>
          <w:szCs w:val="19"/>
        </w:rPr>
        <w:t>0</w:t>
      </w:r>
      <w:r w:rsidRPr="00E5314C">
        <w:rPr>
          <w:rFonts w:cs="Arial"/>
          <w:szCs w:val="19"/>
        </w:rPr>
        <w:t xml:space="preserve"> </w:t>
      </w:r>
      <w:proofErr w:type="spellStart"/>
      <w:r w:rsidRPr="00E5314C">
        <w:rPr>
          <w:rFonts w:cs="Arial"/>
          <w:szCs w:val="19"/>
        </w:rPr>
        <w:t>thousand</w:t>
      </w:r>
      <w:proofErr w:type="spellEnd"/>
      <w:r w:rsidRPr="00E5314C">
        <w:rPr>
          <w:rFonts w:cs="Arial"/>
          <w:szCs w:val="19"/>
        </w:rPr>
        <w:t xml:space="preserve"> in the </w:t>
      </w:r>
      <w:proofErr w:type="spellStart"/>
      <w:r w:rsidRPr="00E5314C">
        <w:rPr>
          <w:rFonts w:cs="Arial"/>
          <w:szCs w:val="19"/>
        </w:rPr>
        <w:t>previous</w:t>
      </w:r>
      <w:proofErr w:type="spellEnd"/>
      <w:r w:rsidRPr="00E5314C">
        <w:rPr>
          <w:rFonts w:cs="Arial"/>
          <w:szCs w:val="19"/>
        </w:rPr>
        <w:t xml:space="preserve"> </w:t>
      </w:r>
      <w:proofErr w:type="spellStart"/>
      <w:r w:rsidRPr="00E5314C">
        <w:rPr>
          <w:rFonts w:cs="Arial"/>
          <w:szCs w:val="19"/>
        </w:rPr>
        <w:t>year</w:t>
      </w:r>
      <w:proofErr w:type="spellEnd"/>
      <w:r w:rsidRPr="00E5314C">
        <w:rPr>
          <w:rFonts w:cs="Arial"/>
          <w:szCs w:val="19"/>
        </w:rPr>
        <w:t xml:space="preserve">). Of </w:t>
      </w:r>
      <w:proofErr w:type="spellStart"/>
      <w:r w:rsidRPr="00E5314C">
        <w:rPr>
          <w:rFonts w:cs="Arial"/>
          <w:szCs w:val="19"/>
        </w:rPr>
        <w:t>this</w:t>
      </w:r>
      <w:proofErr w:type="spellEnd"/>
      <w:r w:rsidRPr="00E5314C">
        <w:rPr>
          <w:rFonts w:cs="Arial"/>
          <w:szCs w:val="19"/>
        </w:rPr>
        <w:t xml:space="preserve"> </w:t>
      </w:r>
      <w:proofErr w:type="spellStart"/>
      <w:r w:rsidRPr="00E5314C">
        <w:rPr>
          <w:rFonts w:cs="Arial"/>
          <w:szCs w:val="19"/>
        </w:rPr>
        <w:t>number</w:t>
      </w:r>
      <w:proofErr w:type="spellEnd"/>
      <w:r w:rsidRPr="00E5314C">
        <w:rPr>
          <w:rFonts w:cs="Arial"/>
          <w:szCs w:val="19"/>
        </w:rPr>
        <w:t>, 1</w:t>
      </w:r>
      <w:r>
        <w:rPr>
          <w:rFonts w:cs="Arial"/>
          <w:szCs w:val="19"/>
        </w:rPr>
        <w:t>7</w:t>
      </w:r>
      <w:r w:rsidRPr="00E5314C">
        <w:rPr>
          <w:rFonts w:cs="Arial"/>
          <w:szCs w:val="19"/>
        </w:rPr>
        <w:t>.</w:t>
      </w:r>
      <w:r>
        <w:rPr>
          <w:rFonts w:cs="Arial"/>
          <w:szCs w:val="19"/>
        </w:rPr>
        <w:t>1</w:t>
      </w:r>
      <w:r w:rsidRPr="00E5314C">
        <w:rPr>
          <w:rFonts w:cs="Arial"/>
          <w:szCs w:val="19"/>
        </w:rPr>
        <w:t xml:space="preserve"> </w:t>
      </w:r>
      <w:proofErr w:type="spellStart"/>
      <w:r w:rsidRPr="00E5314C">
        <w:rPr>
          <w:rFonts w:cs="Arial"/>
          <w:szCs w:val="19"/>
        </w:rPr>
        <w:t>thousand</w:t>
      </w:r>
      <w:proofErr w:type="spellEnd"/>
      <w:r w:rsidRPr="00E5314C">
        <w:rPr>
          <w:rFonts w:cs="Arial"/>
          <w:szCs w:val="19"/>
        </w:rPr>
        <w:t xml:space="preserve">, </w:t>
      </w:r>
      <w:proofErr w:type="spellStart"/>
      <w:r w:rsidRPr="00E5314C">
        <w:rPr>
          <w:rFonts w:cs="Arial"/>
          <w:szCs w:val="19"/>
        </w:rPr>
        <w:t>or</w:t>
      </w:r>
      <w:proofErr w:type="spellEnd"/>
      <w:r w:rsidRPr="00E5314C">
        <w:rPr>
          <w:rFonts w:cs="Arial"/>
          <w:szCs w:val="19"/>
        </w:rPr>
        <w:t xml:space="preserve"> 4</w:t>
      </w:r>
      <w:r>
        <w:rPr>
          <w:rFonts w:cs="Arial"/>
          <w:szCs w:val="19"/>
        </w:rPr>
        <w:t>8</w:t>
      </w:r>
      <w:r w:rsidRPr="00E5314C">
        <w:rPr>
          <w:rFonts w:cs="Arial"/>
          <w:szCs w:val="19"/>
        </w:rPr>
        <w:t>.</w:t>
      </w:r>
      <w:r>
        <w:rPr>
          <w:rFonts w:cs="Arial"/>
          <w:szCs w:val="19"/>
        </w:rPr>
        <w:t>3</w:t>
      </w:r>
      <w:r w:rsidRPr="00E5314C">
        <w:rPr>
          <w:rFonts w:cs="Arial"/>
          <w:szCs w:val="19"/>
        </w:rPr>
        <w:t xml:space="preserve">%, </w:t>
      </w:r>
      <w:proofErr w:type="spellStart"/>
      <w:r w:rsidRPr="00E5314C">
        <w:rPr>
          <w:rFonts w:cs="Arial"/>
          <w:szCs w:val="19"/>
        </w:rPr>
        <w:t>were</w:t>
      </w:r>
      <w:proofErr w:type="spellEnd"/>
      <w:r w:rsidRPr="00E5314C">
        <w:rPr>
          <w:rFonts w:cs="Arial"/>
          <w:szCs w:val="19"/>
        </w:rPr>
        <w:t xml:space="preserve"> </w:t>
      </w:r>
      <w:proofErr w:type="spellStart"/>
      <w:r w:rsidRPr="00E5314C">
        <w:rPr>
          <w:rFonts w:cs="Arial"/>
          <w:szCs w:val="19"/>
        </w:rPr>
        <w:t>exposed</w:t>
      </w:r>
      <w:proofErr w:type="spellEnd"/>
      <w:r w:rsidRPr="00E5314C">
        <w:rPr>
          <w:rFonts w:cs="Arial"/>
          <w:szCs w:val="19"/>
        </w:rPr>
        <w:t xml:space="preserve"> to </w:t>
      </w:r>
      <w:proofErr w:type="spellStart"/>
      <w:r w:rsidRPr="00E5314C">
        <w:rPr>
          <w:rFonts w:cs="Arial"/>
          <w:szCs w:val="19"/>
        </w:rPr>
        <w:t>risk</w:t>
      </w:r>
      <w:proofErr w:type="spellEnd"/>
      <w:r w:rsidRPr="00E5314C">
        <w:rPr>
          <w:rFonts w:cs="Arial"/>
          <w:szCs w:val="19"/>
        </w:rPr>
        <w:t xml:space="preserve"> </w:t>
      </w:r>
      <w:proofErr w:type="spellStart"/>
      <w:r w:rsidRPr="00E5314C">
        <w:rPr>
          <w:rFonts w:cs="Arial"/>
          <w:szCs w:val="19"/>
        </w:rPr>
        <w:t>factors</w:t>
      </w:r>
      <w:proofErr w:type="spellEnd"/>
      <w:r w:rsidRPr="00E5314C">
        <w:rPr>
          <w:rFonts w:cs="Arial"/>
          <w:szCs w:val="19"/>
        </w:rPr>
        <w:t xml:space="preserve"> </w:t>
      </w:r>
      <w:proofErr w:type="spellStart"/>
      <w:r w:rsidRPr="00E5314C">
        <w:rPr>
          <w:rFonts w:cs="Arial"/>
          <w:szCs w:val="19"/>
        </w:rPr>
        <w:t>arising</w:t>
      </w:r>
      <w:proofErr w:type="spellEnd"/>
      <w:r w:rsidRPr="00E5314C">
        <w:rPr>
          <w:rFonts w:cs="Arial"/>
          <w:szCs w:val="19"/>
        </w:rPr>
        <w:t xml:space="preserve"> from the </w:t>
      </w:r>
      <w:proofErr w:type="spellStart"/>
      <w:r w:rsidRPr="00E5314C">
        <w:rPr>
          <w:rFonts w:cs="Arial"/>
          <w:szCs w:val="19"/>
        </w:rPr>
        <w:t>work</w:t>
      </w:r>
      <w:proofErr w:type="spellEnd"/>
      <w:r w:rsidRPr="00E5314C">
        <w:rPr>
          <w:rFonts w:cs="Arial"/>
          <w:szCs w:val="19"/>
        </w:rPr>
        <w:t xml:space="preserve"> environment. </w:t>
      </w:r>
      <w:proofErr w:type="spellStart"/>
      <w:r w:rsidRPr="00E5314C">
        <w:rPr>
          <w:rFonts w:cs="Arial"/>
          <w:szCs w:val="19"/>
        </w:rPr>
        <w:t>Risk</w:t>
      </w:r>
      <w:proofErr w:type="spellEnd"/>
      <w:r w:rsidRPr="00E5314C">
        <w:rPr>
          <w:rFonts w:cs="Arial"/>
          <w:szCs w:val="19"/>
        </w:rPr>
        <w:t xml:space="preserve"> </w:t>
      </w:r>
      <w:proofErr w:type="spellStart"/>
      <w:r w:rsidRPr="00E5314C">
        <w:rPr>
          <w:rFonts w:cs="Arial"/>
          <w:szCs w:val="19"/>
        </w:rPr>
        <w:t>factors</w:t>
      </w:r>
      <w:proofErr w:type="spellEnd"/>
      <w:r w:rsidRPr="00E5314C">
        <w:rPr>
          <w:rFonts w:cs="Arial"/>
          <w:szCs w:val="19"/>
        </w:rPr>
        <w:t xml:space="preserve"> </w:t>
      </w:r>
      <w:proofErr w:type="spellStart"/>
      <w:r w:rsidRPr="00E5314C">
        <w:rPr>
          <w:rFonts w:cs="Arial"/>
          <w:szCs w:val="19"/>
        </w:rPr>
        <w:t>arising</w:t>
      </w:r>
      <w:proofErr w:type="spellEnd"/>
      <w:r w:rsidRPr="00E5314C">
        <w:rPr>
          <w:rFonts w:cs="Arial"/>
          <w:szCs w:val="19"/>
        </w:rPr>
        <w:t xml:space="preserve"> from </w:t>
      </w:r>
      <w:proofErr w:type="spellStart"/>
      <w:r w:rsidRPr="00E5314C">
        <w:rPr>
          <w:rFonts w:cs="Arial"/>
          <w:szCs w:val="19"/>
        </w:rPr>
        <w:t>strenuous</w:t>
      </w:r>
      <w:proofErr w:type="spellEnd"/>
      <w:r w:rsidRPr="00E5314C">
        <w:rPr>
          <w:rFonts w:cs="Arial"/>
          <w:szCs w:val="19"/>
        </w:rPr>
        <w:t xml:space="preserve"> </w:t>
      </w:r>
      <w:proofErr w:type="spellStart"/>
      <w:r w:rsidRPr="00E5314C">
        <w:rPr>
          <w:rFonts w:cs="Arial"/>
          <w:szCs w:val="19"/>
        </w:rPr>
        <w:t>work</w:t>
      </w:r>
      <w:proofErr w:type="spellEnd"/>
      <w:r w:rsidRPr="00E5314C">
        <w:rPr>
          <w:rFonts w:cs="Arial"/>
          <w:szCs w:val="19"/>
        </w:rPr>
        <w:t xml:space="preserve"> </w:t>
      </w:r>
      <w:proofErr w:type="spellStart"/>
      <w:r w:rsidRPr="00E5314C">
        <w:rPr>
          <w:rFonts w:cs="Arial"/>
          <w:szCs w:val="19"/>
        </w:rPr>
        <w:t>affected</w:t>
      </w:r>
      <w:proofErr w:type="spellEnd"/>
      <w:r w:rsidRPr="00E5314C">
        <w:rPr>
          <w:rFonts w:cs="Arial"/>
          <w:szCs w:val="19"/>
        </w:rPr>
        <w:t xml:space="preserve"> 1</w:t>
      </w:r>
      <w:r>
        <w:rPr>
          <w:rFonts w:cs="Arial"/>
          <w:szCs w:val="19"/>
        </w:rPr>
        <w:t>1</w:t>
      </w:r>
      <w:r w:rsidRPr="00E5314C">
        <w:rPr>
          <w:rFonts w:cs="Arial"/>
          <w:szCs w:val="19"/>
        </w:rPr>
        <w:t>.</w:t>
      </w:r>
      <w:r>
        <w:rPr>
          <w:rFonts w:cs="Arial"/>
          <w:szCs w:val="19"/>
        </w:rPr>
        <w:t>8</w:t>
      </w:r>
      <w:r w:rsidRPr="00E5314C">
        <w:rPr>
          <w:rFonts w:cs="Arial"/>
          <w:szCs w:val="19"/>
        </w:rPr>
        <w:t xml:space="preserve"> </w:t>
      </w:r>
      <w:proofErr w:type="spellStart"/>
      <w:r w:rsidRPr="00E5314C">
        <w:rPr>
          <w:rFonts w:cs="Arial"/>
          <w:szCs w:val="19"/>
        </w:rPr>
        <w:t>thousand</w:t>
      </w:r>
      <w:proofErr w:type="spellEnd"/>
      <w:r w:rsidRPr="00E5314C">
        <w:rPr>
          <w:rFonts w:cs="Arial"/>
          <w:szCs w:val="19"/>
        </w:rPr>
        <w:t xml:space="preserve">, </w:t>
      </w:r>
      <w:proofErr w:type="spellStart"/>
      <w:r w:rsidRPr="00E5314C">
        <w:rPr>
          <w:rFonts w:cs="Arial"/>
          <w:szCs w:val="19"/>
        </w:rPr>
        <w:t>persons</w:t>
      </w:r>
      <w:proofErr w:type="spellEnd"/>
      <w:r w:rsidRPr="00E5314C">
        <w:rPr>
          <w:rFonts w:cs="Arial"/>
          <w:szCs w:val="19"/>
        </w:rPr>
        <w:t xml:space="preserve"> </w:t>
      </w:r>
      <w:proofErr w:type="spellStart"/>
      <w:r w:rsidRPr="00E5314C">
        <w:rPr>
          <w:rFonts w:cs="Arial"/>
          <w:szCs w:val="19"/>
        </w:rPr>
        <w:t>or</w:t>
      </w:r>
      <w:proofErr w:type="spellEnd"/>
      <w:r w:rsidRPr="00E5314C">
        <w:rPr>
          <w:rFonts w:cs="Arial"/>
          <w:szCs w:val="19"/>
        </w:rPr>
        <w:t xml:space="preserve"> 3</w:t>
      </w:r>
      <w:r>
        <w:rPr>
          <w:rFonts w:cs="Arial"/>
          <w:szCs w:val="19"/>
        </w:rPr>
        <w:t>3</w:t>
      </w:r>
      <w:r w:rsidRPr="00E5314C">
        <w:rPr>
          <w:rFonts w:cs="Arial"/>
          <w:szCs w:val="19"/>
        </w:rPr>
        <w:t>.</w:t>
      </w:r>
      <w:r>
        <w:rPr>
          <w:rFonts w:cs="Arial"/>
          <w:szCs w:val="19"/>
        </w:rPr>
        <w:t>4</w:t>
      </w:r>
      <w:r w:rsidRPr="00E5314C">
        <w:rPr>
          <w:rFonts w:cs="Arial"/>
          <w:szCs w:val="19"/>
        </w:rPr>
        <w:t xml:space="preserve">%, </w:t>
      </w:r>
      <w:proofErr w:type="spellStart"/>
      <w:r w:rsidRPr="00E5314C">
        <w:rPr>
          <w:rFonts w:cs="Arial"/>
          <w:szCs w:val="19"/>
        </w:rPr>
        <w:t>while</w:t>
      </w:r>
      <w:proofErr w:type="spellEnd"/>
      <w:r w:rsidRPr="00E5314C">
        <w:rPr>
          <w:rFonts w:cs="Arial"/>
          <w:szCs w:val="19"/>
        </w:rPr>
        <w:t xml:space="preserve"> </w:t>
      </w:r>
      <w:r>
        <w:rPr>
          <w:rFonts w:cs="Arial"/>
          <w:szCs w:val="19"/>
        </w:rPr>
        <w:t>6</w:t>
      </w:r>
      <w:r w:rsidRPr="00E5314C">
        <w:rPr>
          <w:rFonts w:cs="Arial"/>
          <w:szCs w:val="19"/>
        </w:rPr>
        <w:t>.</w:t>
      </w:r>
      <w:r>
        <w:rPr>
          <w:rFonts w:cs="Arial"/>
          <w:szCs w:val="19"/>
        </w:rPr>
        <w:t>5</w:t>
      </w:r>
      <w:r w:rsidRPr="00E5314C">
        <w:rPr>
          <w:rFonts w:cs="Arial"/>
          <w:szCs w:val="19"/>
        </w:rPr>
        <w:t xml:space="preserve"> </w:t>
      </w:r>
      <w:proofErr w:type="spellStart"/>
      <w:r w:rsidRPr="00E5314C">
        <w:rPr>
          <w:rFonts w:cs="Arial"/>
          <w:szCs w:val="19"/>
        </w:rPr>
        <w:t>thousand</w:t>
      </w:r>
      <w:proofErr w:type="spellEnd"/>
      <w:r w:rsidRPr="00E5314C">
        <w:rPr>
          <w:rFonts w:cs="Arial"/>
          <w:szCs w:val="19"/>
        </w:rPr>
        <w:t xml:space="preserve">, </w:t>
      </w:r>
      <w:proofErr w:type="spellStart"/>
      <w:r w:rsidRPr="00E5314C">
        <w:rPr>
          <w:rFonts w:cs="Arial"/>
          <w:szCs w:val="19"/>
        </w:rPr>
        <w:t>or</w:t>
      </w:r>
      <w:proofErr w:type="spellEnd"/>
      <w:r w:rsidRPr="00E5314C">
        <w:rPr>
          <w:rFonts w:cs="Arial"/>
          <w:szCs w:val="19"/>
        </w:rPr>
        <w:t xml:space="preserve"> 1</w:t>
      </w:r>
      <w:r>
        <w:rPr>
          <w:rFonts w:cs="Arial"/>
          <w:szCs w:val="19"/>
        </w:rPr>
        <w:t>8</w:t>
      </w:r>
      <w:r w:rsidRPr="00E5314C">
        <w:rPr>
          <w:rFonts w:cs="Arial"/>
          <w:szCs w:val="19"/>
        </w:rPr>
        <w:t xml:space="preserve">.3%, </w:t>
      </w:r>
      <w:proofErr w:type="spellStart"/>
      <w:r w:rsidRPr="00E5314C">
        <w:rPr>
          <w:rFonts w:cs="Arial"/>
          <w:szCs w:val="19"/>
        </w:rPr>
        <w:t>were</w:t>
      </w:r>
      <w:proofErr w:type="spellEnd"/>
      <w:r w:rsidRPr="00E5314C">
        <w:rPr>
          <w:rFonts w:cs="Arial"/>
          <w:szCs w:val="19"/>
        </w:rPr>
        <w:t xml:space="preserve"> </w:t>
      </w:r>
      <w:proofErr w:type="spellStart"/>
      <w:r w:rsidRPr="00E5314C">
        <w:rPr>
          <w:rFonts w:cs="Arial"/>
          <w:szCs w:val="19"/>
        </w:rPr>
        <w:t>exposed</w:t>
      </w:r>
      <w:proofErr w:type="spellEnd"/>
      <w:r w:rsidRPr="00E5314C">
        <w:rPr>
          <w:rFonts w:cs="Arial"/>
          <w:szCs w:val="19"/>
        </w:rPr>
        <w:t xml:space="preserve"> to </w:t>
      </w:r>
      <w:proofErr w:type="spellStart"/>
      <w:r w:rsidRPr="00E5314C">
        <w:rPr>
          <w:rFonts w:cs="Arial"/>
          <w:szCs w:val="19"/>
        </w:rPr>
        <w:t>risk</w:t>
      </w:r>
      <w:proofErr w:type="spellEnd"/>
      <w:r w:rsidRPr="00E5314C">
        <w:rPr>
          <w:rFonts w:cs="Arial"/>
          <w:szCs w:val="19"/>
        </w:rPr>
        <w:t xml:space="preserve"> </w:t>
      </w:r>
      <w:proofErr w:type="spellStart"/>
      <w:r w:rsidRPr="00E5314C">
        <w:rPr>
          <w:rFonts w:cs="Arial"/>
          <w:szCs w:val="19"/>
        </w:rPr>
        <w:t>factors</w:t>
      </w:r>
      <w:proofErr w:type="spellEnd"/>
      <w:r w:rsidRPr="00E5314C">
        <w:rPr>
          <w:rFonts w:cs="Arial"/>
          <w:szCs w:val="19"/>
        </w:rPr>
        <w:t xml:space="preserve"> </w:t>
      </w:r>
      <w:proofErr w:type="spellStart"/>
      <w:r w:rsidRPr="00E5314C">
        <w:rPr>
          <w:rFonts w:cs="Arial"/>
          <w:szCs w:val="19"/>
        </w:rPr>
        <w:t>associated</w:t>
      </w:r>
      <w:proofErr w:type="spellEnd"/>
      <w:r w:rsidRPr="00E5314C">
        <w:rPr>
          <w:rFonts w:cs="Arial"/>
          <w:szCs w:val="19"/>
        </w:rPr>
        <w:t xml:space="preserve"> with </w:t>
      </w:r>
      <w:proofErr w:type="spellStart"/>
      <w:r w:rsidRPr="00E5314C">
        <w:rPr>
          <w:rFonts w:cs="Arial"/>
          <w:szCs w:val="19"/>
        </w:rPr>
        <w:t>particularly</w:t>
      </w:r>
      <w:proofErr w:type="spellEnd"/>
      <w:r w:rsidRPr="00E5314C">
        <w:rPr>
          <w:rFonts w:cs="Arial"/>
          <w:szCs w:val="19"/>
        </w:rPr>
        <w:t xml:space="preserve"> </w:t>
      </w:r>
      <w:proofErr w:type="spellStart"/>
      <w:r w:rsidRPr="00E5314C">
        <w:rPr>
          <w:rFonts w:cs="Arial"/>
          <w:szCs w:val="19"/>
        </w:rPr>
        <w:t>dangerous</w:t>
      </w:r>
      <w:proofErr w:type="spellEnd"/>
      <w:r w:rsidRPr="00E5314C">
        <w:rPr>
          <w:rFonts w:cs="Arial"/>
          <w:szCs w:val="19"/>
        </w:rPr>
        <w:t xml:space="preserve"> </w:t>
      </w:r>
      <w:proofErr w:type="spellStart"/>
      <w:r w:rsidRPr="00E5314C">
        <w:rPr>
          <w:rFonts w:cs="Arial"/>
          <w:szCs w:val="19"/>
        </w:rPr>
        <w:t>machinery</w:t>
      </w:r>
      <w:proofErr w:type="spellEnd"/>
      <w:r w:rsidRPr="00E5314C">
        <w:rPr>
          <w:rFonts w:cs="Arial"/>
          <w:szCs w:val="19"/>
        </w:rPr>
        <w:t>.</w:t>
      </w:r>
    </w:p>
    <w:p w14:paraId="30B19254" w14:textId="14AB7F73" w:rsidR="00E5314C" w:rsidRDefault="00E5314C" w:rsidP="005B0F88">
      <w:pPr>
        <w:suppressAutoHyphens/>
        <w:spacing w:line="240" w:lineRule="exact"/>
      </w:pPr>
      <w:proofErr w:type="spellStart"/>
      <w:r w:rsidRPr="00E5314C">
        <w:t>Among</w:t>
      </w:r>
      <w:proofErr w:type="spellEnd"/>
      <w:r w:rsidRPr="00E5314C">
        <w:t xml:space="preserve"> the </w:t>
      </w:r>
      <w:proofErr w:type="spellStart"/>
      <w:r w:rsidRPr="00E5314C">
        <w:t>risk</w:t>
      </w:r>
      <w:proofErr w:type="spellEnd"/>
      <w:r w:rsidRPr="00E5314C">
        <w:t xml:space="preserve"> </w:t>
      </w:r>
      <w:proofErr w:type="spellStart"/>
      <w:r w:rsidRPr="00E5314C">
        <w:t>factors</w:t>
      </w:r>
      <w:proofErr w:type="spellEnd"/>
      <w:r w:rsidRPr="00E5314C">
        <w:t xml:space="preserve"> </w:t>
      </w:r>
      <w:proofErr w:type="spellStart"/>
      <w:r w:rsidRPr="00E5314C">
        <w:t>arising</w:t>
      </w:r>
      <w:proofErr w:type="spellEnd"/>
      <w:r w:rsidRPr="00E5314C">
        <w:t xml:space="preserve"> from the </w:t>
      </w:r>
      <w:proofErr w:type="spellStart"/>
      <w:r w:rsidRPr="00E5314C">
        <w:t>work</w:t>
      </w:r>
      <w:proofErr w:type="spellEnd"/>
      <w:r w:rsidRPr="00E5314C">
        <w:t xml:space="preserve"> environment, the </w:t>
      </w:r>
      <w:proofErr w:type="spellStart"/>
      <w:r w:rsidRPr="00E5314C">
        <w:t>greatest</w:t>
      </w:r>
      <w:proofErr w:type="spellEnd"/>
      <w:r w:rsidRPr="00E5314C">
        <w:t xml:space="preserve"> </w:t>
      </w:r>
      <w:proofErr w:type="spellStart"/>
      <w:r w:rsidRPr="00E5314C">
        <w:t>threat</w:t>
      </w:r>
      <w:proofErr w:type="spellEnd"/>
      <w:r w:rsidRPr="00E5314C">
        <w:t xml:space="preserve"> was </w:t>
      </w:r>
      <w:proofErr w:type="spellStart"/>
      <w:r w:rsidRPr="00E5314C">
        <w:t>noise</w:t>
      </w:r>
      <w:proofErr w:type="spellEnd"/>
      <w:r w:rsidRPr="00E5314C">
        <w:t xml:space="preserve">, </w:t>
      </w:r>
      <w:proofErr w:type="spellStart"/>
      <w:r w:rsidRPr="00E5314C">
        <w:t>which</w:t>
      </w:r>
      <w:proofErr w:type="spellEnd"/>
      <w:r w:rsidRPr="00E5314C">
        <w:t xml:space="preserve"> was </w:t>
      </w:r>
      <w:proofErr w:type="spellStart"/>
      <w:r w:rsidRPr="00E5314C">
        <w:t>at</w:t>
      </w:r>
      <w:proofErr w:type="spellEnd"/>
      <w:r w:rsidRPr="00E5314C">
        <w:t xml:space="preserve"> </w:t>
      </w:r>
      <w:proofErr w:type="spellStart"/>
      <w:r w:rsidRPr="00E5314C">
        <w:t>risk</w:t>
      </w:r>
      <w:proofErr w:type="spellEnd"/>
      <w:r w:rsidRPr="00E5314C">
        <w:t xml:space="preserve"> for 11.</w:t>
      </w:r>
      <w:r>
        <w:t>8</w:t>
      </w:r>
      <w:r w:rsidRPr="00E5314C">
        <w:t xml:space="preserve"> </w:t>
      </w:r>
      <w:proofErr w:type="spellStart"/>
      <w:r w:rsidRPr="00E5314C">
        <w:t>thousand</w:t>
      </w:r>
      <w:proofErr w:type="spellEnd"/>
      <w:r w:rsidRPr="00E5314C">
        <w:t xml:space="preserve"> </w:t>
      </w:r>
      <w:proofErr w:type="spellStart"/>
      <w:r w:rsidRPr="00E5314C">
        <w:t>persons</w:t>
      </w:r>
      <w:proofErr w:type="spellEnd"/>
      <w:r w:rsidRPr="00E5314C">
        <w:t xml:space="preserve">, i.e. </w:t>
      </w:r>
      <w:r>
        <w:t>69</w:t>
      </w:r>
      <w:r w:rsidRPr="00E5314C">
        <w:t>.</w:t>
      </w:r>
      <w:r>
        <w:t>0</w:t>
      </w:r>
      <w:r w:rsidRPr="00E5314C">
        <w:t xml:space="preserve">%, </w:t>
      </w:r>
      <w:proofErr w:type="spellStart"/>
      <w:r w:rsidRPr="00E5314C">
        <w:t>followed</w:t>
      </w:r>
      <w:proofErr w:type="spellEnd"/>
      <w:r w:rsidRPr="00E5314C">
        <w:t xml:space="preserve"> by</w:t>
      </w:r>
      <w:r w:rsidRPr="00E5314C">
        <w:t xml:space="preserve"> </w:t>
      </w:r>
      <w:proofErr w:type="spellStart"/>
      <w:r w:rsidRPr="00E5314C">
        <w:t>cold</w:t>
      </w:r>
      <w:proofErr w:type="spellEnd"/>
      <w:r w:rsidRPr="00E5314C">
        <w:t xml:space="preserve"> </w:t>
      </w:r>
      <w:proofErr w:type="spellStart"/>
      <w:r w:rsidRPr="00E5314C">
        <w:t>microclimate</w:t>
      </w:r>
      <w:proofErr w:type="spellEnd"/>
      <w:r w:rsidRPr="00E5314C">
        <w:t xml:space="preserve"> (0.9 </w:t>
      </w:r>
      <w:proofErr w:type="spellStart"/>
      <w:r w:rsidRPr="00E5314C">
        <w:t>thousand</w:t>
      </w:r>
      <w:proofErr w:type="spellEnd"/>
      <w:r w:rsidRPr="00E5314C">
        <w:t>, i.e. 5.</w:t>
      </w:r>
      <w:r>
        <w:t>4</w:t>
      </w:r>
      <w:r w:rsidRPr="00E5314C">
        <w:t>%)</w:t>
      </w:r>
      <w:r>
        <w:t xml:space="preserve">, as </w:t>
      </w:r>
      <w:proofErr w:type="spellStart"/>
      <w:r>
        <w:t>well</w:t>
      </w:r>
      <w:proofErr w:type="spellEnd"/>
      <w:r>
        <w:t xml:space="preserve"> as </w:t>
      </w:r>
      <w:proofErr w:type="spellStart"/>
      <w:r w:rsidRPr="00E5314C">
        <w:t>vibrations</w:t>
      </w:r>
      <w:proofErr w:type="spellEnd"/>
      <w:r w:rsidRPr="00E5314C">
        <w:t xml:space="preserve"> (</w:t>
      </w:r>
      <w:proofErr w:type="spellStart"/>
      <w:r w:rsidRPr="00E5314C">
        <w:t>mechanical</w:t>
      </w:r>
      <w:proofErr w:type="spellEnd"/>
      <w:r w:rsidRPr="00E5314C">
        <w:t xml:space="preserve"> </w:t>
      </w:r>
      <w:proofErr w:type="spellStart"/>
      <w:r w:rsidRPr="00E5314C">
        <w:t>oscillations</w:t>
      </w:r>
      <w:proofErr w:type="spellEnd"/>
      <w:r w:rsidRPr="00E5314C">
        <w:t xml:space="preserve">) – </w:t>
      </w:r>
      <w:r>
        <w:t>0</w:t>
      </w:r>
      <w:r w:rsidRPr="00E5314C">
        <w:t>.</w:t>
      </w:r>
      <w:r>
        <w:t>9</w:t>
      </w:r>
      <w:r w:rsidRPr="00E5314C">
        <w:t xml:space="preserve"> </w:t>
      </w:r>
      <w:proofErr w:type="spellStart"/>
      <w:r w:rsidRPr="00E5314C">
        <w:t>thousand</w:t>
      </w:r>
      <w:proofErr w:type="spellEnd"/>
      <w:r w:rsidRPr="00E5314C">
        <w:t xml:space="preserve"> </w:t>
      </w:r>
      <w:proofErr w:type="spellStart"/>
      <w:r w:rsidRPr="00E5314C">
        <w:t>persons</w:t>
      </w:r>
      <w:proofErr w:type="spellEnd"/>
      <w:r w:rsidRPr="00E5314C">
        <w:t xml:space="preserve"> (</w:t>
      </w:r>
      <w:r>
        <w:t>5</w:t>
      </w:r>
      <w:r w:rsidRPr="00E5314C">
        <w:t>.</w:t>
      </w:r>
      <w:r>
        <w:t>1</w:t>
      </w:r>
      <w:r w:rsidRPr="00E5314C">
        <w:t>%)</w:t>
      </w:r>
      <w:r>
        <w:t>.</w:t>
      </w:r>
    </w:p>
    <w:p w14:paraId="6C33D95D" w14:textId="51C5D291" w:rsidR="00A9098B" w:rsidRDefault="003E1281" w:rsidP="00A9098B">
      <w:pPr>
        <w:pStyle w:val="Tytuwykresu"/>
        <w:spacing w:after="0"/>
        <w:ind w:left="907" w:hanging="907"/>
      </w:pPr>
      <w:r>
        <w:t>Chart</w:t>
      </w:r>
      <w:r w:rsidR="00A9098B" w:rsidRPr="0059559D">
        <w:t xml:space="preserve"> 2. </w:t>
      </w:r>
      <w:r w:rsidRPr="001D3BD2">
        <w:rPr>
          <w:lang w:val="en-US"/>
        </w:rPr>
        <w:t>Exposure</w:t>
      </w:r>
      <w:r w:rsidRPr="001D3BD2">
        <w:rPr>
          <w:vertAlign w:val="superscript"/>
          <w:lang w:val="en-US"/>
        </w:rPr>
        <w:t xml:space="preserve"> </w:t>
      </w:r>
      <w:r w:rsidRPr="001D3BD2">
        <w:rPr>
          <w:b w:val="0"/>
          <w:vertAlign w:val="superscript"/>
          <w:lang w:val="en-US"/>
        </w:rPr>
        <w:t>a</w:t>
      </w:r>
      <w:r w:rsidRPr="001D3BD2">
        <w:rPr>
          <w:sz w:val="20"/>
          <w:szCs w:val="20"/>
          <w:vertAlign w:val="superscript"/>
          <w:lang w:val="en-US"/>
        </w:rPr>
        <w:t xml:space="preserve"> </w:t>
      </w:r>
      <w:r w:rsidRPr="001D3BD2">
        <w:rPr>
          <w:lang w:val="en-US"/>
        </w:rPr>
        <w:t xml:space="preserve">to risk factors arising from the work environment by physical health risk factors in </w:t>
      </w:r>
      <w:r w:rsidR="00A9098B" w:rsidRPr="0059559D">
        <w:t>202</w:t>
      </w:r>
      <w:r w:rsidR="00F04E03">
        <w:t>5</w:t>
      </w:r>
    </w:p>
    <w:p w14:paraId="1C26A36C" w14:textId="3D5E3D12" w:rsidR="00A9098B" w:rsidRDefault="001D4FAD" w:rsidP="00A9098B">
      <w:pPr>
        <w:pStyle w:val="Tytuwykresu"/>
        <w:spacing w:before="0" w:after="0"/>
        <w:ind w:left="1758"/>
        <w:rPr>
          <w:b w:val="0"/>
        </w:rPr>
      </w:pPr>
      <w:r>
        <w:rPr>
          <w:b w:val="0"/>
        </w:rPr>
        <w:drawing>
          <wp:anchor distT="0" distB="0" distL="114300" distR="114300" simplePos="0" relativeHeight="251842560" behindDoc="0" locked="0" layoutInCell="1" allowOverlap="1" wp14:anchorId="0C86D49B" wp14:editId="205DB346">
            <wp:simplePos x="0" y="0"/>
            <wp:positionH relativeFrom="margin">
              <wp:align>right</wp:align>
            </wp:positionH>
            <wp:positionV relativeFrom="page">
              <wp:posOffset>3441772</wp:posOffset>
            </wp:positionV>
            <wp:extent cx="5122545" cy="1917065"/>
            <wp:effectExtent l="0" t="0" r="1905" b="6985"/>
            <wp:wrapTopAndBottom/>
            <wp:docPr id="7" name="Obraz 7" descr="Chart 2. Exposure a to risk factors arising from the work environment by physical health risk factors in 2025&#10;&#10;The cumulative bar chart shows the structure of employees exposed to risk factors arising from the work environment by physical health risk factors in Mazowieckie Voivodship at the end of December 2025. Data for the chart are available in the attached Excel 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az 7" descr="Chart 2. Exposure a to risk factors arising from the work environment by physical health risk factors in 2025&#10;&#10;The cumulative bar chart shows the structure of employees exposed to risk factors arising from the work environment by physical health risk factors in Mazowieckie Voivodship at the end of December 2025. Data for the chart are available in the attached Excel fil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122545" cy="1917065"/>
                    </a:xfrm>
                    <a:prstGeom prst="rect">
                      <a:avLst/>
                    </a:prstGeom>
                  </pic:spPr>
                </pic:pic>
              </a:graphicData>
            </a:graphic>
          </wp:anchor>
        </w:drawing>
      </w:r>
      <w:r w:rsidR="003E1281">
        <w:rPr>
          <w:b w:val="0"/>
        </w:rPr>
        <w:t>As of</w:t>
      </w:r>
      <w:r w:rsidR="00A9098B" w:rsidRPr="00E73855">
        <w:rPr>
          <w:b w:val="0"/>
        </w:rPr>
        <w:t xml:space="preserve"> 31 </w:t>
      </w:r>
      <w:r w:rsidR="003E1281">
        <w:rPr>
          <w:b w:val="0"/>
        </w:rPr>
        <w:t xml:space="preserve">December </w:t>
      </w:r>
    </w:p>
    <w:p w14:paraId="68392ACA" w14:textId="3982BCA0" w:rsidR="00676B1B" w:rsidRPr="00676B1B" w:rsidRDefault="00676B1B" w:rsidP="00676B1B">
      <w:pPr>
        <w:suppressAutoHyphens/>
        <w:spacing w:line="240" w:lineRule="exact"/>
        <w:rPr>
          <w:sz w:val="16"/>
          <w:szCs w:val="16"/>
        </w:rPr>
      </w:pPr>
      <w:r w:rsidRPr="00676B1B">
        <w:rPr>
          <w:sz w:val="16"/>
          <w:szCs w:val="16"/>
        </w:rPr>
        <w:t xml:space="preserve">a </w:t>
      </w:r>
      <w:proofErr w:type="spellStart"/>
      <w:r w:rsidR="003E1281" w:rsidRPr="003E1281">
        <w:rPr>
          <w:sz w:val="16"/>
          <w:szCs w:val="16"/>
        </w:rPr>
        <w:t>Employees</w:t>
      </w:r>
      <w:proofErr w:type="spellEnd"/>
      <w:r w:rsidR="003E1281" w:rsidRPr="003E1281">
        <w:rPr>
          <w:sz w:val="16"/>
          <w:szCs w:val="16"/>
        </w:rPr>
        <w:t xml:space="preserve"> </w:t>
      </w:r>
      <w:proofErr w:type="spellStart"/>
      <w:r w:rsidR="003E1281" w:rsidRPr="003E1281">
        <w:rPr>
          <w:sz w:val="16"/>
          <w:szCs w:val="16"/>
        </w:rPr>
        <w:t>listed</w:t>
      </w:r>
      <w:proofErr w:type="spellEnd"/>
      <w:r w:rsidR="003E1281" w:rsidRPr="003E1281">
        <w:rPr>
          <w:sz w:val="16"/>
          <w:szCs w:val="16"/>
        </w:rPr>
        <w:t xml:space="preserve"> as </w:t>
      </w:r>
      <w:proofErr w:type="spellStart"/>
      <w:r w:rsidR="003E1281" w:rsidRPr="003E1281">
        <w:rPr>
          <w:sz w:val="16"/>
          <w:szCs w:val="16"/>
        </w:rPr>
        <w:t>many</w:t>
      </w:r>
      <w:proofErr w:type="spellEnd"/>
      <w:r w:rsidR="003E1281" w:rsidRPr="003E1281">
        <w:rPr>
          <w:sz w:val="16"/>
          <w:szCs w:val="16"/>
        </w:rPr>
        <w:t xml:space="preserve"> </w:t>
      </w:r>
      <w:proofErr w:type="spellStart"/>
      <w:r w:rsidR="003E1281" w:rsidRPr="003E1281">
        <w:rPr>
          <w:sz w:val="16"/>
          <w:szCs w:val="16"/>
        </w:rPr>
        <w:t>times</w:t>
      </w:r>
      <w:proofErr w:type="spellEnd"/>
      <w:r w:rsidR="003E1281" w:rsidRPr="003E1281">
        <w:rPr>
          <w:sz w:val="16"/>
          <w:szCs w:val="16"/>
        </w:rPr>
        <w:t xml:space="preserve"> as the </w:t>
      </w:r>
      <w:proofErr w:type="spellStart"/>
      <w:r w:rsidR="003E1281" w:rsidRPr="003E1281">
        <w:rPr>
          <w:sz w:val="16"/>
          <w:szCs w:val="16"/>
        </w:rPr>
        <w:t>number</w:t>
      </w:r>
      <w:proofErr w:type="spellEnd"/>
      <w:r w:rsidR="003E1281" w:rsidRPr="003E1281">
        <w:rPr>
          <w:sz w:val="16"/>
          <w:szCs w:val="16"/>
        </w:rPr>
        <w:t xml:space="preserve"> of </w:t>
      </w:r>
      <w:proofErr w:type="spellStart"/>
      <w:r w:rsidR="003E1281" w:rsidRPr="003E1281">
        <w:rPr>
          <w:sz w:val="16"/>
          <w:szCs w:val="16"/>
        </w:rPr>
        <w:t>risks</w:t>
      </w:r>
      <w:proofErr w:type="spellEnd"/>
      <w:r w:rsidR="003E1281" w:rsidRPr="003E1281">
        <w:rPr>
          <w:sz w:val="16"/>
          <w:szCs w:val="16"/>
        </w:rPr>
        <w:t xml:space="preserve"> </w:t>
      </w:r>
      <w:proofErr w:type="spellStart"/>
      <w:r w:rsidR="003E1281" w:rsidRPr="003E1281">
        <w:rPr>
          <w:sz w:val="16"/>
          <w:szCs w:val="16"/>
        </w:rPr>
        <w:t>they</w:t>
      </w:r>
      <w:proofErr w:type="spellEnd"/>
      <w:r w:rsidR="003E1281" w:rsidRPr="003E1281">
        <w:rPr>
          <w:sz w:val="16"/>
          <w:szCs w:val="16"/>
        </w:rPr>
        <w:t xml:space="preserve"> </w:t>
      </w:r>
      <w:proofErr w:type="spellStart"/>
      <w:r w:rsidR="003E1281" w:rsidRPr="003E1281">
        <w:rPr>
          <w:sz w:val="16"/>
          <w:szCs w:val="16"/>
        </w:rPr>
        <w:t>are</w:t>
      </w:r>
      <w:proofErr w:type="spellEnd"/>
      <w:r w:rsidR="003E1281" w:rsidRPr="003E1281">
        <w:rPr>
          <w:sz w:val="16"/>
          <w:szCs w:val="16"/>
        </w:rPr>
        <w:t xml:space="preserve"> </w:t>
      </w:r>
      <w:proofErr w:type="spellStart"/>
      <w:r w:rsidR="003E1281" w:rsidRPr="003E1281">
        <w:rPr>
          <w:sz w:val="16"/>
          <w:szCs w:val="16"/>
        </w:rPr>
        <w:t>exposed</w:t>
      </w:r>
      <w:proofErr w:type="spellEnd"/>
      <w:r w:rsidR="003E1281" w:rsidRPr="003E1281">
        <w:rPr>
          <w:sz w:val="16"/>
          <w:szCs w:val="16"/>
        </w:rPr>
        <w:t xml:space="preserve"> to.</w:t>
      </w:r>
    </w:p>
    <w:p w14:paraId="54BCD5E0" w14:textId="07F0F020" w:rsidR="003E1281" w:rsidRDefault="003E1281" w:rsidP="00325A86">
      <w:pPr>
        <w:suppressAutoHyphens/>
        <w:spacing w:before="360"/>
      </w:pPr>
      <w:r w:rsidRPr="003E1281">
        <w:t xml:space="preserve">The </w:t>
      </w:r>
      <w:proofErr w:type="spellStart"/>
      <w:r w:rsidRPr="003E1281">
        <w:t>group</w:t>
      </w:r>
      <w:proofErr w:type="spellEnd"/>
      <w:r w:rsidRPr="003E1281">
        <w:t xml:space="preserve"> of </w:t>
      </w:r>
      <w:proofErr w:type="spellStart"/>
      <w:r w:rsidRPr="003E1281">
        <w:t>risk</w:t>
      </w:r>
      <w:proofErr w:type="spellEnd"/>
      <w:r w:rsidRPr="003E1281">
        <w:t xml:space="preserve"> </w:t>
      </w:r>
      <w:proofErr w:type="spellStart"/>
      <w:r w:rsidRPr="003E1281">
        <w:t>factors</w:t>
      </w:r>
      <w:proofErr w:type="spellEnd"/>
      <w:r w:rsidRPr="003E1281">
        <w:t xml:space="preserve"> </w:t>
      </w:r>
      <w:proofErr w:type="spellStart"/>
      <w:r w:rsidRPr="003E1281">
        <w:t>arising</w:t>
      </w:r>
      <w:proofErr w:type="spellEnd"/>
      <w:r w:rsidRPr="003E1281">
        <w:t xml:space="preserve"> from </w:t>
      </w:r>
      <w:proofErr w:type="spellStart"/>
      <w:r w:rsidRPr="003E1281">
        <w:t>strenuous</w:t>
      </w:r>
      <w:proofErr w:type="spellEnd"/>
      <w:r w:rsidRPr="003E1281">
        <w:t xml:space="preserve"> </w:t>
      </w:r>
      <w:proofErr w:type="spellStart"/>
      <w:r w:rsidRPr="003E1281">
        <w:t>work</w:t>
      </w:r>
      <w:proofErr w:type="spellEnd"/>
      <w:r w:rsidRPr="003E1281">
        <w:t xml:space="preserve"> </w:t>
      </w:r>
      <w:proofErr w:type="spellStart"/>
      <w:r w:rsidRPr="003E1281">
        <w:t>includes</w:t>
      </w:r>
      <w:proofErr w:type="spellEnd"/>
      <w:r w:rsidRPr="003E1281">
        <w:t xml:space="preserve">, </w:t>
      </w:r>
      <w:proofErr w:type="spellStart"/>
      <w:r w:rsidRPr="003E1281">
        <w:t>among</w:t>
      </w:r>
      <w:proofErr w:type="spellEnd"/>
      <w:r w:rsidRPr="003E1281">
        <w:t xml:space="preserve"> </w:t>
      </w:r>
      <w:proofErr w:type="spellStart"/>
      <w:r w:rsidRPr="003E1281">
        <w:t>others</w:t>
      </w:r>
      <w:proofErr w:type="spellEnd"/>
      <w:r w:rsidRPr="003E1281">
        <w:t xml:space="preserve">, </w:t>
      </w:r>
      <w:proofErr w:type="spellStart"/>
      <w:r w:rsidRPr="003E1281">
        <w:t>excessive</w:t>
      </w:r>
      <w:proofErr w:type="spellEnd"/>
      <w:r w:rsidRPr="003E1281">
        <w:t xml:space="preserve"> </w:t>
      </w:r>
      <w:proofErr w:type="spellStart"/>
      <w:r w:rsidRPr="003E1281">
        <w:t>physical</w:t>
      </w:r>
      <w:proofErr w:type="spellEnd"/>
      <w:r w:rsidRPr="003E1281">
        <w:t xml:space="preserve"> </w:t>
      </w:r>
      <w:proofErr w:type="spellStart"/>
      <w:r w:rsidRPr="003E1281">
        <w:t>strain</w:t>
      </w:r>
      <w:proofErr w:type="spellEnd"/>
      <w:r w:rsidRPr="003E1281">
        <w:t xml:space="preserve">, </w:t>
      </w:r>
      <w:proofErr w:type="spellStart"/>
      <w:r w:rsidRPr="003E1281">
        <w:t>which</w:t>
      </w:r>
      <w:proofErr w:type="spellEnd"/>
      <w:r w:rsidRPr="003E1281">
        <w:t xml:space="preserve"> </w:t>
      </w:r>
      <w:proofErr w:type="spellStart"/>
      <w:r w:rsidRPr="003E1281">
        <w:t>accounted</w:t>
      </w:r>
      <w:proofErr w:type="spellEnd"/>
      <w:r w:rsidRPr="003E1281">
        <w:t xml:space="preserve"> for 5</w:t>
      </w:r>
      <w:r>
        <w:t>6</w:t>
      </w:r>
      <w:r w:rsidRPr="003E1281">
        <w:t>.</w:t>
      </w:r>
      <w:r>
        <w:t>0</w:t>
      </w:r>
      <w:r w:rsidRPr="003E1281">
        <w:t xml:space="preserve">% of </w:t>
      </w:r>
      <w:proofErr w:type="spellStart"/>
      <w:r w:rsidRPr="003E1281">
        <w:t>all</w:t>
      </w:r>
      <w:proofErr w:type="spellEnd"/>
      <w:r w:rsidRPr="003E1281">
        <w:t xml:space="preserve"> </w:t>
      </w:r>
      <w:proofErr w:type="spellStart"/>
      <w:r w:rsidRPr="003E1281">
        <w:t>risk</w:t>
      </w:r>
      <w:proofErr w:type="spellEnd"/>
      <w:r w:rsidRPr="003E1281">
        <w:t xml:space="preserve"> </w:t>
      </w:r>
      <w:proofErr w:type="spellStart"/>
      <w:r w:rsidRPr="003E1281">
        <w:t>factors</w:t>
      </w:r>
      <w:proofErr w:type="spellEnd"/>
      <w:r w:rsidRPr="003E1281">
        <w:t xml:space="preserve"> </w:t>
      </w:r>
      <w:proofErr w:type="spellStart"/>
      <w:r w:rsidRPr="003E1281">
        <w:t>arising</w:t>
      </w:r>
      <w:proofErr w:type="spellEnd"/>
      <w:r w:rsidRPr="003E1281">
        <w:t xml:space="preserve"> from </w:t>
      </w:r>
      <w:proofErr w:type="spellStart"/>
      <w:r w:rsidRPr="003E1281">
        <w:t>strenuous</w:t>
      </w:r>
      <w:proofErr w:type="spellEnd"/>
      <w:r w:rsidRPr="003E1281">
        <w:t xml:space="preserve"> </w:t>
      </w:r>
      <w:proofErr w:type="spellStart"/>
      <w:r w:rsidRPr="003E1281">
        <w:t>work</w:t>
      </w:r>
      <w:proofErr w:type="spellEnd"/>
      <w:r w:rsidRPr="003E1281">
        <w:t xml:space="preserve">, and </w:t>
      </w:r>
      <w:proofErr w:type="spellStart"/>
      <w:r w:rsidRPr="003E1281">
        <w:t>insufficient</w:t>
      </w:r>
      <w:proofErr w:type="spellEnd"/>
      <w:r w:rsidRPr="003E1281">
        <w:t xml:space="preserve"> </w:t>
      </w:r>
      <w:proofErr w:type="spellStart"/>
      <w:r w:rsidRPr="003E1281">
        <w:t>lighting</w:t>
      </w:r>
      <w:proofErr w:type="spellEnd"/>
      <w:r w:rsidRPr="003E1281">
        <w:t xml:space="preserve"> of </w:t>
      </w:r>
      <w:proofErr w:type="spellStart"/>
      <w:r w:rsidRPr="003E1281">
        <w:t>workstations</w:t>
      </w:r>
      <w:proofErr w:type="spellEnd"/>
      <w:r w:rsidRPr="003E1281">
        <w:t xml:space="preserve">, </w:t>
      </w:r>
      <w:proofErr w:type="spellStart"/>
      <w:r w:rsidRPr="003E1281">
        <w:t>which</w:t>
      </w:r>
      <w:proofErr w:type="spellEnd"/>
      <w:r w:rsidRPr="003E1281">
        <w:t xml:space="preserve"> </w:t>
      </w:r>
      <w:proofErr w:type="spellStart"/>
      <w:r w:rsidRPr="003E1281">
        <w:t>accounted</w:t>
      </w:r>
      <w:proofErr w:type="spellEnd"/>
      <w:r w:rsidRPr="003E1281">
        <w:t xml:space="preserve"> for 1</w:t>
      </w:r>
      <w:r>
        <w:t>8</w:t>
      </w:r>
      <w:r w:rsidRPr="003E1281">
        <w:t>.</w:t>
      </w:r>
      <w:r>
        <w:t>2</w:t>
      </w:r>
      <w:r w:rsidRPr="003E1281">
        <w:t xml:space="preserve">% of the </w:t>
      </w:r>
      <w:proofErr w:type="spellStart"/>
      <w:r w:rsidRPr="003E1281">
        <w:t>discussed</w:t>
      </w:r>
      <w:proofErr w:type="spellEnd"/>
      <w:r w:rsidRPr="003E1281">
        <w:t xml:space="preserve"> </w:t>
      </w:r>
      <w:proofErr w:type="spellStart"/>
      <w:r w:rsidRPr="003E1281">
        <w:t>risk</w:t>
      </w:r>
      <w:proofErr w:type="spellEnd"/>
      <w:r w:rsidRPr="003E1281">
        <w:t xml:space="preserve"> </w:t>
      </w:r>
      <w:proofErr w:type="spellStart"/>
      <w:r w:rsidRPr="003E1281">
        <w:t>factors</w:t>
      </w:r>
      <w:proofErr w:type="spellEnd"/>
      <w:r w:rsidRPr="003E1281">
        <w:t>.</w:t>
      </w:r>
    </w:p>
    <w:p w14:paraId="552A8DB3" w14:textId="5E27E478" w:rsidR="00E031B8" w:rsidRDefault="003E1281" w:rsidP="00E031B8">
      <w:pPr>
        <w:pStyle w:val="Tytuwykresu"/>
        <w:spacing w:after="0"/>
        <w:ind w:left="907" w:hanging="907"/>
      </w:pPr>
      <w:r>
        <w:t>Chart</w:t>
      </w:r>
      <w:r w:rsidR="00E031B8" w:rsidRPr="0059559D">
        <w:t xml:space="preserve"> </w:t>
      </w:r>
      <w:r w:rsidR="00E031B8">
        <w:t>3</w:t>
      </w:r>
      <w:r w:rsidR="00E031B8" w:rsidRPr="0059559D">
        <w:t xml:space="preserve">. </w:t>
      </w:r>
      <w:r w:rsidRPr="00F346F8">
        <w:rPr>
          <w:lang w:val="en-US"/>
        </w:rPr>
        <w:t>Exposure</w:t>
      </w:r>
      <w:r w:rsidRPr="00F346F8">
        <w:rPr>
          <w:vertAlign w:val="superscript"/>
          <w:lang w:val="en-US"/>
        </w:rPr>
        <w:t xml:space="preserve"> </w:t>
      </w:r>
      <w:r w:rsidRPr="00F346F8">
        <w:rPr>
          <w:b w:val="0"/>
          <w:vertAlign w:val="superscript"/>
          <w:lang w:val="en-US"/>
        </w:rPr>
        <w:t>a</w:t>
      </w:r>
      <w:r w:rsidRPr="00F346F8">
        <w:rPr>
          <w:sz w:val="20"/>
          <w:szCs w:val="20"/>
          <w:vertAlign w:val="superscript"/>
          <w:lang w:val="en-US"/>
        </w:rPr>
        <w:t xml:space="preserve"> </w:t>
      </w:r>
      <w:r w:rsidRPr="00F346F8">
        <w:rPr>
          <w:lang w:val="en-US"/>
        </w:rPr>
        <w:t xml:space="preserve">to risk factors arising from strenuous work by risk factors in </w:t>
      </w:r>
      <w:r w:rsidR="00E031B8" w:rsidRPr="0059559D">
        <w:t>202</w:t>
      </w:r>
      <w:r w:rsidR="00F04E03">
        <w:t>5</w:t>
      </w:r>
      <w:r w:rsidR="00E031B8" w:rsidRPr="0059559D">
        <w:t xml:space="preserve"> </w:t>
      </w:r>
    </w:p>
    <w:p w14:paraId="5C8AF4DA" w14:textId="6359B800" w:rsidR="00E031B8" w:rsidRDefault="00D51E33" w:rsidP="00E031B8">
      <w:pPr>
        <w:pStyle w:val="Tytuwykresu"/>
        <w:spacing w:before="0" w:after="0"/>
        <w:ind w:left="1758"/>
        <w:rPr>
          <w:b w:val="0"/>
        </w:rPr>
      </w:pPr>
      <w:r>
        <w:rPr>
          <w:b w:val="0"/>
        </w:rPr>
        <w:drawing>
          <wp:anchor distT="0" distB="0" distL="114300" distR="114300" simplePos="0" relativeHeight="251843584" behindDoc="0" locked="0" layoutInCell="1" allowOverlap="1" wp14:anchorId="647C45DD" wp14:editId="12C514EA">
            <wp:simplePos x="0" y="0"/>
            <wp:positionH relativeFrom="margin">
              <wp:align>right</wp:align>
            </wp:positionH>
            <wp:positionV relativeFrom="page">
              <wp:posOffset>7064651</wp:posOffset>
            </wp:positionV>
            <wp:extent cx="5122545" cy="1416685"/>
            <wp:effectExtent l="0" t="0" r="1905" b="0"/>
            <wp:wrapTopAndBottom/>
            <wp:docPr id="14" name="Obraz 14" descr="Chart 3. Exposure to risk factors arising from strenuous work by risk factors in 2025&#10;&#10;The chart shows the structure of employees exposed to risk factors arising from strenuous work by risk factors in Mazowieckie Voivodship at the end of December 2025. Data for the chart are available in the attached Excel 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Obraz 14" descr="Chart 3. Exposure to risk factors arising from strenuous work by risk factors in 2025&#10;&#10;The chart shows the structure of employees exposed to risk factors arising from strenuous work by risk factors in Mazowieckie Voivodship at the end of December 2025. Data for the chart are available in the attached Excel fil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122545" cy="1416685"/>
                    </a:xfrm>
                    <a:prstGeom prst="rect">
                      <a:avLst/>
                    </a:prstGeom>
                  </pic:spPr>
                </pic:pic>
              </a:graphicData>
            </a:graphic>
          </wp:anchor>
        </w:drawing>
      </w:r>
      <w:r w:rsidR="003E1281">
        <w:rPr>
          <w:b w:val="0"/>
        </w:rPr>
        <w:t>As of</w:t>
      </w:r>
      <w:r w:rsidR="00E031B8" w:rsidRPr="00E73855">
        <w:rPr>
          <w:b w:val="0"/>
        </w:rPr>
        <w:t xml:space="preserve"> 31 </w:t>
      </w:r>
      <w:r w:rsidR="003E1281">
        <w:rPr>
          <w:b w:val="0"/>
        </w:rPr>
        <w:t>December</w:t>
      </w:r>
    </w:p>
    <w:p w14:paraId="7C882929" w14:textId="79240689" w:rsidR="00676B1B" w:rsidRPr="00676B1B" w:rsidRDefault="00676B1B" w:rsidP="00676B1B">
      <w:pPr>
        <w:suppressAutoHyphens/>
        <w:spacing w:before="240" w:line="240" w:lineRule="exact"/>
        <w:rPr>
          <w:sz w:val="16"/>
          <w:szCs w:val="16"/>
        </w:rPr>
      </w:pPr>
      <w:r w:rsidRPr="00676B1B">
        <w:rPr>
          <w:sz w:val="16"/>
          <w:szCs w:val="16"/>
        </w:rPr>
        <w:t xml:space="preserve">a </w:t>
      </w:r>
      <w:proofErr w:type="spellStart"/>
      <w:r w:rsidR="003E1281" w:rsidRPr="003E1281">
        <w:rPr>
          <w:sz w:val="16"/>
          <w:szCs w:val="16"/>
        </w:rPr>
        <w:t>Employees</w:t>
      </w:r>
      <w:proofErr w:type="spellEnd"/>
      <w:r w:rsidR="003E1281" w:rsidRPr="003E1281">
        <w:rPr>
          <w:sz w:val="16"/>
          <w:szCs w:val="16"/>
        </w:rPr>
        <w:t xml:space="preserve"> </w:t>
      </w:r>
      <w:proofErr w:type="spellStart"/>
      <w:r w:rsidR="003E1281" w:rsidRPr="003E1281">
        <w:rPr>
          <w:sz w:val="16"/>
          <w:szCs w:val="16"/>
        </w:rPr>
        <w:t>listed</w:t>
      </w:r>
      <w:proofErr w:type="spellEnd"/>
      <w:r w:rsidR="003E1281" w:rsidRPr="003E1281">
        <w:rPr>
          <w:sz w:val="16"/>
          <w:szCs w:val="16"/>
        </w:rPr>
        <w:t xml:space="preserve"> as </w:t>
      </w:r>
      <w:proofErr w:type="spellStart"/>
      <w:r w:rsidR="003E1281" w:rsidRPr="003E1281">
        <w:rPr>
          <w:sz w:val="16"/>
          <w:szCs w:val="16"/>
        </w:rPr>
        <w:t>many</w:t>
      </w:r>
      <w:proofErr w:type="spellEnd"/>
      <w:r w:rsidR="003E1281" w:rsidRPr="003E1281">
        <w:rPr>
          <w:sz w:val="16"/>
          <w:szCs w:val="16"/>
        </w:rPr>
        <w:t xml:space="preserve"> </w:t>
      </w:r>
      <w:proofErr w:type="spellStart"/>
      <w:r w:rsidR="003E1281" w:rsidRPr="003E1281">
        <w:rPr>
          <w:sz w:val="16"/>
          <w:szCs w:val="16"/>
        </w:rPr>
        <w:t>times</w:t>
      </w:r>
      <w:proofErr w:type="spellEnd"/>
      <w:r w:rsidR="003E1281" w:rsidRPr="003E1281">
        <w:rPr>
          <w:sz w:val="16"/>
          <w:szCs w:val="16"/>
        </w:rPr>
        <w:t xml:space="preserve"> as the </w:t>
      </w:r>
      <w:proofErr w:type="spellStart"/>
      <w:r w:rsidR="003E1281" w:rsidRPr="003E1281">
        <w:rPr>
          <w:sz w:val="16"/>
          <w:szCs w:val="16"/>
        </w:rPr>
        <w:t>number</w:t>
      </w:r>
      <w:proofErr w:type="spellEnd"/>
      <w:r w:rsidR="003E1281" w:rsidRPr="003E1281">
        <w:rPr>
          <w:sz w:val="16"/>
          <w:szCs w:val="16"/>
        </w:rPr>
        <w:t xml:space="preserve"> of </w:t>
      </w:r>
      <w:proofErr w:type="spellStart"/>
      <w:r w:rsidR="003E1281" w:rsidRPr="003E1281">
        <w:rPr>
          <w:sz w:val="16"/>
          <w:szCs w:val="16"/>
        </w:rPr>
        <w:t>risks</w:t>
      </w:r>
      <w:proofErr w:type="spellEnd"/>
      <w:r w:rsidR="003E1281" w:rsidRPr="003E1281">
        <w:rPr>
          <w:sz w:val="16"/>
          <w:szCs w:val="16"/>
        </w:rPr>
        <w:t xml:space="preserve"> </w:t>
      </w:r>
      <w:proofErr w:type="spellStart"/>
      <w:r w:rsidR="003E1281" w:rsidRPr="003E1281">
        <w:rPr>
          <w:sz w:val="16"/>
          <w:szCs w:val="16"/>
        </w:rPr>
        <w:t>they</w:t>
      </w:r>
      <w:proofErr w:type="spellEnd"/>
      <w:r w:rsidR="003E1281" w:rsidRPr="003E1281">
        <w:rPr>
          <w:sz w:val="16"/>
          <w:szCs w:val="16"/>
        </w:rPr>
        <w:t xml:space="preserve"> </w:t>
      </w:r>
      <w:proofErr w:type="spellStart"/>
      <w:r w:rsidR="003E1281" w:rsidRPr="003E1281">
        <w:rPr>
          <w:sz w:val="16"/>
          <w:szCs w:val="16"/>
        </w:rPr>
        <w:t>are</w:t>
      </w:r>
      <w:proofErr w:type="spellEnd"/>
      <w:r w:rsidR="003E1281" w:rsidRPr="003E1281">
        <w:rPr>
          <w:sz w:val="16"/>
          <w:szCs w:val="16"/>
        </w:rPr>
        <w:t xml:space="preserve"> </w:t>
      </w:r>
      <w:proofErr w:type="spellStart"/>
      <w:r w:rsidR="003E1281" w:rsidRPr="003E1281">
        <w:rPr>
          <w:sz w:val="16"/>
          <w:szCs w:val="16"/>
        </w:rPr>
        <w:t>exposed</w:t>
      </w:r>
      <w:proofErr w:type="spellEnd"/>
      <w:r w:rsidR="003E1281" w:rsidRPr="003E1281">
        <w:rPr>
          <w:sz w:val="16"/>
          <w:szCs w:val="16"/>
        </w:rPr>
        <w:t xml:space="preserve"> to.</w:t>
      </w:r>
    </w:p>
    <w:p w14:paraId="6B22588C" w14:textId="3848DC05" w:rsidR="003E1281" w:rsidRDefault="003E1281" w:rsidP="009260E3">
      <w:pPr>
        <w:suppressAutoHyphens/>
        <w:spacing w:before="360"/>
        <w:rPr>
          <w:rFonts w:cs="Arial"/>
          <w:szCs w:val="19"/>
        </w:rPr>
      </w:pPr>
      <w:proofErr w:type="spellStart"/>
      <w:r w:rsidRPr="003E1281">
        <w:rPr>
          <w:rFonts w:cs="Arial"/>
          <w:szCs w:val="19"/>
        </w:rPr>
        <w:t>During</w:t>
      </w:r>
      <w:proofErr w:type="spellEnd"/>
      <w:r w:rsidRPr="003E1281">
        <w:rPr>
          <w:rFonts w:cs="Arial"/>
          <w:szCs w:val="19"/>
        </w:rPr>
        <w:t xml:space="preserve"> the </w:t>
      </w:r>
      <w:proofErr w:type="spellStart"/>
      <w:r w:rsidRPr="003E1281">
        <w:rPr>
          <w:rFonts w:cs="Arial"/>
          <w:szCs w:val="19"/>
        </w:rPr>
        <w:t>year</w:t>
      </w:r>
      <w:proofErr w:type="spellEnd"/>
      <w:r w:rsidRPr="003E1281">
        <w:rPr>
          <w:rFonts w:cs="Arial"/>
          <w:szCs w:val="19"/>
        </w:rPr>
        <w:t xml:space="preserve">, Mazowieckie </w:t>
      </w:r>
      <w:proofErr w:type="spellStart"/>
      <w:r w:rsidRPr="003E1281">
        <w:rPr>
          <w:rFonts w:cs="Arial"/>
          <w:szCs w:val="19"/>
        </w:rPr>
        <w:t>Voivodship</w:t>
      </w:r>
      <w:proofErr w:type="spellEnd"/>
      <w:r w:rsidRPr="003E1281">
        <w:rPr>
          <w:rFonts w:cs="Arial"/>
          <w:szCs w:val="19"/>
        </w:rPr>
        <w:t xml:space="preserve"> </w:t>
      </w:r>
      <w:proofErr w:type="spellStart"/>
      <w:r w:rsidRPr="003E1281">
        <w:rPr>
          <w:rFonts w:cs="Arial"/>
          <w:szCs w:val="19"/>
        </w:rPr>
        <w:t>eliminated</w:t>
      </w:r>
      <w:proofErr w:type="spellEnd"/>
      <w:r w:rsidRPr="003E1281">
        <w:rPr>
          <w:rFonts w:cs="Arial"/>
          <w:szCs w:val="19"/>
        </w:rPr>
        <w:t xml:space="preserve"> </w:t>
      </w:r>
      <w:proofErr w:type="spellStart"/>
      <w:r w:rsidRPr="003E1281">
        <w:rPr>
          <w:rFonts w:cs="Arial"/>
          <w:szCs w:val="19"/>
        </w:rPr>
        <w:t>or</w:t>
      </w:r>
      <w:proofErr w:type="spellEnd"/>
      <w:r w:rsidRPr="003E1281">
        <w:rPr>
          <w:rFonts w:cs="Arial"/>
          <w:szCs w:val="19"/>
        </w:rPr>
        <w:t xml:space="preserve"> </w:t>
      </w:r>
      <w:proofErr w:type="spellStart"/>
      <w:r w:rsidRPr="003E1281">
        <w:rPr>
          <w:rFonts w:cs="Arial"/>
          <w:szCs w:val="19"/>
        </w:rPr>
        <w:t>reduced</w:t>
      </w:r>
      <w:proofErr w:type="spellEnd"/>
      <w:r w:rsidRPr="003E1281">
        <w:rPr>
          <w:rFonts w:cs="Arial"/>
          <w:szCs w:val="19"/>
        </w:rPr>
        <w:t xml:space="preserve"> 10.</w:t>
      </w:r>
      <w:r>
        <w:rPr>
          <w:rFonts w:cs="Arial"/>
          <w:szCs w:val="19"/>
        </w:rPr>
        <w:t>5</w:t>
      </w:r>
      <w:r w:rsidRPr="003E1281">
        <w:rPr>
          <w:rFonts w:cs="Arial"/>
          <w:szCs w:val="19"/>
        </w:rPr>
        <w:t xml:space="preserve"> </w:t>
      </w:r>
      <w:proofErr w:type="spellStart"/>
      <w:r w:rsidRPr="003E1281">
        <w:rPr>
          <w:rFonts w:cs="Arial"/>
          <w:szCs w:val="19"/>
        </w:rPr>
        <w:t>thousand</w:t>
      </w:r>
      <w:proofErr w:type="spellEnd"/>
      <w:r w:rsidRPr="003E1281">
        <w:rPr>
          <w:rFonts w:cs="Arial"/>
          <w:szCs w:val="19"/>
        </w:rPr>
        <w:t xml:space="preserve"> </w:t>
      </w:r>
      <w:proofErr w:type="spellStart"/>
      <w:r w:rsidRPr="003E1281">
        <w:rPr>
          <w:rFonts w:cs="Arial"/>
          <w:szCs w:val="19"/>
        </w:rPr>
        <w:t>risk</w:t>
      </w:r>
      <w:proofErr w:type="spellEnd"/>
      <w:r w:rsidRPr="003E1281">
        <w:rPr>
          <w:rFonts w:cs="Arial"/>
          <w:szCs w:val="19"/>
        </w:rPr>
        <w:t xml:space="preserve"> </w:t>
      </w:r>
      <w:proofErr w:type="spellStart"/>
      <w:r w:rsidRPr="003E1281">
        <w:rPr>
          <w:rFonts w:cs="Arial"/>
          <w:szCs w:val="19"/>
        </w:rPr>
        <w:t>factors</w:t>
      </w:r>
      <w:proofErr w:type="spellEnd"/>
      <w:r w:rsidRPr="003E1281">
        <w:rPr>
          <w:rFonts w:cs="Arial"/>
          <w:szCs w:val="19"/>
        </w:rPr>
        <w:t xml:space="preserve"> </w:t>
      </w:r>
      <w:proofErr w:type="spellStart"/>
      <w:r w:rsidRPr="003E1281">
        <w:rPr>
          <w:rFonts w:cs="Arial"/>
          <w:szCs w:val="19"/>
        </w:rPr>
        <w:t>arising</w:t>
      </w:r>
      <w:proofErr w:type="spellEnd"/>
      <w:r w:rsidRPr="003E1281">
        <w:rPr>
          <w:rFonts w:cs="Arial"/>
          <w:szCs w:val="19"/>
        </w:rPr>
        <w:t xml:space="preserve"> from the </w:t>
      </w:r>
      <w:proofErr w:type="spellStart"/>
      <w:r w:rsidRPr="003E1281">
        <w:rPr>
          <w:rFonts w:cs="Arial"/>
          <w:szCs w:val="19"/>
        </w:rPr>
        <w:t>work</w:t>
      </w:r>
      <w:proofErr w:type="spellEnd"/>
      <w:r w:rsidRPr="003E1281">
        <w:rPr>
          <w:rFonts w:cs="Arial"/>
          <w:szCs w:val="19"/>
        </w:rPr>
        <w:t xml:space="preserve"> environment, </w:t>
      </w:r>
      <w:r>
        <w:rPr>
          <w:rFonts w:cs="Arial"/>
          <w:szCs w:val="19"/>
        </w:rPr>
        <w:t>1</w:t>
      </w:r>
      <w:r w:rsidRPr="003E1281">
        <w:rPr>
          <w:rFonts w:cs="Arial"/>
          <w:szCs w:val="19"/>
        </w:rPr>
        <w:t>.6 t</w:t>
      </w:r>
      <w:proofErr w:type="spellStart"/>
      <w:r w:rsidRPr="003E1281">
        <w:rPr>
          <w:rFonts w:cs="Arial"/>
          <w:szCs w:val="19"/>
        </w:rPr>
        <w:t>housand</w:t>
      </w:r>
      <w:proofErr w:type="spellEnd"/>
      <w:r w:rsidRPr="003E1281">
        <w:rPr>
          <w:rFonts w:cs="Arial"/>
          <w:szCs w:val="19"/>
        </w:rPr>
        <w:t xml:space="preserve"> </w:t>
      </w:r>
      <w:proofErr w:type="spellStart"/>
      <w:r w:rsidRPr="003E1281">
        <w:rPr>
          <w:rFonts w:cs="Arial"/>
          <w:szCs w:val="19"/>
        </w:rPr>
        <w:t>risk</w:t>
      </w:r>
      <w:proofErr w:type="spellEnd"/>
      <w:r w:rsidRPr="003E1281">
        <w:rPr>
          <w:rFonts w:cs="Arial"/>
          <w:szCs w:val="19"/>
        </w:rPr>
        <w:t xml:space="preserve"> </w:t>
      </w:r>
      <w:proofErr w:type="spellStart"/>
      <w:r w:rsidRPr="003E1281">
        <w:rPr>
          <w:rFonts w:cs="Arial"/>
          <w:szCs w:val="19"/>
        </w:rPr>
        <w:t>factors</w:t>
      </w:r>
      <w:proofErr w:type="spellEnd"/>
      <w:r w:rsidRPr="003E1281">
        <w:rPr>
          <w:rFonts w:cs="Arial"/>
          <w:szCs w:val="19"/>
        </w:rPr>
        <w:t xml:space="preserve"> </w:t>
      </w:r>
      <w:proofErr w:type="spellStart"/>
      <w:r w:rsidRPr="003E1281">
        <w:rPr>
          <w:rFonts w:cs="Arial"/>
          <w:szCs w:val="19"/>
        </w:rPr>
        <w:t>arising</w:t>
      </w:r>
      <w:proofErr w:type="spellEnd"/>
      <w:r w:rsidRPr="003E1281">
        <w:rPr>
          <w:rFonts w:cs="Arial"/>
          <w:szCs w:val="19"/>
        </w:rPr>
        <w:t xml:space="preserve"> from </w:t>
      </w:r>
      <w:proofErr w:type="spellStart"/>
      <w:r w:rsidRPr="003E1281">
        <w:rPr>
          <w:rFonts w:cs="Arial"/>
          <w:szCs w:val="19"/>
        </w:rPr>
        <w:t>strenuous</w:t>
      </w:r>
      <w:proofErr w:type="spellEnd"/>
      <w:r w:rsidRPr="003E1281">
        <w:rPr>
          <w:rFonts w:cs="Arial"/>
          <w:szCs w:val="19"/>
        </w:rPr>
        <w:t xml:space="preserve"> </w:t>
      </w:r>
      <w:proofErr w:type="spellStart"/>
      <w:r w:rsidRPr="003E1281">
        <w:rPr>
          <w:rFonts w:cs="Arial"/>
          <w:szCs w:val="19"/>
        </w:rPr>
        <w:t>work</w:t>
      </w:r>
      <w:proofErr w:type="spellEnd"/>
      <w:r w:rsidRPr="003E1281">
        <w:rPr>
          <w:rFonts w:cs="Arial"/>
          <w:szCs w:val="19"/>
        </w:rPr>
        <w:t xml:space="preserve">, and </w:t>
      </w:r>
      <w:r>
        <w:rPr>
          <w:rFonts w:cs="Arial"/>
          <w:szCs w:val="19"/>
        </w:rPr>
        <w:t>1</w:t>
      </w:r>
      <w:r w:rsidRPr="003E1281">
        <w:rPr>
          <w:rFonts w:cs="Arial"/>
          <w:szCs w:val="19"/>
        </w:rPr>
        <w:t>.</w:t>
      </w:r>
      <w:r>
        <w:rPr>
          <w:rFonts w:cs="Arial"/>
          <w:szCs w:val="19"/>
        </w:rPr>
        <w:t>5</w:t>
      </w:r>
      <w:r w:rsidRPr="003E1281">
        <w:rPr>
          <w:rFonts w:cs="Arial"/>
          <w:szCs w:val="19"/>
        </w:rPr>
        <w:t xml:space="preserve"> </w:t>
      </w:r>
      <w:proofErr w:type="spellStart"/>
      <w:r w:rsidRPr="003E1281">
        <w:rPr>
          <w:rFonts w:cs="Arial"/>
          <w:szCs w:val="19"/>
        </w:rPr>
        <w:t>thousand</w:t>
      </w:r>
      <w:proofErr w:type="spellEnd"/>
      <w:r w:rsidRPr="003E1281">
        <w:rPr>
          <w:rFonts w:cs="Arial"/>
          <w:szCs w:val="19"/>
        </w:rPr>
        <w:t xml:space="preserve"> </w:t>
      </w:r>
      <w:proofErr w:type="spellStart"/>
      <w:r w:rsidRPr="003E1281">
        <w:rPr>
          <w:rFonts w:cs="Arial"/>
          <w:szCs w:val="19"/>
        </w:rPr>
        <w:t>risk</w:t>
      </w:r>
      <w:proofErr w:type="spellEnd"/>
      <w:r w:rsidRPr="003E1281">
        <w:rPr>
          <w:rFonts w:cs="Arial"/>
          <w:szCs w:val="19"/>
        </w:rPr>
        <w:t xml:space="preserve"> </w:t>
      </w:r>
      <w:proofErr w:type="spellStart"/>
      <w:r w:rsidRPr="003E1281">
        <w:rPr>
          <w:rFonts w:cs="Arial"/>
          <w:szCs w:val="19"/>
        </w:rPr>
        <w:t>factors</w:t>
      </w:r>
      <w:proofErr w:type="spellEnd"/>
      <w:r w:rsidRPr="003E1281">
        <w:rPr>
          <w:rFonts w:cs="Arial"/>
          <w:szCs w:val="19"/>
        </w:rPr>
        <w:t xml:space="preserve"> </w:t>
      </w:r>
      <w:proofErr w:type="spellStart"/>
      <w:r w:rsidRPr="003E1281">
        <w:rPr>
          <w:rFonts w:cs="Arial"/>
          <w:szCs w:val="19"/>
        </w:rPr>
        <w:t>associated</w:t>
      </w:r>
      <w:proofErr w:type="spellEnd"/>
      <w:r w:rsidRPr="003E1281">
        <w:rPr>
          <w:rFonts w:cs="Arial"/>
          <w:szCs w:val="19"/>
        </w:rPr>
        <w:t xml:space="preserve"> with </w:t>
      </w:r>
      <w:proofErr w:type="spellStart"/>
      <w:r w:rsidRPr="003E1281">
        <w:rPr>
          <w:rFonts w:cs="Arial"/>
          <w:szCs w:val="19"/>
        </w:rPr>
        <w:t>particularly</w:t>
      </w:r>
      <w:proofErr w:type="spellEnd"/>
      <w:r w:rsidRPr="003E1281">
        <w:rPr>
          <w:rFonts w:cs="Arial"/>
          <w:szCs w:val="19"/>
        </w:rPr>
        <w:t xml:space="preserve"> </w:t>
      </w:r>
      <w:proofErr w:type="spellStart"/>
      <w:r w:rsidRPr="003E1281">
        <w:rPr>
          <w:rFonts w:cs="Arial"/>
          <w:szCs w:val="19"/>
        </w:rPr>
        <w:t>dangerous</w:t>
      </w:r>
      <w:proofErr w:type="spellEnd"/>
      <w:r w:rsidRPr="003E1281">
        <w:rPr>
          <w:rFonts w:cs="Arial"/>
          <w:szCs w:val="19"/>
        </w:rPr>
        <w:t xml:space="preserve"> </w:t>
      </w:r>
      <w:proofErr w:type="spellStart"/>
      <w:r w:rsidRPr="003E1281">
        <w:rPr>
          <w:rFonts w:cs="Arial"/>
          <w:szCs w:val="19"/>
        </w:rPr>
        <w:t>machinery</w:t>
      </w:r>
      <w:proofErr w:type="spellEnd"/>
      <w:r w:rsidRPr="003E1281">
        <w:rPr>
          <w:rFonts w:cs="Arial"/>
          <w:szCs w:val="19"/>
        </w:rPr>
        <w:t xml:space="preserve">. At the same </w:t>
      </w:r>
      <w:proofErr w:type="spellStart"/>
      <w:r w:rsidRPr="003E1281">
        <w:rPr>
          <w:rFonts w:cs="Arial"/>
          <w:szCs w:val="19"/>
        </w:rPr>
        <w:t>time</w:t>
      </w:r>
      <w:proofErr w:type="spellEnd"/>
      <w:r w:rsidRPr="003E1281">
        <w:rPr>
          <w:rFonts w:cs="Arial"/>
          <w:szCs w:val="19"/>
        </w:rPr>
        <w:t xml:space="preserve">, </w:t>
      </w:r>
      <w:r>
        <w:rPr>
          <w:rFonts w:cs="Arial"/>
          <w:szCs w:val="19"/>
        </w:rPr>
        <w:t>5</w:t>
      </w:r>
      <w:r w:rsidRPr="003E1281">
        <w:rPr>
          <w:rFonts w:cs="Arial"/>
          <w:szCs w:val="19"/>
        </w:rPr>
        <w:t>.</w:t>
      </w:r>
      <w:r>
        <w:rPr>
          <w:rFonts w:cs="Arial"/>
          <w:szCs w:val="19"/>
        </w:rPr>
        <w:t>8</w:t>
      </w:r>
      <w:r w:rsidRPr="003E1281">
        <w:rPr>
          <w:rFonts w:cs="Arial"/>
          <w:szCs w:val="19"/>
        </w:rPr>
        <w:t xml:space="preserve"> </w:t>
      </w:r>
      <w:proofErr w:type="spellStart"/>
      <w:r w:rsidRPr="003E1281">
        <w:rPr>
          <w:rFonts w:cs="Arial"/>
          <w:szCs w:val="19"/>
        </w:rPr>
        <w:t>thousand</w:t>
      </w:r>
      <w:proofErr w:type="spellEnd"/>
      <w:r w:rsidRPr="003E1281">
        <w:rPr>
          <w:rFonts w:cs="Arial"/>
          <w:szCs w:val="19"/>
        </w:rPr>
        <w:t xml:space="preserve"> </w:t>
      </w:r>
      <w:proofErr w:type="spellStart"/>
      <w:r w:rsidRPr="003E1281">
        <w:rPr>
          <w:rFonts w:cs="Arial"/>
          <w:szCs w:val="19"/>
        </w:rPr>
        <w:t>newly</w:t>
      </w:r>
      <w:proofErr w:type="spellEnd"/>
      <w:r w:rsidRPr="003E1281">
        <w:rPr>
          <w:rFonts w:cs="Arial"/>
          <w:szCs w:val="19"/>
        </w:rPr>
        <w:t xml:space="preserve"> </w:t>
      </w:r>
      <w:proofErr w:type="spellStart"/>
      <w:r w:rsidRPr="003E1281">
        <w:rPr>
          <w:rFonts w:cs="Arial"/>
          <w:szCs w:val="19"/>
        </w:rPr>
        <w:t>emerged</w:t>
      </w:r>
      <w:proofErr w:type="spellEnd"/>
      <w:r w:rsidRPr="003E1281">
        <w:rPr>
          <w:rFonts w:cs="Arial"/>
          <w:szCs w:val="19"/>
        </w:rPr>
        <w:t xml:space="preserve"> </w:t>
      </w:r>
      <w:proofErr w:type="spellStart"/>
      <w:r w:rsidRPr="003E1281">
        <w:rPr>
          <w:rFonts w:cs="Arial"/>
          <w:szCs w:val="19"/>
        </w:rPr>
        <w:t>or</w:t>
      </w:r>
      <w:proofErr w:type="spellEnd"/>
      <w:r w:rsidRPr="003E1281">
        <w:rPr>
          <w:rFonts w:cs="Arial"/>
          <w:szCs w:val="19"/>
        </w:rPr>
        <w:t xml:space="preserve"> </w:t>
      </w:r>
      <w:proofErr w:type="spellStart"/>
      <w:r w:rsidRPr="003E1281">
        <w:rPr>
          <w:rFonts w:cs="Arial"/>
          <w:szCs w:val="19"/>
        </w:rPr>
        <w:t>newly</w:t>
      </w:r>
      <w:proofErr w:type="spellEnd"/>
      <w:r w:rsidRPr="003E1281">
        <w:rPr>
          <w:rFonts w:cs="Arial"/>
          <w:szCs w:val="19"/>
        </w:rPr>
        <w:t xml:space="preserve"> </w:t>
      </w:r>
      <w:proofErr w:type="spellStart"/>
      <w:r w:rsidRPr="003E1281">
        <w:rPr>
          <w:rFonts w:cs="Arial"/>
          <w:szCs w:val="19"/>
        </w:rPr>
        <w:t>identified</w:t>
      </w:r>
      <w:proofErr w:type="spellEnd"/>
      <w:r w:rsidRPr="003E1281">
        <w:rPr>
          <w:rFonts w:cs="Arial"/>
          <w:szCs w:val="19"/>
        </w:rPr>
        <w:t xml:space="preserve"> </w:t>
      </w:r>
      <w:proofErr w:type="spellStart"/>
      <w:r w:rsidRPr="003E1281">
        <w:rPr>
          <w:rFonts w:cs="Arial"/>
          <w:szCs w:val="19"/>
        </w:rPr>
        <w:t>risk</w:t>
      </w:r>
      <w:proofErr w:type="spellEnd"/>
      <w:r w:rsidRPr="003E1281">
        <w:rPr>
          <w:rFonts w:cs="Arial"/>
          <w:szCs w:val="19"/>
        </w:rPr>
        <w:t xml:space="preserve"> </w:t>
      </w:r>
      <w:proofErr w:type="spellStart"/>
      <w:r w:rsidRPr="003E1281">
        <w:rPr>
          <w:rFonts w:cs="Arial"/>
          <w:szCs w:val="19"/>
        </w:rPr>
        <w:t>factors</w:t>
      </w:r>
      <w:proofErr w:type="spellEnd"/>
      <w:r w:rsidRPr="003E1281">
        <w:rPr>
          <w:rFonts w:cs="Arial"/>
          <w:szCs w:val="19"/>
        </w:rPr>
        <w:t xml:space="preserve"> </w:t>
      </w:r>
      <w:proofErr w:type="spellStart"/>
      <w:r w:rsidRPr="003E1281">
        <w:rPr>
          <w:rFonts w:cs="Arial"/>
          <w:szCs w:val="19"/>
        </w:rPr>
        <w:t>related</w:t>
      </w:r>
      <w:proofErr w:type="spellEnd"/>
      <w:r w:rsidRPr="003E1281">
        <w:rPr>
          <w:rFonts w:cs="Arial"/>
          <w:szCs w:val="19"/>
        </w:rPr>
        <w:t xml:space="preserve"> to the </w:t>
      </w:r>
      <w:proofErr w:type="spellStart"/>
      <w:r w:rsidRPr="003E1281">
        <w:rPr>
          <w:rFonts w:cs="Arial"/>
          <w:szCs w:val="19"/>
        </w:rPr>
        <w:t>work</w:t>
      </w:r>
      <w:proofErr w:type="spellEnd"/>
      <w:r w:rsidRPr="003E1281">
        <w:rPr>
          <w:rFonts w:cs="Arial"/>
          <w:szCs w:val="19"/>
        </w:rPr>
        <w:t xml:space="preserve"> environment, 1.</w:t>
      </w:r>
      <w:r>
        <w:rPr>
          <w:rFonts w:cs="Arial"/>
          <w:szCs w:val="19"/>
        </w:rPr>
        <w:t>8</w:t>
      </w:r>
      <w:r w:rsidRPr="003E1281">
        <w:rPr>
          <w:rFonts w:cs="Arial"/>
          <w:szCs w:val="19"/>
        </w:rPr>
        <w:t xml:space="preserve"> </w:t>
      </w:r>
      <w:proofErr w:type="spellStart"/>
      <w:r w:rsidRPr="003E1281">
        <w:rPr>
          <w:rFonts w:cs="Arial"/>
          <w:szCs w:val="19"/>
        </w:rPr>
        <w:t>thousand</w:t>
      </w:r>
      <w:proofErr w:type="spellEnd"/>
      <w:r w:rsidRPr="003E1281">
        <w:rPr>
          <w:rFonts w:cs="Arial"/>
          <w:szCs w:val="19"/>
        </w:rPr>
        <w:t xml:space="preserve"> </w:t>
      </w:r>
      <w:proofErr w:type="spellStart"/>
      <w:r w:rsidRPr="003E1281">
        <w:rPr>
          <w:rFonts w:cs="Arial"/>
          <w:szCs w:val="19"/>
        </w:rPr>
        <w:t>risk</w:t>
      </w:r>
      <w:proofErr w:type="spellEnd"/>
      <w:r w:rsidRPr="003E1281">
        <w:rPr>
          <w:rFonts w:cs="Arial"/>
          <w:szCs w:val="19"/>
        </w:rPr>
        <w:t xml:space="preserve"> </w:t>
      </w:r>
      <w:proofErr w:type="spellStart"/>
      <w:r w:rsidRPr="003E1281">
        <w:rPr>
          <w:rFonts w:cs="Arial"/>
          <w:szCs w:val="19"/>
        </w:rPr>
        <w:t>factors</w:t>
      </w:r>
      <w:proofErr w:type="spellEnd"/>
      <w:r w:rsidRPr="003E1281">
        <w:rPr>
          <w:rFonts w:cs="Arial"/>
          <w:szCs w:val="19"/>
        </w:rPr>
        <w:t xml:space="preserve"> </w:t>
      </w:r>
      <w:proofErr w:type="spellStart"/>
      <w:r w:rsidRPr="003E1281">
        <w:rPr>
          <w:rFonts w:cs="Arial"/>
          <w:szCs w:val="19"/>
        </w:rPr>
        <w:t>arising</w:t>
      </w:r>
      <w:proofErr w:type="spellEnd"/>
      <w:r w:rsidRPr="003E1281">
        <w:rPr>
          <w:rFonts w:cs="Arial"/>
          <w:szCs w:val="19"/>
        </w:rPr>
        <w:t xml:space="preserve"> from </w:t>
      </w:r>
      <w:proofErr w:type="spellStart"/>
      <w:r w:rsidRPr="003E1281">
        <w:rPr>
          <w:rFonts w:cs="Arial"/>
          <w:szCs w:val="19"/>
        </w:rPr>
        <w:t>strenuous</w:t>
      </w:r>
      <w:proofErr w:type="spellEnd"/>
      <w:r w:rsidRPr="003E1281">
        <w:rPr>
          <w:rFonts w:cs="Arial"/>
          <w:szCs w:val="19"/>
        </w:rPr>
        <w:t xml:space="preserve"> </w:t>
      </w:r>
      <w:proofErr w:type="spellStart"/>
      <w:r w:rsidRPr="003E1281">
        <w:rPr>
          <w:rFonts w:cs="Arial"/>
          <w:szCs w:val="19"/>
        </w:rPr>
        <w:t>work</w:t>
      </w:r>
      <w:proofErr w:type="spellEnd"/>
      <w:r w:rsidRPr="003E1281">
        <w:rPr>
          <w:rFonts w:cs="Arial"/>
          <w:szCs w:val="19"/>
        </w:rPr>
        <w:t>, and 1.</w:t>
      </w:r>
      <w:r>
        <w:rPr>
          <w:rFonts w:cs="Arial"/>
          <w:szCs w:val="19"/>
        </w:rPr>
        <w:t>1</w:t>
      </w:r>
      <w:r w:rsidRPr="003E1281">
        <w:rPr>
          <w:rFonts w:cs="Arial"/>
          <w:szCs w:val="19"/>
        </w:rPr>
        <w:t xml:space="preserve"> </w:t>
      </w:r>
      <w:proofErr w:type="spellStart"/>
      <w:r w:rsidRPr="003E1281">
        <w:rPr>
          <w:rFonts w:cs="Arial"/>
          <w:szCs w:val="19"/>
        </w:rPr>
        <w:t>thousand</w:t>
      </w:r>
      <w:proofErr w:type="spellEnd"/>
      <w:r w:rsidRPr="003E1281">
        <w:rPr>
          <w:rFonts w:cs="Arial"/>
          <w:szCs w:val="19"/>
        </w:rPr>
        <w:t xml:space="preserve"> </w:t>
      </w:r>
      <w:proofErr w:type="spellStart"/>
      <w:r w:rsidRPr="003E1281">
        <w:rPr>
          <w:rFonts w:cs="Arial"/>
          <w:szCs w:val="19"/>
        </w:rPr>
        <w:t>risk</w:t>
      </w:r>
      <w:proofErr w:type="spellEnd"/>
      <w:r w:rsidRPr="003E1281">
        <w:rPr>
          <w:rFonts w:cs="Arial"/>
          <w:szCs w:val="19"/>
        </w:rPr>
        <w:t xml:space="preserve"> </w:t>
      </w:r>
      <w:proofErr w:type="spellStart"/>
      <w:r w:rsidRPr="003E1281">
        <w:rPr>
          <w:rFonts w:cs="Arial"/>
          <w:szCs w:val="19"/>
        </w:rPr>
        <w:t>factors</w:t>
      </w:r>
      <w:proofErr w:type="spellEnd"/>
      <w:r w:rsidRPr="003E1281">
        <w:rPr>
          <w:rFonts w:cs="Arial"/>
          <w:szCs w:val="19"/>
        </w:rPr>
        <w:t xml:space="preserve"> </w:t>
      </w:r>
      <w:proofErr w:type="spellStart"/>
      <w:r w:rsidRPr="003E1281">
        <w:rPr>
          <w:rFonts w:cs="Arial"/>
          <w:szCs w:val="19"/>
        </w:rPr>
        <w:t>associated</w:t>
      </w:r>
      <w:proofErr w:type="spellEnd"/>
      <w:r w:rsidRPr="003E1281">
        <w:rPr>
          <w:rFonts w:cs="Arial"/>
          <w:szCs w:val="19"/>
        </w:rPr>
        <w:t xml:space="preserve"> with </w:t>
      </w:r>
      <w:proofErr w:type="spellStart"/>
      <w:r w:rsidRPr="003E1281">
        <w:rPr>
          <w:rFonts w:cs="Arial"/>
          <w:szCs w:val="19"/>
        </w:rPr>
        <w:t>particularly</w:t>
      </w:r>
      <w:proofErr w:type="spellEnd"/>
      <w:r w:rsidRPr="003E1281">
        <w:rPr>
          <w:rFonts w:cs="Arial"/>
          <w:szCs w:val="19"/>
        </w:rPr>
        <w:t xml:space="preserve"> </w:t>
      </w:r>
      <w:proofErr w:type="spellStart"/>
      <w:r w:rsidRPr="003E1281">
        <w:rPr>
          <w:rFonts w:cs="Arial"/>
          <w:szCs w:val="19"/>
        </w:rPr>
        <w:t>dangerous</w:t>
      </w:r>
      <w:proofErr w:type="spellEnd"/>
      <w:r w:rsidRPr="003E1281">
        <w:rPr>
          <w:rFonts w:cs="Arial"/>
          <w:szCs w:val="19"/>
        </w:rPr>
        <w:t xml:space="preserve"> </w:t>
      </w:r>
      <w:proofErr w:type="spellStart"/>
      <w:r w:rsidRPr="003E1281">
        <w:rPr>
          <w:rFonts w:cs="Arial"/>
          <w:szCs w:val="19"/>
        </w:rPr>
        <w:t>machinery</w:t>
      </w:r>
      <w:proofErr w:type="spellEnd"/>
      <w:r w:rsidRPr="003E1281">
        <w:rPr>
          <w:rFonts w:cs="Arial"/>
          <w:szCs w:val="19"/>
        </w:rPr>
        <w:t xml:space="preserve"> </w:t>
      </w:r>
      <w:proofErr w:type="spellStart"/>
      <w:r w:rsidRPr="003E1281">
        <w:rPr>
          <w:rFonts w:cs="Arial"/>
          <w:szCs w:val="19"/>
        </w:rPr>
        <w:t>were</w:t>
      </w:r>
      <w:proofErr w:type="spellEnd"/>
      <w:r w:rsidRPr="003E1281">
        <w:rPr>
          <w:rFonts w:cs="Arial"/>
          <w:szCs w:val="19"/>
        </w:rPr>
        <w:t xml:space="preserve"> </w:t>
      </w:r>
      <w:proofErr w:type="spellStart"/>
      <w:r w:rsidRPr="003E1281">
        <w:rPr>
          <w:rFonts w:cs="Arial"/>
          <w:szCs w:val="19"/>
        </w:rPr>
        <w:t>identified</w:t>
      </w:r>
      <w:proofErr w:type="spellEnd"/>
      <w:r w:rsidRPr="003E1281">
        <w:rPr>
          <w:rFonts w:cs="Arial"/>
          <w:szCs w:val="19"/>
        </w:rPr>
        <w:t>.</w:t>
      </w:r>
    </w:p>
    <w:p w14:paraId="43BF3DB2" w14:textId="37F8190F" w:rsidR="00EA0FAB" w:rsidRPr="009D4AA7" w:rsidRDefault="003E1281" w:rsidP="00560E79">
      <w:pPr>
        <w:spacing w:before="12720" w:after="160" w:line="259" w:lineRule="auto"/>
        <w:rPr>
          <w:rFonts w:cs="Times New Roman"/>
          <w:color w:val="0000FF"/>
          <w:szCs w:val="19"/>
          <w:u w:val="single"/>
        </w:rPr>
      </w:pPr>
      <w:proofErr w:type="spellStart"/>
      <w:r w:rsidRPr="003E1281">
        <w:rPr>
          <w:szCs w:val="19"/>
        </w:rPr>
        <w:lastRenderedPageBreak/>
        <w:t>When</w:t>
      </w:r>
      <w:proofErr w:type="spellEnd"/>
      <w:r w:rsidRPr="003E1281">
        <w:rPr>
          <w:szCs w:val="19"/>
        </w:rPr>
        <w:t xml:space="preserve"> </w:t>
      </w:r>
      <w:proofErr w:type="spellStart"/>
      <w:r w:rsidRPr="003E1281">
        <w:rPr>
          <w:szCs w:val="19"/>
        </w:rPr>
        <w:t>quoting</w:t>
      </w:r>
      <w:proofErr w:type="spellEnd"/>
      <w:r w:rsidRPr="003E1281">
        <w:rPr>
          <w:szCs w:val="19"/>
        </w:rPr>
        <w:t xml:space="preserve"> </w:t>
      </w:r>
      <w:proofErr w:type="spellStart"/>
      <w:r w:rsidRPr="003E1281">
        <w:rPr>
          <w:szCs w:val="19"/>
        </w:rPr>
        <w:t>Statistics</w:t>
      </w:r>
      <w:proofErr w:type="spellEnd"/>
      <w:r w:rsidRPr="003E1281">
        <w:rPr>
          <w:szCs w:val="19"/>
        </w:rPr>
        <w:t xml:space="preserve"> Poland data, </w:t>
      </w:r>
      <w:proofErr w:type="spellStart"/>
      <w:r w:rsidRPr="003E1281">
        <w:rPr>
          <w:szCs w:val="19"/>
        </w:rPr>
        <w:t>please</w:t>
      </w:r>
      <w:proofErr w:type="spellEnd"/>
      <w:r w:rsidRPr="003E1281">
        <w:rPr>
          <w:szCs w:val="19"/>
        </w:rPr>
        <w:t xml:space="preserve"> </w:t>
      </w:r>
      <w:proofErr w:type="spellStart"/>
      <w:r w:rsidRPr="003E1281">
        <w:rPr>
          <w:szCs w:val="19"/>
        </w:rPr>
        <w:t>provide</w:t>
      </w:r>
      <w:proofErr w:type="spellEnd"/>
      <w:r w:rsidRPr="003E1281">
        <w:rPr>
          <w:szCs w:val="19"/>
        </w:rPr>
        <w:t xml:space="preserve"> the </w:t>
      </w:r>
      <w:proofErr w:type="spellStart"/>
      <w:r w:rsidRPr="003E1281">
        <w:rPr>
          <w:szCs w:val="19"/>
        </w:rPr>
        <w:t>information</w:t>
      </w:r>
      <w:proofErr w:type="spellEnd"/>
      <w:r w:rsidRPr="003E1281">
        <w:rPr>
          <w:szCs w:val="19"/>
        </w:rPr>
        <w:t xml:space="preserve">: “Source of data: </w:t>
      </w:r>
      <w:proofErr w:type="spellStart"/>
      <w:r w:rsidRPr="003E1281">
        <w:rPr>
          <w:szCs w:val="19"/>
        </w:rPr>
        <w:t>Statistics</w:t>
      </w:r>
      <w:proofErr w:type="spellEnd"/>
      <w:r w:rsidRPr="003E1281">
        <w:rPr>
          <w:szCs w:val="19"/>
        </w:rPr>
        <w:t xml:space="preserve"> Poland”, and </w:t>
      </w:r>
      <w:proofErr w:type="spellStart"/>
      <w:r w:rsidRPr="003E1281">
        <w:rPr>
          <w:szCs w:val="19"/>
        </w:rPr>
        <w:t>when</w:t>
      </w:r>
      <w:proofErr w:type="spellEnd"/>
      <w:r w:rsidRPr="003E1281">
        <w:rPr>
          <w:szCs w:val="19"/>
        </w:rPr>
        <w:t xml:space="preserve"> </w:t>
      </w:r>
      <w:proofErr w:type="spellStart"/>
      <w:r w:rsidRPr="003E1281">
        <w:rPr>
          <w:szCs w:val="19"/>
        </w:rPr>
        <w:t>publishing</w:t>
      </w:r>
      <w:proofErr w:type="spellEnd"/>
      <w:r w:rsidRPr="003E1281">
        <w:rPr>
          <w:szCs w:val="19"/>
        </w:rPr>
        <w:t xml:space="preserve"> </w:t>
      </w:r>
      <w:proofErr w:type="spellStart"/>
      <w:r w:rsidRPr="003E1281">
        <w:rPr>
          <w:szCs w:val="19"/>
        </w:rPr>
        <w:t>calculations</w:t>
      </w:r>
      <w:proofErr w:type="spellEnd"/>
      <w:r w:rsidRPr="003E1281">
        <w:rPr>
          <w:szCs w:val="19"/>
        </w:rPr>
        <w:t xml:space="preserve"> </w:t>
      </w:r>
      <w:proofErr w:type="spellStart"/>
      <w:r w:rsidRPr="003E1281">
        <w:rPr>
          <w:szCs w:val="19"/>
        </w:rPr>
        <w:t>made</w:t>
      </w:r>
      <w:proofErr w:type="spellEnd"/>
      <w:r w:rsidRPr="003E1281">
        <w:rPr>
          <w:szCs w:val="19"/>
        </w:rPr>
        <w:t xml:space="preserve"> on data </w:t>
      </w:r>
      <w:proofErr w:type="spellStart"/>
      <w:r w:rsidRPr="003E1281">
        <w:rPr>
          <w:szCs w:val="19"/>
        </w:rPr>
        <w:t>published</w:t>
      </w:r>
      <w:proofErr w:type="spellEnd"/>
      <w:r w:rsidRPr="003E1281">
        <w:rPr>
          <w:szCs w:val="19"/>
        </w:rPr>
        <w:t xml:space="preserve"> by </w:t>
      </w:r>
      <w:proofErr w:type="spellStart"/>
      <w:r w:rsidRPr="003E1281">
        <w:rPr>
          <w:szCs w:val="19"/>
        </w:rPr>
        <w:t>Statis-tics</w:t>
      </w:r>
      <w:proofErr w:type="spellEnd"/>
      <w:r w:rsidRPr="003E1281">
        <w:rPr>
          <w:szCs w:val="19"/>
        </w:rPr>
        <w:t xml:space="preserve"> Poland, </w:t>
      </w:r>
      <w:proofErr w:type="spellStart"/>
      <w:r w:rsidRPr="003E1281">
        <w:rPr>
          <w:szCs w:val="19"/>
        </w:rPr>
        <w:t>please</w:t>
      </w:r>
      <w:proofErr w:type="spellEnd"/>
      <w:r w:rsidRPr="003E1281">
        <w:rPr>
          <w:szCs w:val="19"/>
        </w:rPr>
        <w:t xml:space="preserve"> </w:t>
      </w:r>
      <w:proofErr w:type="spellStart"/>
      <w:r w:rsidRPr="003E1281">
        <w:rPr>
          <w:szCs w:val="19"/>
        </w:rPr>
        <w:t>include</w:t>
      </w:r>
      <w:proofErr w:type="spellEnd"/>
      <w:r w:rsidRPr="003E1281">
        <w:rPr>
          <w:szCs w:val="19"/>
        </w:rPr>
        <w:t xml:space="preserve"> the </w:t>
      </w:r>
      <w:proofErr w:type="spellStart"/>
      <w:r w:rsidRPr="003E1281">
        <w:rPr>
          <w:szCs w:val="19"/>
        </w:rPr>
        <w:t>following</w:t>
      </w:r>
      <w:proofErr w:type="spellEnd"/>
      <w:r w:rsidRPr="003E1281">
        <w:rPr>
          <w:szCs w:val="19"/>
        </w:rPr>
        <w:t xml:space="preserve"> </w:t>
      </w:r>
      <w:proofErr w:type="spellStart"/>
      <w:r w:rsidRPr="003E1281">
        <w:rPr>
          <w:szCs w:val="19"/>
        </w:rPr>
        <w:t>disclaimer</w:t>
      </w:r>
      <w:proofErr w:type="spellEnd"/>
      <w:r w:rsidRPr="003E1281">
        <w:rPr>
          <w:szCs w:val="19"/>
        </w:rPr>
        <w:t>: “</w:t>
      </w:r>
      <w:proofErr w:type="spellStart"/>
      <w:r w:rsidRPr="003E1281">
        <w:rPr>
          <w:szCs w:val="19"/>
        </w:rPr>
        <w:t>Own</w:t>
      </w:r>
      <w:proofErr w:type="spellEnd"/>
      <w:r w:rsidRPr="003E1281">
        <w:rPr>
          <w:szCs w:val="19"/>
        </w:rPr>
        <w:t xml:space="preserve"> </w:t>
      </w:r>
      <w:proofErr w:type="spellStart"/>
      <w:r w:rsidRPr="003E1281">
        <w:rPr>
          <w:szCs w:val="19"/>
        </w:rPr>
        <w:t>study</w:t>
      </w:r>
      <w:proofErr w:type="spellEnd"/>
      <w:r w:rsidRPr="003E1281">
        <w:rPr>
          <w:szCs w:val="19"/>
        </w:rPr>
        <w:t xml:space="preserve"> </w:t>
      </w:r>
      <w:proofErr w:type="spellStart"/>
      <w:r w:rsidRPr="003E1281">
        <w:rPr>
          <w:szCs w:val="19"/>
        </w:rPr>
        <w:t>based</w:t>
      </w:r>
      <w:proofErr w:type="spellEnd"/>
      <w:r w:rsidRPr="003E1281">
        <w:rPr>
          <w:szCs w:val="19"/>
        </w:rPr>
        <w:t xml:space="preserve"> on </w:t>
      </w:r>
      <w:proofErr w:type="spellStart"/>
      <w:r w:rsidRPr="003E1281">
        <w:rPr>
          <w:szCs w:val="19"/>
        </w:rPr>
        <w:t>figures</w:t>
      </w:r>
      <w:proofErr w:type="spellEnd"/>
      <w:r w:rsidRPr="003E1281">
        <w:rPr>
          <w:szCs w:val="19"/>
        </w:rPr>
        <w:t xml:space="preserve"> from </w:t>
      </w:r>
      <w:proofErr w:type="spellStart"/>
      <w:r w:rsidRPr="003E1281">
        <w:rPr>
          <w:szCs w:val="19"/>
        </w:rPr>
        <w:t>Statistics</w:t>
      </w:r>
      <w:proofErr w:type="spellEnd"/>
      <w:r w:rsidRPr="003E1281">
        <w:rPr>
          <w:szCs w:val="19"/>
        </w:rPr>
        <w:t xml:space="preserve"> Poland</w:t>
      </w:r>
      <w:r w:rsidR="00000F27" w:rsidRPr="00000F27">
        <w:rPr>
          <w:lang w:eastAsia="pl-PL"/>
        </w:rPr>
        <w:t>”.</w:t>
      </w:r>
    </w:p>
    <w:p w14:paraId="3DD1EA8B" w14:textId="77777777" w:rsidR="004328B6" w:rsidRPr="00B51EE5" w:rsidRDefault="004328B6" w:rsidP="00DA331D">
      <w:pPr>
        <w:spacing w:before="360"/>
        <w:rPr>
          <w:sz w:val="18"/>
        </w:rPr>
        <w:sectPr w:rsidR="004328B6" w:rsidRPr="00B51EE5" w:rsidSect="003B18B6">
          <w:headerReference w:type="default" r:id="rId14"/>
          <w:footerReference w:type="default" r:id="rId15"/>
          <w:headerReference w:type="first" r:id="rId16"/>
          <w:footerReference w:type="first" r:id="rId17"/>
          <w:pgSz w:w="11906" w:h="16838"/>
          <w:pgMar w:top="720" w:right="3119" w:bottom="720" w:left="720" w:header="284" w:footer="283" w:gutter="0"/>
          <w:cols w:space="708"/>
          <w:titlePg/>
          <w:docGrid w:linePitch="360"/>
        </w:sectPr>
      </w:pPr>
    </w:p>
    <w:tbl>
      <w:tblPr>
        <w:tblStyle w:val="Tabela-Siatka"/>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9558A2" w:rsidRPr="00FC14EA" w14:paraId="196D0BDA" w14:textId="77777777" w:rsidTr="009558A2">
        <w:trPr>
          <w:trHeight w:val="1496"/>
        </w:trPr>
        <w:tc>
          <w:tcPr>
            <w:tcW w:w="4926" w:type="dxa"/>
          </w:tcPr>
          <w:p w14:paraId="6C0FF354" w14:textId="39F47281" w:rsidR="009558A2" w:rsidRPr="00AB09E7" w:rsidRDefault="003E1281" w:rsidP="009558A2">
            <w:pPr>
              <w:pStyle w:val="Tekstostatniastrona10pt"/>
            </w:pPr>
            <w:proofErr w:type="spellStart"/>
            <w:r>
              <w:lastRenderedPageBreak/>
              <w:t>Prepared</w:t>
            </w:r>
            <w:proofErr w:type="spellEnd"/>
            <w:r>
              <w:t xml:space="preserve"> by</w:t>
            </w:r>
            <w:r w:rsidR="009558A2" w:rsidRPr="00AB09E7">
              <w:t>:</w:t>
            </w:r>
          </w:p>
          <w:p w14:paraId="3AF6E13D" w14:textId="1E4D835E" w:rsidR="009558A2" w:rsidRPr="00AB09E7" w:rsidRDefault="003E1281" w:rsidP="002B1D88">
            <w:pPr>
              <w:pStyle w:val="Tekstostatniastrona10pt"/>
              <w:spacing w:after="120"/>
              <w:rPr>
                <w:b/>
                <w:color w:val="000000" w:themeColor="text1"/>
              </w:rPr>
            </w:pPr>
            <w:r>
              <w:rPr>
                <w:b/>
              </w:rPr>
              <w:t>Statistical Office in Warszawa</w:t>
            </w:r>
          </w:p>
          <w:p w14:paraId="2C2BC797" w14:textId="382232B2" w:rsidR="009558A2" w:rsidRPr="00AB09E7" w:rsidRDefault="003E1281" w:rsidP="009558A2">
            <w:pPr>
              <w:pStyle w:val="Tekstostatniastrona10pt"/>
              <w:rPr>
                <w:b/>
                <w:lang w:val="fi-FI"/>
              </w:rPr>
            </w:pPr>
            <w:r>
              <w:rPr>
                <w:b/>
                <w:lang w:val="fi-FI"/>
              </w:rPr>
              <w:t>Director</w:t>
            </w:r>
            <w:r w:rsidR="009558A2" w:rsidRPr="00B22EAB">
              <w:rPr>
                <w:b/>
                <w:lang w:val="fi-FI"/>
              </w:rPr>
              <w:t xml:space="preserve"> Agnieszka Ajdyn</w:t>
            </w:r>
          </w:p>
          <w:p w14:paraId="5425F0B4" w14:textId="7B001892" w:rsidR="009558A2" w:rsidRPr="00AB24E4" w:rsidRDefault="003E1281" w:rsidP="009558A2">
            <w:pPr>
              <w:pStyle w:val="Ostatniastrona-tekst"/>
              <w:rPr>
                <w:color w:val="000000" w:themeColor="text1"/>
                <w:lang w:val="fi-FI"/>
              </w:rPr>
            </w:pPr>
            <w:r w:rsidRPr="003E1281">
              <w:rPr>
                <w:rFonts w:eastAsiaTheme="majorEastAsia"/>
                <w:color w:val="000000" w:themeColor="text1"/>
                <w:szCs w:val="24"/>
                <w:lang w:val="fi-FI"/>
              </w:rPr>
              <w:t xml:space="preserve">Phone: (+48 22) </w:t>
            </w:r>
            <w:r w:rsidR="009558A2" w:rsidRPr="00AB09E7">
              <w:rPr>
                <w:rFonts w:eastAsiaTheme="majorEastAsia"/>
                <w:color w:val="000000" w:themeColor="text1"/>
                <w:szCs w:val="24"/>
                <w:lang w:val="fi-FI"/>
              </w:rPr>
              <w:t>464 23 15</w:t>
            </w:r>
          </w:p>
        </w:tc>
        <w:tc>
          <w:tcPr>
            <w:tcW w:w="4927" w:type="dxa"/>
          </w:tcPr>
          <w:p w14:paraId="283484AB" w14:textId="24C19907" w:rsidR="009558A2" w:rsidRDefault="003E1281" w:rsidP="009558A2">
            <w:pPr>
              <w:pStyle w:val="Tekstostatniastrona10pt"/>
            </w:pPr>
            <w:proofErr w:type="spellStart"/>
            <w:r>
              <w:t>Issued</w:t>
            </w:r>
            <w:proofErr w:type="spellEnd"/>
            <w:r>
              <w:t xml:space="preserve"> by</w:t>
            </w:r>
            <w:r w:rsidR="009558A2" w:rsidRPr="00AB09E7">
              <w:t>:</w:t>
            </w:r>
          </w:p>
          <w:p w14:paraId="69D318BB" w14:textId="13FDF55F" w:rsidR="002B1D88" w:rsidRPr="002B1D88" w:rsidRDefault="003E1281" w:rsidP="002B1D88">
            <w:pPr>
              <w:pStyle w:val="Tekstostatniastrona10pt"/>
              <w:spacing w:after="120"/>
              <w:rPr>
                <w:b/>
                <w:bCs/>
              </w:rPr>
            </w:pPr>
            <w:proofErr w:type="spellStart"/>
            <w:r>
              <w:rPr>
                <w:b/>
                <w:bCs/>
              </w:rPr>
              <w:t>Mazovian</w:t>
            </w:r>
            <w:proofErr w:type="spellEnd"/>
            <w:r>
              <w:rPr>
                <w:b/>
                <w:bCs/>
              </w:rPr>
              <w:t xml:space="preserve"> Centre for </w:t>
            </w:r>
            <w:proofErr w:type="spellStart"/>
            <w:r>
              <w:rPr>
                <w:b/>
                <w:bCs/>
              </w:rPr>
              <w:t>Regional</w:t>
            </w:r>
            <w:proofErr w:type="spellEnd"/>
            <w:r>
              <w:rPr>
                <w:b/>
                <w:bCs/>
              </w:rPr>
              <w:t xml:space="preserve"> </w:t>
            </w:r>
            <w:proofErr w:type="spellStart"/>
            <w:r>
              <w:rPr>
                <w:b/>
                <w:bCs/>
              </w:rPr>
              <w:t>Surveys</w:t>
            </w:r>
            <w:proofErr w:type="spellEnd"/>
          </w:p>
          <w:p w14:paraId="01D24FB1" w14:textId="7F8753EB" w:rsidR="009558A2" w:rsidRPr="001F0138" w:rsidRDefault="003E1281" w:rsidP="009558A2">
            <w:pPr>
              <w:pStyle w:val="Tekstostatniastrona10pt"/>
              <w:rPr>
                <w:b/>
              </w:rPr>
            </w:pPr>
            <w:r>
              <w:rPr>
                <w:b/>
              </w:rPr>
              <w:t>Statistical Information Centre</w:t>
            </w:r>
          </w:p>
          <w:p w14:paraId="7C47FC49" w14:textId="77777777" w:rsidR="009558A2" w:rsidRPr="001F0138" w:rsidRDefault="009558A2" w:rsidP="009558A2">
            <w:pPr>
              <w:pStyle w:val="Tekstostatniastrona10pt"/>
              <w:rPr>
                <w:rFonts w:eastAsiaTheme="majorEastAsia"/>
                <w:b/>
                <w:szCs w:val="28"/>
              </w:rPr>
            </w:pPr>
            <w:r w:rsidRPr="001F0138">
              <w:rPr>
                <w:rFonts w:eastAsiaTheme="majorEastAsia"/>
                <w:b/>
                <w:szCs w:val="28"/>
              </w:rPr>
              <w:t>Marcin Kałuski</w:t>
            </w:r>
          </w:p>
          <w:p w14:paraId="3CC62B04" w14:textId="1BAE1BA5" w:rsidR="009558A2" w:rsidRPr="00905F0B" w:rsidRDefault="003E1281" w:rsidP="002B1D88">
            <w:pPr>
              <w:pStyle w:val="Ostatniastrona-tekst"/>
              <w:spacing w:after="120"/>
              <w:rPr>
                <w:sz w:val="18"/>
                <w:lang w:val="en-US"/>
              </w:rPr>
            </w:pPr>
            <w:r w:rsidRPr="003E1281">
              <w:rPr>
                <w:lang w:val="en-GB"/>
              </w:rPr>
              <w:t xml:space="preserve">Mobile: (+48) </w:t>
            </w:r>
            <w:r w:rsidR="007C5955">
              <w:rPr>
                <w:lang w:val="en-GB"/>
              </w:rPr>
              <w:t>783 940 141</w:t>
            </w:r>
          </w:p>
        </w:tc>
      </w:tr>
      <w:tr w:rsidR="009558A2" w:rsidRPr="00335462" w14:paraId="28647E7C" w14:textId="77777777" w:rsidTr="00BA2BA7">
        <w:trPr>
          <w:trHeight w:val="418"/>
        </w:trPr>
        <w:tc>
          <w:tcPr>
            <w:tcW w:w="4926" w:type="dxa"/>
            <w:vMerge w:val="restart"/>
          </w:tcPr>
          <w:p w14:paraId="0C5CCB33" w14:textId="04369C7F" w:rsidR="00091E05" w:rsidRDefault="003E1281" w:rsidP="00091E05">
            <w:pPr>
              <w:pStyle w:val="Tekstostatniastrona10pt"/>
              <w:spacing w:before="120" w:after="120" w:line="288" w:lineRule="auto"/>
              <w:rPr>
                <w:b/>
              </w:rPr>
            </w:pPr>
            <w:r>
              <w:rPr>
                <w:b/>
              </w:rPr>
              <w:t xml:space="preserve">Press </w:t>
            </w:r>
            <w:proofErr w:type="spellStart"/>
            <w:r>
              <w:rPr>
                <w:b/>
              </w:rPr>
              <w:t>office</w:t>
            </w:r>
            <w:proofErr w:type="spellEnd"/>
            <w:r>
              <w:rPr>
                <w:b/>
              </w:rPr>
              <w:t xml:space="preserve"> in the Statistical Office in Warszawa</w:t>
            </w:r>
          </w:p>
          <w:p w14:paraId="4632AFD9" w14:textId="3553FCFF" w:rsidR="009558A2" w:rsidRPr="00AB09E7" w:rsidRDefault="003E1281" w:rsidP="009558A2">
            <w:pPr>
              <w:pStyle w:val="Tekstostatniastrona10pt"/>
              <w:rPr>
                <w:lang w:val="en-US"/>
              </w:rPr>
            </w:pPr>
            <w:r w:rsidRPr="003E1281">
              <w:rPr>
                <w:lang w:val="en-US"/>
              </w:rPr>
              <w:t xml:space="preserve">Mobile: (+48) </w:t>
            </w:r>
            <w:r w:rsidR="0072119A">
              <w:rPr>
                <w:lang w:val="en-GB"/>
              </w:rPr>
              <w:t>783 940 141</w:t>
            </w:r>
          </w:p>
          <w:p w14:paraId="07C73DA1" w14:textId="2190FF03" w:rsidR="009558A2" w:rsidRPr="00F05FC7" w:rsidRDefault="009558A2" w:rsidP="009558A2">
            <w:pPr>
              <w:pStyle w:val="Ostatniastrona-tekst"/>
              <w:spacing w:before="120"/>
              <w:rPr>
                <w:sz w:val="18"/>
                <w:lang w:val="en-US"/>
              </w:rPr>
            </w:pPr>
            <w:r w:rsidRPr="00AB09E7">
              <w:rPr>
                <w:b/>
                <w:lang w:val="en-GB"/>
              </w:rPr>
              <w:t>e-mail:</w:t>
            </w:r>
            <w:r w:rsidRPr="00AB09E7">
              <w:rPr>
                <w:lang w:val="en-GB"/>
              </w:rPr>
              <w:t xml:space="preserve"> </w:t>
            </w:r>
            <w:hyperlink r:id="rId18" w:history="1">
              <w:r w:rsidRPr="00B46507">
                <w:rPr>
                  <w:rStyle w:val="Hipercze"/>
                  <w:b/>
                  <w:lang w:val="en-GB"/>
                </w:rPr>
                <w:t>m.kaluski@stat.gov.pl</w:t>
              </w:r>
            </w:hyperlink>
          </w:p>
        </w:tc>
        <w:tc>
          <w:tcPr>
            <w:tcW w:w="4927" w:type="dxa"/>
            <w:vAlign w:val="center"/>
          </w:tcPr>
          <w:p w14:paraId="01941133" w14:textId="663AB25A" w:rsidR="009558A2" w:rsidRPr="00091E05" w:rsidRDefault="009558A2" w:rsidP="009558A2">
            <w:pPr>
              <w:pStyle w:val="Linkinternetowy2"/>
              <w:rPr>
                <w:rStyle w:val="Hipercze"/>
                <w:u w:val="none"/>
              </w:rPr>
            </w:pPr>
            <w:r w:rsidRPr="00091E05">
              <w:rPr>
                <w:rStyle w:val="Hipercze"/>
                <w:noProof/>
                <w:u w:val="none"/>
                <w:lang w:val="pl-PL" w:eastAsia="pl-PL"/>
              </w:rPr>
              <w:drawing>
                <wp:anchor distT="0" distB="0" distL="114300" distR="114300" simplePos="0" relativeHeight="251806720" behindDoc="0" locked="0" layoutInCell="1" allowOverlap="1" wp14:anchorId="46A4180D" wp14:editId="59F72184">
                  <wp:simplePos x="0" y="0"/>
                  <wp:positionH relativeFrom="column">
                    <wp:posOffset>80645</wp:posOffset>
                  </wp:positionH>
                  <wp:positionV relativeFrom="page">
                    <wp:posOffset>17780</wp:posOffset>
                  </wp:positionV>
                  <wp:extent cx="251460" cy="251460"/>
                  <wp:effectExtent l="0" t="0" r="0" b="0"/>
                  <wp:wrapNone/>
                  <wp:docPr id="59" name="Obraz 59" descr="Website icon&#10;&#10;Websi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Obraz 59" descr="Website icon&#10;&#10;Website icon"/>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0" w:tooltip="Link do strony Urzędu Statystycznego w Warszawie" w:history="1">
              <w:r w:rsidRPr="00091E05">
                <w:rPr>
                  <w:rStyle w:val="Hipercze"/>
                  <w:u w:val="none"/>
                </w:rPr>
                <w:t>warszawa.</w:t>
              </w:r>
              <w:r w:rsidR="00091E05" w:rsidRPr="00091E05">
                <w:rPr>
                  <w:rStyle w:val="Hipercze"/>
                  <w:u w:val="none"/>
                </w:rPr>
                <w:t>new.</w:t>
              </w:r>
              <w:r w:rsidRPr="00091E05">
                <w:rPr>
                  <w:rStyle w:val="Hipercze"/>
                  <w:u w:val="none"/>
                </w:rPr>
                <w:t>stat.gov.pl</w:t>
              </w:r>
            </w:hyperlink>
            <w:r w:rsidR="003E1281">
              <w:rPr>
                <w:rStyle w:val="Hipercze"/>
                <w:u w:val="none"/>
              </w:rPr>
              <w:t>/</w:t>
            </w:r>
            <w:proofErr w:type="spellStart"/>
            <w:r w:rsidR="003E1281">
              <w:rPr>
                <w:rStyle w:val="Hipercze"/>
              </w:rPr>
              <w:t>en</w:t>
            </w:r>
            <w:proofErr w:type="spellEnd"/>
            <w:r w:rsidR="003E1281">
              <w:rPr>
                <w:rStyle w:val="Hipercze"/>
              </w:rPr>
              <w:t>/</w:t>
            </w:r>
          </w:p>
        </w:tc>
      </w:tr>
      <w:tr w:rsidR="009558A2" w14:paraId="36A99721" w14:textId="77777777" w:rsidTr="00BA2BA7">
        <w:trPr>
          <w:trHeight w:val="418"/>
        </w:trPr>
        <w:tc>
          <w:tcPr>
            <w:tcW w:w="4926" w:type="dxa"/>
            <w:vMerge/>
          </w:tcPr>
          <w:p w14:paraId="3255344A" w14:textId="77777777" w:rsidR="009558A2" w:rsidRPr="0015588D" w:rsidRDefault="009558A2" w:rsidP="009558A2">
            <w:pPr>
              <w:rPr>
                <w:b/>
                <w:sz w:val="20"/>
              </w:rPr>
            </w:pPr>
          </w:p>
        </w:tc>
        <w:tc>
          <w:tcPr>
            <w:tcW w:w="4927" w:type="dxa"/>
            <w:vAlign w:val="center"/>
          </w:tcPr>
          <w:p w14:paraId="09C3C6AD" w14:textId="6A1FFD89" w:rsidR="009558A2" w:rsidRPr="00091E05" w:rsidRDefault="009558A2" w:rsidP="009558A2">
            <w:pPr>
              <w:pStyle w:val="Linkinternetowy2"/>
              <w:rPr>
                <w:rStyle w:val="Hipercze"/>
                <w:u w:val="none"/>
              </w:rPr>
            </w:pPr>
            <w:r w:rsidRPr="00091E05">
              <w:rPr>
                <w:rStyle w:val="Hipercze"/>
                <w:b/>
                <w:bCs/>
                <w:noProof/>
                <w:u w:val="none"/>
                <w:lang w:val="pl-PL" w:eastAsia="pl-PL"/>
              </w:rPr>
              <w:drawing>
                <wp:anchor distT="0" distB="0" distL="114300" distR="114300" simplePos="0" relativeHeight="251807744" behindDoc="0" locked="0" layoutInCell="1" allowOverlap="1" wp14:anchorId="684E50D3" wp14:editId="47904D46">
                  <wp:simplePos x="0" y="0"/>
                  <wp:positionH relativeFrom="column">
                    <wp:posOffset>76835</wp:posOffset>
                  </wp:positionH>
                  <wp:positionV relativeFrom="page">
                    <wp:posOffset>24130</wp:posOffset>
                  </wp:positionV>
                  <wp:extent cx="251460" cy="251460"/>
                  <wp:effectExtent l="0" t="0" r="0" b="0"/>
                  <wp:wrapNone/>
                  <wp:docPr id="22" name="Obraz 22" descr="X icon&#10;&#10;X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Obraz 22" descr="X icon&#10;&#10;X icon"/>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2" w:tooltip="Link do twittera" w:history="1">
              <w:r w:rsidRPr="00091E05">
                <w:rPr>
                  <w:rStyle w:val="Hipercze"/>
                  <w:u w:val="none"/>
                </w:rPr>
                <w:t>@Warszawa_STAT</w:t>
              </w:r>
            </w:hyperlink>
          </w:p>
        </w:tc>
      </w:tr>
      <w:tr w:rsidR="009558A2" w14:paraId="549C3B1C" w14:textId="77777777" w:rsidTr="002421E5">
        <w:trPr>
          <w:trHeight w:val="476"/>
        </w:trPr>
        <w:tc>
          <w:tcPr>
            <w:tcW w:w="4926" w:type="dxa"/>
            <w:vMerge/>
          </w:tcPr>
          <w:p w14:paraId="231798A1" w14:textId="77777777" w:rsidR="009558A2" w:rsidRPr="00C91687" w:rsidRDefault="009558A2" w:rsidP="009558A2">
            <w:pPr>
              <w:rPr>
                <w:b/>
                <w:sz w:val="20"/>
              </w:rPr>
            </w:pPr>
          </w:p>
        </w:tc>
        <w:tc>
          <w:tcPr>
            <w:tcW w:w="4927" w:type="dxa"/>
            <w:vAlign w:val="center"/>
          </w:tcPr>
          <w:p w14:paraId="5B472D28" w14:textId="6A509179" w:rsidR="009558A2" w:rsidRPr="00091E05" w:rsidRDefault="009558A2" w:rsidP="009558A2">
            <w:pPr>
              <w:ind w:firstLine="680"/>
              <w:rPr>
                <w:rStyle w:val="Hipercze"/>
                <w:u w:val="none"/>
              </w:rPr>
            </w:pPr>
            <w:r w:rsidRPr="00091E05">
              <w:rPr>
                <w:rStyle w:val="Hipercze"/>
                <w:noProof/>
                <w:sz w:val="20"/>
                <w:u w:val="none"/>
                <w:lang w:eastAsia="pl-PL"/>
              </w:rPr>
              <w:drawing>
                <wp:anchor distT="0" distB="0" distL="114300" distR="114300" simplePos="0" relativeHeight="251808768" behindDoc="0" locked="0" layoutInCell="1" allowOverlap="1" wp14:anchorId="2FE9CFC3" wp14:editId="662A2402">
                  <wp:simplePos x="0" y="0"/>
                  <wp:positionH relativeFrom="column">
                    <wp:posOffset>78740</wp:posOffset>
                  </wp:positionH>
                  <wp:positionV relativeFrom="paragraph">
                    <wp:posOffset>24130</wp:posOffset>
                  </wp:positionV>
                  <wp:extent cx="251460" cy="251460"/>
                  <wp:effectExtent l="0" t="0" r="0" b="0"/>
                  <wp:wrapNone/>
                  <wp:docPr id="23" name="Obraz 23" descr="Facebook icon&#10;&#10;Facebook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Obraz 23" descr="Facebook icon&#10;&#10;Facebook icon"/>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4" w:tooltip="Link do facebooka" w:history="1">
              <w:r w:rsidRPr="00091E05">
                <w:rPr>
                  <w:rStyle w:val="Hipercze"/>
                  <w:sz w:val="20"/>
                  <w:szCs w:val="20"/>
                  <w:u w:val="none"/>
                </w:rPr>
                <w:t>@UrzadStatystycznywWarszawie</w:t>
              </w:r>
            </w:hyperlink>
          </w:p>
        </w:tc>
      </w:tr>
      <w:tr w:rsidR="009558A2" w14:paraId="037BF1E8" w14:textId="77777777" w:rsidTr="002421E5">
        <w:trPr>
          <w:trHeight w:val="476"/>
        </w:trPr>
        <w:tc>
          <w:tcPr>
            <w:tcW w:w="4926" w:type="dxa"/>
          </w:tcPr>
          <w:p w14:paraId="067748D7" w14:textId="77777777" w:rsidR="009558A2" w:rsidRPr="00C91687" w:rsidRDefault="009558A2" w:rsidP="009558A2">
            <w:pPr>
              <w:rPr>
                <w:b/>
                <w:sz w:val="20"/>
              </w:rPr>
            </w:pPr>
          </w:p>
        </w:tc>
        <w:tc>
          <w:tcPr>
            <w:tcW w:w="4927" w:type="dxa"/>
            <w:vAlign w:val="center"/>
          </w:tcPr>
          <w:p w14:paraId="2932232B" w14:textId="37FFAEB6" w:rsidR="009558A2" w:rsidRPr="00091E05" w:rsidRDefault="00091E05" w:rsidP="004644B2">
            <w:pPr>
              <w:pStyle w:val="Linkinternetowy2"/>
              <w:rPr>
                <w:rStyle w:val="Hipercze"/>
                <w:u w:val="none"/>
              </w:rPr>
            </w:pPr>
            <w:r w:rsidRPr="00091E05">
              <w:rPr>
                <w:rStyle w:val="Hipercze"/>
                <w:noProof/>
                <w:u w:val="none"/>
                <w:lang w:val="pl-PL" w:eastAsia="pl-PL"/>
              </w:rPr>
              <w:drawing>
                <wp:anchor distT="0" distB="0" distL="114300" distR="114300" simplePos="0" relativeHeight="251809792" behindDoc="0" locked="0" layoutInCell="1" allowOverlap="1" wp14:anchorId="5736A91F" wp14:editId="4A85FEA9">
                  <wp:simplePos x="0" y="0"/>
                  <wp:positionH relativeFrom="column">
                    <wp:posOffset>78740</wp:posOffset>
                  </wp:positionH>
                  <wp:positionV relativeFrom="page">
                    <wp:posOffset>20955</wp:posOffset>
                  </wp:positionV>
                  <wp:extent cx="251460" cy="251460"/>
                  <wp:effectExtent l="0" t="0" r="0" b="0"/>
                  <wp:wrapNone/>
                  <wp:docPr id="15" name="Obraz 15" descr="Instagram icon&#10;&#10;Instagram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Obraz 15" descr="Instagram icon&#10;&#10;Instagram icon"/>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6" w:tooltip="Link do instagrama" w:history="1">
              <w:proofErr w:type="spellStart"/>
              <w:r w:rsidR="009558A2" w:rsidRPr="00091E05">
                <w:rPr>
                  <w:rStyle w:val="Hipercze"/>
                  <w:u w:val="none"/>
                </w:rPr>
                <w:t>gus_stat</w:t>
              </w:r>
              <w:proofErr w:type="spellEnd"/>
            </w:hyperlink>
          </w:p>
        </w:tc>
      </w:tr>
      <w:tr w:rsidR="009558A2" w14:paraId="72DB7653" w14:textId="77777777" w:rsidTr="002421E5">
        <w:trPr>
          <w:trHeight w:val="476"/>
        </w:trPr>
        <w:tc>
          <w:tcPr>
            <w:tcW w:w="4926" w:type="dxa"/>
          </w:tcPr>
          <w:p w14:paraId="2EC3C9DA" w14:textId="77777777" w:rsidR="009558A2" w:rsidRPr="00C91687" w:rsidRDefault="009558A2" w:rsidP="009558A2">
            <w:pPr>
              <w:rPr>
                <w:b/>
                <w:sz w:val="20"/>
              </w:rPr>
            </w:pPr>
          </w:p>
        </w:tc>
        <w:tc>
          <w:tcPr>
            <w:tcW w:w="4927" w:type="dxa"/>
            <w:vAlign w:val="center"/>
          </w:tcPr>
          <w:p w14:paraId="2823720F" w14:textId="6D093A27" w:rsidR="009558A2" w:rsidRPr="00091E05" w:rsidRDefault="009558A2" w:rsidP="004644B2">
            <w:pPr>
              <w:pStyle w:val="Linkinternetowy2"/>
              <w:rPr>
                <w:rStyle w:val="Hipercze"/>
                <w:u w:val="none"/>
              </w:rPr>
            </w:pPr>
            <w:r w:rsidRPr="00091E05">
              <w:rPr>
                <w:rStyle w:val="Hipercze"/>
                <w:noProof/>
                <w:u w:val="none"/>
                <w:lang w:val="pl-PL" w:eastAsia="pl-PL"/>
              </w:rPr>
              <w:drawing>
                <wp:anchor distT="0" distB="0" distL="114300" distR="114300" simplePos="0" relativeHeight="251810816" behindDoc="0" locked="0" layoutInCell="1" allowOverlap="1" wp14:anchorId="1608D398" wp14:editId="49365162">
                  <wp:simplePos x="0" y="0"/>
                  <wp:positionH relativeFrom="column">
                    <wp:posOffset>74930</wp:posOffset>
                  </wp:positionH>
                  <wp:positionV relativeFrom="page">
                    <wp:posOffset>26035</wp:posOffset>
                  </wp:positionV>
                  <wp:extent cx="251460" cy="251460"/>
                  <wp:effectExtent l="0" t="0" r="0" b="0"/>
                  <wp:wrapNone/>
                  <wp:docPr id="241" name="Obraz 241" descr="Youtube icon&#10;&#10;Youtub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Obraz 241" descr="Youtube icon&#10;&#10;Youtube icon"/>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8" w:tooltip="Link do youtube" w:history="1">
              <w:proofErr w:type="spellStart"/>
              <w:r w:rsidRPr="00091E05">
                <w:rPr>
                  <w:rStyle w:val="Hipercze"/>
                  <w:u w:val="none"/>
                </w:rPr>
                <w:t>glownyurzadstatystycznygus</w:t>
              </w:r>
              <w:proofErr w:type="spellEnd"/>
            </w:hyperlink>
          </w:p>
        </w:tc>
      </w:tr>
      <w:tr w:rsidR="009558A2" w14:paraId="58B7A5A2" w14:textId="77777777" w:rsidTr="004644B2">
        <w:trPr>
          <w:trHeight w:val="619"/>
        </w:trPr>
        <w:tc>
          <w:tcPr>
            <w:tcW w:w="4926" w:type="dxa"/>
          </w:tcPr>
          <w:p w14:paraId="67322A8A" w14:textId="04720682" w:rsidR="009558A2" w:rsidRPr="00C91687" w:rsidRDefault="009558A2" w:rsidP="009558A2">
            <w:pPr>
              <w:rPr>
                <w:b/>
                <w:sz w:val="20"/>
              </w:rPr>
            </w:pPr>
          </w:p>
        </w:tc>
        <w:tc>
          <w:tcPr>
            <w:tcW w:w="4927" w:type="dxa"/>
            <w:vAlign w:val="center"/>
          </w:tcPr>
          <w:p w14:paraId="0A96DD62" w14:textId="79580BC9" w:rsidR="009558A2" w:rsidRPr="00091E05" w:rsidRDefault="00091E05" w:rsidP="004644B2">
            <w:pPr>
              <w:pStyle w:val="Linkinternetowy2"/>
              <w:rPr>
                <w:rStyle w:val="Hipercze"/>
                <w:u w:val="none"/>
              </w:rPr>
            </w:pPr>
            <w:r w:rsidRPr="00091E05">
              <w:rPr>
                <w:rStyle w:val="Hipercze"/>
                <w:noProof/>
                <w:u w:val="none"/>
                <w:lang w:val="pl-PL" w:eastAsia="pl-PL"/>
              </w:rPr>
              <w:drawing>
                <wp:anchor distT="0" distB="0" distL="114300" distR="114300" simplePos="0" relativeHeight="251811840" behindDoc="0" locked="0" layoutInCell="1" allowOverlap="1" wp14:anchorId="3B9A2F1A" wp14:editId="3EF4AF93">
                  <wp:simplePos x="0" y="0"/>
                  <wp:positionH relativeFrom="column">
                    <wp:posOffset>80645</wp:posOffset>
                  </wp:positionH>
                  <wp:positionV relativeFrom="page">
                    <wp:posOffset>47625</wp:posOffset>
                  </wp:positionV>
                  <wp:extent cx="251460" cy="251460"/>
                  <wp:effectExtent l="0" t="0" r="0" b="0"/>
                  <wp:wrapNone/>
                  <wp:docPr id="242" name="Obraz 242" descr="Linkedin icon&#10;&#10;Linkedi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Obraz 242" descr="Linkedin icon&#10;&#10;Linkedin icon"/>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30" w:tooltip="Link do linkedin" w:history="1">
              <w:proofErr w:type="spellStart"/>
              <w:r w:rsidR="009558A2" w:rsidRPr="00091E05">
                <w:rPr>
                  <w:rStyle w:val="Hipercze"/>
                  <w:u w:val="none"/>
                </w:rPr>
                <w:t>glownyurzadstatystyczny</w:t>
              </w:r>
              <w:proofErr w:type="spellEnd"/>
            </w:hyperlink>
          </w:p>
        </w:tc>
      </w:tr>
      <w:tr w:rsidR="00DE2400" w:rsidRPr="008D6865" w14:paraId="385E56CC" w14:textId="77777777" w:rsidTr="00BA2BA7">
        <w:trPr>
          <w:trHeight w:val="4114"/>
        </w:trPr>
        <w:tc>
          <w:tcPr>
            <w:tcW w:w="9853" w:type="dxa"/>
            <w:gridSpan w:val="2"/>
            <w:shd w:val="clear" w:color="auto" w:fill="D9D9D9" w:themeFill="background1" w:themeFillShade="D9"/>
          </w:tcPr>
          <w:p w14:paraId="08948A60" w14:textId="25705463" w:rsidR="00DE2400" w:rsidRDefault="003E1281" w:rsidP="00747B8C">
            <w:pPr>
              <w:shd w:val="clear" w:color="auto" w:fill="D9D9D9" w:themeFill="background1" w:themeFillShade="D9"/>
              <w:rPr>
                <w:b/>
              </w:rPr>
            </w:pPr>
            <w:r>
              <w:rPr>
                <w:noProof/>
                <w:sz w:val="18"/>
                <w:lang w:eastAsia="pl-PL"/>
              </w:rPr>
              <w:drawing>
                <wp:anchor distT="0" distB="0" distL="114300" distR="114300" simplePos="0" relativeHeight="251840512" behindDoc="1" locked="0" layoutInCell="1" allowOverlap="1" wp14:anchorId="029B4325" wp14:editId="188870BC">
                  <wp:simplePos x="0" y="0"/>
                  <wp:positionH relativeFrom="column">
                    <wp:posOffset>4144489</wp:posOffset>
                  </wp:positionH>
                  <wp:positionV relativeFrom="page">
                    <wp:posOffset>11490</wp:posOffset>
                  </wp:positionV>
                  <wp:extent cx="2037080" cy="882015"/>
                  <wp:effectExtent l="0" t="0" r="1270" b="0"/>
                  <wp:wrapTight wrapText="bothSides">
                    <wp:wrapPolygon edited="0">
                      <wp:start x="0" y="0"/>
                      <wp:lineTo x="0" y="20994"/>
                      <wp:lineTo x="21411" y="20994"/>
                      <wp:lineTo x="21411" y="0"/>
                      <wp:lineTo x="0" y="0"/>
                    </wp:wrapPolygon>
                  </wp:wrapTight>
                  <wp:docPr id="2" name="Obraz 2" descr="Evaluate the study" title="Evaluate the stu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37080" cy="882015"/>
                          </a:xfrm>
                          <a:prstGeom prst="rect">
                            <a:avLst/>
                          </a:prstGeom>
                          <a:noFill/>
                        </pic:spPr>
                      </pic:pic>
                    </a:graphicData>
                  </a:graphic>
                  <wp14:sizeRelH relativeFrom="margin">
                    <wp14:pctWidth>0</wp14:pctWidth>
                  </wp14:sizeRelH>
                  <wp14:sizeRelV relativeFrom="margin">
                    <wp14:pctHeight>0</wp14:pctHeight>
                  </wp14:sizeRelV>
                </wp:anchor>
              </w:drawing>
            </w:r>
            <w:proofErr w:type="spellStart"/>
            <w:r>
              <w:rPr>
                <w:b/>
              </w:rPr>
              <w:t>Related</w:t>
            </w:r>
            <w:proofErr w:type="spellEnd"/>
            <w:r>
              <w:rPr>
                <w:b/>
              </w:rPr>
              <w:t xml:space="preserve"> </w:t>
            </w:r>
            <w:proofErr w:type="spellStart"/>
            <w:r>
              <w:rPr>
                <w:b/>
              </w:rPr>
              <w:t>information</w:t>
            </w:r>
            <w:proofErr w:type="spellEnd"/>
          </w:p>
          <w:p w14:paraId="11B4303B" w14:textId="48AAFF68" w:rsidR="003E1281" w:rsidRDefault="009F7CA2" w:rsidP="009F7CA2">
            <w:pPr>
              <w:spacing w:line="240" w:lineRule="exact"/>
              <w:rPr>
                <w:rStyle w:val="Hipercze"/>
              </w:rPr>
            </w:pPr>
            <w:hyperlink r:id="rId32" w:tooltip="Link do zeszytu metodologicznego" w:history="1">
              <w:proofErr w:type="spellStart"/>
              <w:r w:rsidR="003E1281" w:rsidRPr="003E1281">
                <w:rPr>
                  <w:rStyle w:val="Hipercze"/>
                </w:rPr>
                <w:t>Methodological</w:t>
              </w:r>
              <w:proofErr w:type="spellEnd"/>
              <w:r w:rsidR="003E1281" w:rsidRPr="003E1281">
                <w:rPr>
                  <w:rStyle w:val="Hipercze"/>
                </w:rPr>
                <w:t xml:space="preserve"> report – </w:t>
              </w:r>
              <w:proofErr w:type="spellStart"/>
              <w:r w:rsidR="003E1281" w:rsidRPr="003E1281">
                <w:rPr>
                  <w:rStyle w:val="Hipercze"/>
                </w:rPr>
                <w:t>Working</w:t>
              </w:r>
              <w:proofErr w:type="spellEnd"/>
              <w:r w:rsidR="003E1281" w:rsidRPr="003E1281">
                <w:rPr>
                  <w:rStyle w:val="Hipercze"/>
                </w:rPr>
                <w:t xml:space="preserve"> </w:t>
              </w:r>
              <w:proofErr w:type="spellStart"/>
              <w:r w:rsidR="003E1281" w:rsidRPr="003E1281">
                <w:rPr>
                  <w:rStyle w:val="Hipercze"/>
                </w:rPr>
                <w:t>conditions</w:t>
              </w:r>
              <w:proofErr w:type="spellEnd"/>
              <w:r w:rsidR="003E1281" w:rsidRPr="003E1281">
                <w:rPr>
                  <w:rStyle w:val="Hipercze"/>
                </w:rPr>
                <w:t xml:space="preserve"> – </w:t>
              </w:r>
              <w:proofErr w:type="spellStart"/>
              <w:r w:rsidR="003E1281" w:rsidRPr="003E1281">
                <w:rPr>
                  <w:rStyle w:val="Hipercze"/>
                </w:rPr>
                <w:t>exposure</w:t>
              </w:r>
              <w:proofErr w:type="spellEnd"/>
              <w:r w:rsidR="003E1281" w:rsidRPr="003E1281">
                <w:rPr>
                  <w:rStyle w:val="Hipercze"/>
                </w:rPr>
                <w:t xml:space="preserve"> to </w:t>
              </w:r>
              <w:proofErr w:type="spellStart"/>
              <w:r w:rsidR="003E1281" w:rsidRPr="003E1281">
                <w:rPr>
                  <w:rStyle w:val="Hipercze"/>
                </w:rPr>
                <w:t>risk</w:t>
              </w:r>
              <w:proofErr w:type="spellEnd"/>
              <w:r w:rsidR="003E1281" w:rsidRPr="003E1281">
                <w:rPr>
                  <w:rStyle w:val="Hipercze"/>
                </w:rPr>
                <w:t xml:space="preserve"> </w:t>
              </w:r>
              <w:proofErr w:type="spellStart"/>
              <w:r w:rsidR="003E1281" w:rsidRPr="003E1281">
                <w:rPr>
                  <w:rStyle w:val="Hipercze"/>
                </w:rPr>
                <w:t>factors</w:t>
              </w:r>
              <w:proofErr w:type="spellEnd"/>
              <w:r w:rsidR="003E1281" w:rsidRPr="003E1281">
                <w:rPr>
                  <w:rStyle w:val="Hipercze"/>
                </w:rPr>
                <w:t xml:space="preserve"> </w:t>
              </w:r>
              <w:proofErr w:type="spellStart"/>
              <w:r w:rsidR="003E1281" w:rsidRPr="003E1281">
                <w:rPr>
                  <w:rStyle w:val="Hipercze"/>
                </w:rPr>
                <w:t>at</w:t>
              </w:r>
              <w:proofErr w:type="spellEnd"/>
              <w:r w:rsidR="003E1281" w:rsidRPr="003E1281">
                <w:rPr>
                  <w:rStyle w:val="Hipercze"/>
                </w:rPr>
                <w:t xml:space="preserve"> </w:t>
              </w:r>
              <w:proofErr w:type="spellStart"/>
              <w:r w:rsidR="003E1281" w:rsidRPr="003E1281">
                <w:rPr>
                  <w:rStyle w:val="Hipercze"/>
                </w:rPr>
                <w:t>work</w:t>
              </w:r>
              <w:proofErr w:type="spellEnd"/>
              <w:r w:rsidR="003E1281" w:rsidRPr="003E1281">
                <w:rPr>
                  <w:rStyle w:val="Hipercze"/>
                </w:rPr>
                <w:t xml:space="preserve"> </w:t>
              </w:r>
            </w:hyperlink>
          </w:p>
          <w:p w14:paraId="114F0F12" w14:textId="355DD16A" w:rsidR="009F7CA2" w:rsidRPr="009F7CA2" w:rsidRDefault="009F7CA2" w:rsidP="009F7CA2">
            <w:pPr>
              <w:spacing w:line="240" w:lineRule="exact"/>
              <w:rPr>
                <w:rStyle w:val="Hipercze"/>
                <w:rFonts w:cstheme="minorBidi"/>
              </w:rPr>
            </w:pPr>
            <w:r>
              <w:rPr>
                <w:rStyle w:val="Hipercze"/>
                <w:rFonts w:cstheme="minorBidi"/>
              </w:rPr>
              <w:fldChar w:fldCharType="begin"/>
            </w:r>
            <w:r w:rsidR="003E1281">
              <w:rPr>
                <w:rStyle w:val="Hipercze"/>
                <w:rFonts w:cstheme="minorBidi"/>
              </w:rPr>
              <w:instrText>HYPERLINK "https://publikacje.new.stat.gov.pl/portal-publikacje/warunki-pracy-w-2025-r" \o "Working conditions in 2025"</w:instrText>
            </w:r>
            <w:r w:rsidR="003E1281">
              <w:rPr>
                <w:rStyle w:val="Hipercze"/>
                <w:rFonts w:cstheme="minorBidi"/>
              </w:rPr>
            </w:r>
            <w:r>
              <w:rPr>
                <w:rStyle w:val="Hipercze"/>
                <w:rFonts w:cstheme="minorBidi"/>
              </w:rPr>
              <w:fldChar w:fldCharType="separate"/>
            </w:r>
            <w:proofErr w:type="spellStart"/>
            <w:r w:rsidRPr="009F7CA2">
              <w:rPr>
                <w:rStyle w:val="Hipercze"/>
                <w:rFonts w:cstheme="minorBidi"/>
              </w:rPr>
              <w:t>W</w:t>
            </w:r>
            <w:r w:rsidR="003E1281">
              <w:rPr>
                <w:rStyle w:val="Hipercze"/>
                <w:rFonts w:cstheme="minorBidi"/>
              </w:rPr>
              <w:t>o</w:t>
            </w:r>
            <w:r w:rsidR="003E1281">
              <w:rPr>
                <w:rStyle w:val="Hipercze"/>
              </w:rPr>
              <w:t>rking</w:t>
            </w:r>
            <w:proofErr w:type="spellEnd"/>
            <w:r w:rsidR="003E1281">
              <w:rPr>
                <w:rStyle w:val="Hipercze"/>
              </w:rPr>
              <w:t xml:space="preserve"> </w:t>
            </w:r>
            <w:proofErr w:type="spellStart"/>
            <w:r w:rsidR="003E1281">
              <w:rPr>
                <w:rStyle w:val="Hipercze"/>
              </w:rPr>
              <w:t>conditions</w:t>
            </w:r>
            <w:proofErr w:type="spellEnd"/>
            <w:r w:rsidR="003E1281">
              <w:rPr>
                <w:rStyle w:val="Hipercze"/>
              </w:rPr>
              <w:t xml:space="preserve"> in 2025</w:t>
            </w:r>
          </w:p>
          <w:p w14:paraId="220FA806" w14:textId="33F68774" w:rsidR="009F7CA2" w:rsidRPr="009F7CA2" w:rsidRDefault="009F7CA2" w:rsidP="009F7CA2">
            <w:pPr>
              <w:spacing w:before="240" w:line="240" w:lineRule="exact"/>
              <w:rPr>
                <w:b/>
                <w:color w:val="000000" w:themeColor="text1"/>
                <w:szCs w:val="24"/>
              </w:rPr>
            </w:pPr>
            <w:r>
              <w:rPr>
                <w:rStyle w:val="Hipercze"/>
                <w:rFonts w:cstheme="minorBidi"/>
              </w:rPr>
              <w:fldChar w:fldCharType="end"/>
            </w:r>
            <w:r w:rsidR="003E1281">
              <w:rPr>
                <w:b/>
                <w:color w:val="000000" w:themeColor="text1"/>
                <w:szCs w:val="24"/>
              </w:rPr>
              <w:t xml:space="preserve">Data </w:t>
            </w:r>
            <w:proofErr w:type="spellStart"/>
            <w:r w:rsidR="003E1281">
              <w:rPr>
                <w:b/>
                <w:color w:val="000000" w:themeColor="text1"/>
                <w:szCs w:val="24"/>
              </w:rPr>
              <w:t>available</w:t>
            </w:r>
            <w:proofErr w:type="spellEnd"/>
            <w:r w:rsidR="003E1281">
              <w:rPr>
                <w:b/>
                <w:color w:val="000000" w:themeColor="text1"/>
                <w:szCs w:val="24"/>
              </w:rPr>
              <w:t xml:space="preserve"> in </w:t>
            </w:r>
            <w:proofErr w:type="spellStart"/>
            <w:r w:rsidR="003E1281">
              <w:rPr>
                <w:b/>
                <w:color w:val="000000" w:themeColor="text1"/>
                <w:szCs w:val="24"/>
              </w:rPr>
              <w:t>databases</w:t>
            </w:r>
            <w:proofErr w:type="spellEnd"/>
            <w:r w:rsidRPr="009F7CA2">
              <w:rPr>
                <w:b/>
                <w:color w:val="000000" w:themeColor="text1"/>
                <w:szCs w:val="24"/>
              </w:rPr>
              <w:t xml:space="preserve"> </w:t>
            </w:r>
          </w:p>
          <w:p w14:paraId="4522DA79" w14:textId="1F2385CC" w:rsidR="003E1281" w:rsidRPr="003E1281" w:rsidRDefault="009F7CA2" w:rsidP="003E1281">
            <w:pPr>
              <w:rPr>
                <w:color w:val="001D77"/>
                <w:szCs w:val="19"/>
                <w:u w:val="single"/>
              </w:rPr>
            </w:pPr>
            <w:r w:rsidRPr="009F7CA2">
              <w:fldChar w:fldCharType="begin"/>
            </w:r>
            <w:r w:rsidRPr="009F7CA2">
              <w:instrText>HYPERLINK "https://bdl.stat.gov.pl/BDL/start" \o "Link do Banku Danych Lokalnych (BDL)"</w:instrText>
            </w:r>
            <w:r w:rsidRPr="009F7CA2">
              <w:fldChar w:fldCharType="separate"/>
            </w:r>
            <w:proofErr w:type="spellStart"/>
            <w:r w:rsidR="003E1281" w:rsidRPr="003E1281">
              <w:rPr>
                <w:color w:val="001D77"/>
                <w:szCs w:val="19"/>
                <w:u w:val="single"/>
              </w:rPr>
              <w:t>Local</w:t>
            </w:r>
            <w:proofErr w:type="spellEnd"/>
            <w:r w:rsidR="003E1281" w:rsidRPr="003E1281">
              <w:rPr>
                <w:color w:val="001D77"/>
                <w:szCs w:val="19"/>
                <w:u w:val="single"/>
              </w:rPr>
              <w:t xml:space="preserve"> Data Bank</w:t>
            </w:r>
          </w:p>
          <w:p w14:paraId="1E8BDD3E" w14:textId="65241DE9" w:rsidR="009F7CA2" w:rsidRPr="009F7CA2" w:rsidRDefault="003E1281" w:rsidP="003E1281">
            <w:pPr>
              <w:spacing w:line="240" w:lineRule="exact"/>
              <w:rPr>
                <w:color w:val="001D77"/>
                <w:szCs w:val="19"/>
                <w:u w:val="single"/>
              </w:rPr>
            </w:pPr>
            <w:hyperlink r:id="rId33" w:tooltip="link do bazy DBW" w:history="1">
              <w:r w:rsidRPr="003E1281">
                <w:rPr>
                  <w:color w:val="001D77"/>
                  <w:szCs w:val="19"/>
                  <w:u w:val="single"/>
                </w:rPr>
                <w:t>Knowledge Databases</w:t>
              </w:r>
            </w:hyperlink>
          </w:p>
          <w:p w14:paraId="76B34AF8" w14:textId="76AA58E0" w:rsidR="009F7CA2" w:rsidRPr="009F7CA2" w:rsidRDefault="009F7CA2" w:rsidP="009F7CA2">
            <w:pPr>
              <w:spacing w:before="360" w:line="240" w:lineRule="exact"/>
              <w:rPr>
                <w:b/>
                <w:color w:val="000000" w:themeColor="text1"/>
                <w:szCs w:val="24"/>
              </w:rPr>
            </w:pPr>
            <w:r w:rsidRPr="009F7CA2">
              <w:rPr>
                <w:color w:val="0000FF"/>
                <w:szCs w:val="19"/>
                <w:u w:val="single"/>
              </w:rPr>
              <w:fldChar w:fldCharType="end"/>
            </w:r>
            <w:proofErr w:type="spellStart"/>
            <w:r w:rsidR="003E1281">
              <w:rPr>
                <w:b/>
                <w:color w:val="000000" w:themeColor="text1"/>
                <w:szCs w:val="24"/>
              </w:rPr>
              <w:t>Terms</w:t>
            </w:r>
            <w:proofErr w:type="spellEnd"/>
            <w:r w:rsidR="003E1281">
              <w:rPr>
                <w:b/>
                <w:color w:val="000000" w:themeColor="text1"/>
                <w:szCs w:val="24"/>
              </w:rPr>
              <w:t xml:space="preserve"> </w:t>
            </w:r>
            <w:proofErr w:type="spellStart"/>
            <w:r w:rsidR="003E1281">
              <w:rPr>
                <w:b/>
                <w:color w:val="000000" w:themeColor="text1"/>
                <w:szCs w:val="24"/>
              </w:rPr>
              <w:t>used</w:t>
            </w:r>
            <w:proofErr w:type="spellEnd"/>
            <w:r w:rsidR="003E1281">
              <w:rPr>
                <w:b/>
                <w:color w:val="000000" w:themeColor="text1"/>
                <w:szCs w:val="24"/>
              </w:rPr>
              <w:t xml:space="preserve"> in </w:t>
            </w:r>
            <w:proofErr w:type="spellStart"/>
            <w:r w:rsidR="003E1281">
              <w:rPr>
                <w:b/>
                <w:color w:val="000000" w:themeColor="text1"/>
                <w:szCs w:val="24"/>
              </w:rPr>
              <w:t>official</w:t>
            </w:r>
            <w:proofErr w:type="spellEnd"/>
            <w:r w:rsidR="003E1281">
              <w:rPr>
                <w:b/>
                <w:color w:val="000000" w:themeColor="text1"/>
                <w:szCs w:val="24"/>
              </w:rPr>
              <w:t xml:space="preserve"> </w:t>
            </w:r>
            <w:proofErr w:type="spellStart"/>
            <w:r w:rsidR="003E1281">
              <w:rPr>
                <w:b/>
                <w:color w:val="000000" w:themeColor="text1"/>
                <w:szCs w:val="24"/>
              </w:rPr>
              <w:t>statistics</w:t>
            </w:r>
            <w:proofErr w:type="spellEnd"/>
          </w:p>
          <w:p w14:paraId="12731C79" w14:textId="77777777" w:rsidR="003E1281" w:rsidRPr="009100CC" w:rsidRDefault="003E1281" w:rsidP="003E1281">
            <w:pPr>
              <w:spacing w:line="240" w:lineRule="exact"/>
              <w:rPr>
                <w:color w:val="001D77"/>
                <w:u w:val="single"/>
              </w:rPr>
            </w:pPr>
            <w:hyperlink r:id="rId34" w:tooltip="Working conditions" w:history="1">
              <w:proofErr w:type="spellStart"/>
              <w:r w:rsidRPr="009100CC">
                <w:rPr>
                  <w:rFonts w:cs="Times New Roman"/>
                  <w:color w:val="001D77"/>
                  <w:u w:val="single"/>
                </w:rPr>
                <w:t>Working</w:t>
              </w:r>
              <w:proofErr w:type="spellEnd"/>
              <w:r w:rsidRPr="009100CC">
                <w:rPr>
                  <w:rFonts w:cs="Times New Roman"/>
                  <w:color w:val="001D77"/>
                  <w:u w:val="single"/>
                </w:rPr>
                <w:t xml:space="preserve"> </w:t>
              </w:r>
              <w:proofErr w:type="spellStart"/>
              <w:r w:rsidRPr="009100CC">
                <w:rPr>
                  <w:rFonts w:cs="Times New Roman"/>
                  <w:color w:val="001D77"/>
                  <w:u w:val="single"/>
                </w:rPr>
                <w:t>conditions</w:t>
              </w:r>
              <w:proofErr w:type="spellEnd"/>
            </w:hyperlink>
          </w:p>
          <w:p w14:paraId="65180E2B" w14:textId="77777777" w:rsidR="003E1281" w:rsidRPr="009100CC" w:rsidRDefault="003E1281" w:rsidP="003E1281">
            <w:pPr>
              <w:spacing w:line="240" w:lineRule="exact"/>
              <w:rPr>
                <w:rFonts w:cs="Times New Roman"/>
                <w:color w:val="001D77"/>
                <w:u w:val="single"/>
              </w:rPr>
            </w:pPr>
            <w:r w:rsidRPr="009F7CA2">
              <w:rPr>
                <w:color w:val="001D77"/>
              </w:rPr>
              <w:fldChar w:fldCharType="begin"/>
            </w:r>
            <w:r w:rsidRPr="009100CC">
              <w:rPr>
                <w:color w:val="001D77"/>
              </w:rPr>
              <w:instrText>HYPERLINK "https://stat.gov.pl/en/metainformation/glossary/terms-used-in-official-statistics/4031,term.html" \o "Link do pojęć stosowanych w statystyce publicznej - pracownicy zatrudnieni w warunkach zagrożenia"</w:instrText>
            </w:r>
            <w:r w:rsidRPr="009F7CA2">
              <w:rPr>
                <w:color w:val="001D77"/>
              </w:rPr>
            </w:r>
            <w:r w:rsidRPr="009F7CA2">
              <w:rPr>
                <w:color w:val="001D77"/>
              </w:rPr>
              <w:fldChar w:fldCharType="separate"/>
            </w:r>
            <w:proofErr w:type="spellStart"/>
            <w:r w:rsidRPr="009100CC">
              <w:rPr>
                <w:rFonts w:cs="Times New Roman"/>
                <w:color w:val="001D77"/>
                <w:u w:val="single"/>
              </w:rPr>
              <w:t>Employees</w:t>
            </w:r>
            <w:proofErr w:type="spellEnd"/>
            <w:r w:rsidRPr="009100CC">
              <w:rPr>
                <w:rFonts w:cs="Times New Roman"/>
                <w:color w:val="001D77"/>
                <w:u w:val="single"/>
              </w:rPr>
              <w:t xml:space="preserve"> </w:t>
            </w:r>
            <w:proofErr w:type="spellStart"/>
            <w:r w:rsidRPr="009100CC">
              <w:rPr>
                <w:rFonts w:cs="Times New Roman"/>
                <w:color w:val="001D77"/>
                <w:u w:val="single"/>
              </w:rPr>
              <w:t>exposed</w:t>
            </w:r>
            <w:proofErr w:type="spellEnd"/>
            <w:r w:rsidRPr="009100CC">
              <w:rPr>
                <w:rFonts w:cs="Times New Roman"/>
                <w:color w:val="001D77"/>
                <w:u w:val="single"/>
              </w:rPr>
              <w:t xml:space="preserve"> to </w:t>
            </w:r>
            <w:proofErr w:type="spellStart"/>
            <w:r w:rsidRPr="009100CC">
              <w:rPr>
                <w:rFonts w:cs="Times New Roman"/>
                <w:color w:val="001D77"/>
                <w:u w:val="single"/>
              </w:rPr>
              <w:t>risk</w:t>
            </w:r>
            <w:proofErr w:type="spellEnd"/>
            <w:r w:rsidRPr="009100CC">
              <w:rPr>
                <w:rFonts w:cs="Times New Roman"/>
                <w:color w:val="001D77"/>
                <w:u w:val="single"/>
              </w:rPr>
              <w:t xml:space="preserve"> </w:t>
            </w:r>
            <w:proofErr w:type="spellStart"/>
            <w:r w:rsidRPr="009100CC">
              <w:rPr>
                <w:rFonts w:cs="Times New Roman"/>
                <w:color w:val="001D77"/>
                <w:u w:val="single"/>
              </w:rPr>
              <w:t>factors</w:t>
            </w:r>
            <w:proofErr w:type="spellEnd"/>
          </w:p>
          <w:p w14:paraId="66E47B02" w14:textId="77777777" w:rsidR="003E1281" w:rsidRPr="009100CC" w:rsidRDefault="003E1281" w:rsidP="003E1281">
            <w:pPr>
              <w:spacing w:line="240" w:lineRule="exact"/>
              <w:rPr>
                <w:rFonts w:cs="Times New Roman"/>
                <w:color w:val="001D77"/>
                <w:u w:val="single"/>
                <w:lang w:val="en-US"/>
              </w:rPr>
            </w:pPr>
            <w:r w:rsidRPr="009F7CA2">
              <w:rPr>
                <w:color w:val="001D77"/>
              </w:rPr>
              <w:fldChar w:fldCharType="end"/>
            </w:r>
            <w:r w:rsidRPr="009F7CA2">
              <w:rPr>
                <w:color w:val="001D77"/>
              </w:rPr>
              <w:fldChar w:fldCharType="begin"/>
            </w:r>
            <w:r w:rsidRPr="009100CC">
              <w:rPr>
                <w:color w:val="001D77"/>
                <w:lang w:val="en-US"/>
              </w:rPr>
              <w:instrText>HYPERLINK "https://stat.gov.pl/en/metainformation/glossary/terms-used-in-official-statistics/633,term.html" \o "Link do pojęć stosowanych w statystyce publicznej - zagrożenia czynnikami związanymi ze środowiskiem pracy"</w:instrText>
            </w:r>
            <w:r w:rsidRPr="009F7CA2">
              <w:rPr>
                <w:color w:val="001D77"/>
              </w:rPr>
            </w:r>
            <w:r w:rsidRPr="009F7CA2">
              <w:rPr>
                <w:color w:val="001D77"/>
              </w:rPr>
              <w:fldChar w:fldCharType="separate"/>
            </w:r>
            <w:r w:rsidRPr="009100CC">
              <w:rPr>
                <w:rFonts w:cs="Times New Roman"/>
                <w:color w:val="001D77"/>
                <w:u w:val="single"/>
                <w:lang w:val="en-US"/>
              </w:rPr>
              <w:t>Risks arising from work environment</w:t>
            </w:r>
          </w:p>
          <w:p w14:paraId="664FF170" w14:textId="77777777" w:rsidR="003E1281" w:rsidRPr="009100CC" w:rsidRDefault="003E1281" w:rsidP="003E1281">
            <w:pPr>
              <w:spacing w:line="240" w:lineRule="exact"/>
              <w:rPr>
                <w:color w:val="001D77"/>
                <w:lang w:val="en-US"/>
              </w:rPr>
            </w:pPr>
            <w:r w:rsidRPr="009F7CA2">
              <w:rPr>
                <w:color w:val="001D77"/>
              </w:rPr>
              <w:fldChar w:fldCharType="end"/>
            </w:r>
            <w:hyperlink r:id="rId35" w:tooltip="Risks arising from strenuous work" w:history="1">
              <w:r w:rsidRPr="009100CC">
                <w:rPr>
                  <w:rFonts w:cs="Times New Roman"/>
                  <w:color w:val="001D77"/>
                  <w:u w:val="single"/>
                  <w:lang w:val="en-US"/>
                </w:rPr>
                <w:t>Risks arising from strenuous work</w:t>
              </w:r>
            </w:hyperlink>
          </w:p>
          <w:p w14:paraId="59EB7117" w14:textId="23EE3D3E" w:rsidR="009F7CA2" w:rsidRPr="009F7CA2" w:rsidRDefault="003E1281" w:rsidP="003E1281">
            <w:pPr>
              <w:spacing w:line="240" w:lineRule="exact"/>
              <w:rPr>
                <w:color w:val="001D77"/>
              </w:rPr>
            </w:pPr>
            <w:hyperlink r:id="rId36" w:tooltip="Risks arising from mechanical factors associated with particularly dangerous machinery" w:history="1">
              <w:r w:rsidRPr="009100CC">
                <w:rPr>
                  <w:rFonts w:cs="Times New Roman"/>
                  <w:color w:val="001D77"/>
                  <w:u w:val="single"/>
                  <w:lang w:val="en-US"/>
                </w:rPr>
                <w:t>Risks arising from mechanical factors associated with particularly dangerous machinery</w:t>
              </w:r>
            </w:hyperlink>
          </w:p>
        </w:tc>
      </w:tr>
    </w:tbl>
    <w:p w14:paraId="7C19EFAE" w14:textId="5AAD912C" w:rsidR="00D261A2" w:rsidRPr="008D6865" w:rsidRDefault="00D261A2" w:rsidP="00A03FDA">
      <w:pPr>
        <w:rPr>
          <w:sz w:val="18"/>
        </w:rPr>
      </w:pPr>
    </w:p>
    <w:sectPr w:rsidR="00D261A2" w:rsidRPr="008D6865" w:rsidSect="003B18B6">
      <w:headerReference w:type="default" r:id="rId37"/>
      <w:footerReference w:type="default" r:id="rId38"/>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526D05" w14:textId="77777777" w:rsidR="000D1268" w:rsidRDefault="000D1268" w:rsidP="000662E2">
      <w:pPr>
        <w:spacing w:after="0" w:line="240" w:lineRule="auto"/>
      </w:pPr>
      <w:r>
        <w:separator/>
      </w:r>
    </w:p>
    <w:p w14:paraId="772D35A6" w14:textId="77777777" w:rsidR="000D1268" w:rsidRDefault="000D1268"/>
    <w:p w14:paraId="1C702388" w14:textId="77777777" w:rsidR="000D1268" w:rsidRDefault="000D1268"/>
  </w:endnote>
  <w:endnote w:type="continuationSeparator" w:id="0">
    <w:p w14:paraId="1E0CC0BC" w14:textId="77777777" w:rsidR="000D1268" w:rsidRDefault="000D1268" w:rsidP="000662E2">
      <w:pPr>
        <w:spacing w:after="0" w:line="240" w:lineRule="auto"/>
      </w:pPr>
      <w:r>
        <w:continuationSeparator/>
      </w:r>
    </w:p>
    <w:p w14:paraId="6A4ABC65" w14:textId="77777777" w:rsidR="000D1268" w:rsidRDefault="000D1268"/>
    <w:p w14:paraId="502A4F33" w14:textId="77777777" w:rsidR="000D1268" w:rsidRDefault="000D12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panose1 w:val="020B0503050000020004"/>
    <w:charset w:val="00"/>
    <w:family w:val="swiss"/>
    <w:notTrueType/>
    <w:pitch w:val="variable"/>
    <w:sig w:usb0="600002FF" w:usb1="00000001" w:usb2="00000000" w:usb3="00000000" w:csb0="0000019F" w:csb1="00000000"/>
  </w:font>
  <w:font w:name="Fira Sans Light">
    <w:panose1 w:val="020B0403050000020004"/>
    <w:charset w:val="00"/>
    <w:family w:val="swiss"/>
    <w:notTrueType/>
    <w:pitch w:val="variable"/>
    <w:sig w:usb0="600002FF" w:usb1="00000001" w:usb2="00000000" w:usb3="00000000" w:csb0="0000019F" w:csb1="00000000"/>
  </w:font>
  <w:font w:name="Fira Sans SemiBold">
    <w:panose1 w:val="020B0603050000020004"/>
    <w:charset w:val="00"/>
    <w:family w:val="swiss"/>
    <w:notTrueType/>
    <w:pitch w:val="variable"/>
    <w:sig w:usb0="600002FF" w:usb1="00000001" w:usb2="00000000" w:usb3="00000000" w:csb0="0000019F" w:csb1="00000000"/>
  </w:font>
  <w:font w:name="Fira Sans Medium">
    <w:panose1 w:val="020B0603050000020004"/>
    <w:charset w:val="00"/>
    <w:family w:val="swiss"/>
    <w:notTrueType/>
    <w:pitch w:val="variable"/>
    <w:sig w:usb0="600002FF" w:usb1="00000001" w:usb2="00000000" w:usb3="00000000" w:csb0="0000019F" w:csb1="00000000"/>
  </w:font>
  <w:font w:name="Segoe UI">
    <w:panose1 w:val="020B0502040204020203"/>
    <w:charset w:val="EE"/>
    <w:family w:val="swiss"/>
    <w:pitch w:val="variable"/>
    <w:sig w:usb0="E4002EFF" w:usb1="C000E47F" w:usb2="00000009" w:usb3="00000000" w:csb0="000001FF" w:csb1="00000000"/>
    <w:embedRegular r:id="rId1" w:fontKey="{C2AC8080-622B-4596-BADE-51495DD22F67}"/>
  </w:font>
  <w:font w:name="Arial">
    <w:panose1 w:val="020B0604020202020204"/>
    <w:charset w:val="00"/>
    <w:family w:val="swiss"/>
    <w:pitch w:val="variable"/>
    <w:sig w:usb0="E0002EFF" w:usb1="C000785B" w:usb2="00000009" w:usb3="00000000" w:csb0="000001FF" w:csb1="00000000"/>
  </w:font>
  <w:font w:name="Fira Sans Extra Condensed SemiB">
    <w:panose1 w:val="020B0603050000020004"/>
    <w:charset w:val="EE"/>
    <w:family w:val="swiss"/>
    <w:pitch w:val="variable"/>
    <w:sig w:usb0="600002FF" w:usb1="00000001" w:usb2="00000000" w:usb3="00000000" w:csb0="0000019F" w:csb1="00000000"/>
    <w:embedRegular r:id="rId2" w:fontKey="{3E3887F1-4C0A-4E42-A19C-FFE9039D90BE}"/>
  </w:font>
  <w:font w:name="Calibri">
    <w:panose1 w:val="020F0502020204030204"/>
    <w:charset w:val="EE"/>
    <w:family w:val="swiss"/>
    <w:pitch w:val="variable"/>
    <w:sig w:usb0="E4002EFF" w:usb1="C200247B" w:usb2="00000009" w:usb3="00000000" w:csb0="000001FF" w:csb1="00000000"/>
    <w:embedRegular r:id="rId3" w:fontKey="{D82E9CBB-1942-42C5-B7EA-261BC98186D2}"/>
    <w:embedBold r:id="rId4" w:fontKey="{FBBCBB43-C40C-48A6-ABE1-9EB5E2A48323}"/>
  </w:font>
  <w:font w:name="Myriad Pro">
    <w:altName w:val="Arial"/>
    <w:panose1 w:val="020B0503030403020204"/>
    <w:charset w:val="00"/>
    <w:family w:val="swiss"/>
    <w:notTrueType/>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9944046"/>
      <w:docPartObj>
        <w:docPartGallery w:val="Page Numbers (Bottom of Page)"/>
        <w:docPartUnique/>
      </w:docPartObj>
    </w:sdtPr>
    <w:sdtContent>
      <w:p w14:paraId="6E91F2FF" w14:textId="77777777" w:rsidR="00EB556D" w:rsidRDefault="00541E6E" w:rsidP="003B18B6">
        <w:pPr>
          <w:pStyle w:val="Stopka"/>
          <w:jc w:val="center"/>
        </w:pPr>
        <w:r>
          <w:fldChar w:fldCharType="begin"/>
        </w:r>
        <w:r>
          <w:instrText>PAGE   \* MERGEFORMAT</w:instrText>
        </w:r>
        <w:r>
          <w:fldChar w:fldCharType="separate"/>
        </w:r>
        <w:r w:rsidR="000E33B2">
          <w:rPr>
            <w:noProof/>
          </w:rP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9678147"/>
      <w:docPartObj>
        <w:docPartGallery w:val="Page Numbers (Bottom of Page)"/>
        <w:docPartUnique/>
      </w:docPartObj>
    </w:sdtPr>
    <w:sdtContent>
      <w:p w14:paraId="7A63DCE2" w14:textId="77777777" w:rsidR="00EB556D" w:rsidRDefault="00541E6E" w:rsidP="003B18B6">
        <w:pPr>
          <w:pStyle w:val="Stopka"/>
          <w:jc w:val="center"/>
        </w:pPr>
        <w:r>
          <w:fldChar w:fldCharType="begin"/>
        </w:r>
        <w:r>
          <w:instrText>PAGE   \* MERGEFORMAT</w:instrText>
        </w:r>
        <w:r>
          <w:fldChar w:fldCharType="separate"/>
        </w:r>
        <w:r w:rsidR="000E33B2">
          <w:rPr>
            <w:noProof/>
          </w:rPr>
          <w:t>1</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5636839"/>
      <w:docPartObj>
        <w:docPartGallery w:val="Page Numbers (Bottom of Page)"/>
        <w:docPartUnique/>
      </w:docPartObj>
    </w:sdtPr>
    <w:sdtContent>
      <w:p w14:paraId="535B31BF" w14:textId="77777777" w:rsidR="003B18B6" w:rsidRDefault="003B18B6" w:rsidP="003B18B6">
        <w:pPr>
          <w:pStyle w:val="Stopka"/>
          <w:jc w:val="center"/>
        </w:pPr>
        <w:r>
          <w:fldChar w:fldCharType="begin"/>
        </w:r>
        <w:r>
          <w:instrText>PAGE   \* MERGEFORMAT</w:instrText>
        </w:r>
        <w:r>
          <w:fldChar w:fldCharType="separate"/>
        </w:r>
        <w:r w:rsidR="000E33B2">
          <w:rPr>
            <w:noProof/>
          </w:rPr>
          <w:t>5</w:t>
        </w:r>
        <w:r>
          <w:fldChar w:fldCharType="end"/>
        </w:r>
      </w:p>
    </w:sdtContent>
  </w:sdt>
  <w:p w14:paraId="351BE4CC" w14:textId="77777777" w:rsidR="00A90BAA" w:rsidRDefault="00A90BAA"/>
  <w:p w14:paraId="42AED1DF" w14:textId="77777777" w:rsidR="00A90BAA" w:rsidRDefault="00A90BA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D95866" w14:textId="77777777" w:rsidR="000D1268" w:rsidRDefault="000D1268" w:rsidP="000662E2">
      <w:pPr>
        <w:spacing w:after="0" w:line="240" w:lineRule="auto"/>
      </w:pPr>
      <w:r>
        <w:separator/>
      </w:r>
    </w:p>
    <w:p w14:paraId="77211904" w14:textId="77777777" w:rsidR="000D1268" w:rsidRDefault="000D1268"/>
    <w:p w14:paraId="4BC9B819" w14:textId="77777777" w:rsidR="000D1268" w:rsidRDefault="000D1268"/>
  </w:footnote>
  <w:footnote w:type="continuationSeparator" w:id="0">
    <w:p w14:paraId="1B23B4E0" w14:textId="77777777" w:rsidR="000D1268" w:rsidRDefault="000D1268" w:rsidP="000662E2">
      <w:pPr>
        <w:spacing w:after="0" w:line="240" w:lineRule="auto"/>
      </w:pPr>
      <w:r>
        <w:continuationSeparator/>
      </w:r>
    </w:p>
    <w:p w14:paraId="43DEC852" w14:textId="77777777" w:rsidR="000D1268" w:rsidRDefault="000D1268"/>
    <w:p w14:paraId="54B7CE8D" w14:textId="77777777" w:rsidR="000D1268" w:rsidRDefault="000D126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1BA6DB" w14:textId="72C31978" w:rsidR="000662E2" w:rsidRDefault="00D972F6">
    <w:pPr>
      <w:pStyle w:val="Nagwek"/>
    </w:pPr>
    <w:r>
      <w:rPr>
        <w:noProof/>
        <w:lang w:eastAsia="pl-PL"/>
      </w:rPr>
      <mc:AlternateContent>
        <mc:Choice Requires="wps">
          <w:drawing>
            <wp:anchor distT="0" distB="0" distL="114300" distR="114300" simplePos="0" relativeHeight="251673600" behindDoc="1" locked="0" layoutInCell="1" allowOverlap="1" wp14:anchorId="2E1D93D8" wp14:editId="7A3166C2">
              <wp:simplePos x="0" y="0"/>
              <wp:positionH relativeFrom="column">
                <wp:posOffset>5222240</wp:posOffset>
              </wp:positionH>
              <wp:positionV relativeFrom="paragraph">
                <wp:posOffset>-4100195</wp:posOffset>
              </wp:positionV>
              <wp:extent cx="1871980" cy="22905085"/>
              <wp:effectExtent l="0" t="0" r="0" b="0"/>
              <wp:wrapTight wrapText="bothSides">
                <wp:wrapPolygon edited="0">
                  <wp:start x="0" y="0"/>
                  <wp:lineTo x="0" y="21575"/>
                  <wp:lineTo x="21322" y="21575"/>
                  <wp:lineTo x="21322" y="0"/>
                  <wp:lineTo x="0" y="0"/>
                </wp:wrapPolygon>
              </wp:wrapTight>
              <wp:docPr id="12" name="Prostokąt 12"/>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7281FC" id="Prostokąt 12" o:spid="_x0000_s1026" style="position:absolute;margin-left:411.2pt;margin-top:-322.85pt;width:147.4pt;height:1803.5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pUS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" fillcolor="#f2f2f2" stroked="f" strokeweight="1pt">
              <w10:wrap type="tight"/>
            </v:rect>
          </w:pict>
        </mc:Fallback>
      </mc:AlternateContent>
    </w:r>
  </w:p>
  <w:p w14:paraId="03DCE83E" w14:textId="77777777" w:rsidR="000662E2" w:rsidRDefault="000662E2">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34D8C" w14:textId="061A1F84" w:rsidR="00003437" w:rsidRDefault="006A4A70" w:rsidP="00DF6040">
    <w:pPr>
      <w:pStyle w:val="Nagwek"/>
      <w:tabs>
        <w:tab w:val="clear" w:pos="4536"/>
        <w:tab w:val="clear" w:pos="9072"/>
        <w:tab w:val="left" w:pos="1855"/>
      </w:tabs>
      <w:rPr>
        <w:noProof/>
        <w:lang w:eastAsia="pl-PL"/>
      </w:rPr>
    </w:pPr>
    <w:r>
      <w:rPr>
        <w:noProof/>
        <w:lang w:eastAsia="pl-PL"/>
      </w:rPr>
      <w:drawing>
        <wp:inline distT="0" distB="0" distL="0" distR="0" wp14:anchorId="3337ABC6" wp14:editId="79C593D5">
          <wp:extent cx="1420495" cy="469265"/>
          <wp:effectExtent l="0" t="0" r="8255" b="6985"/>
          <wp:docPr id="38" name="Obraz 38" descr="In the upper left corner of the page, there is the logotype of the Statistical Office in Warszawa, showing two circles, one green and the other navy blue, overlapping each other vertically. Next to it is the inscription Statistical Office in Warszawa." title="Logo of the Statistical Office in Warsza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0495" cy="469265"/>
                  </a:xfrm>
                  <a:prstGeom prst="rect">
                    <a:avLst/>
                  </a:prstGeom>
                  <a:noFill/>
                </pic:spPr>
              </pic:pic>
            </a:graphicData>
          </a:graphic>
        </wp:inline>
      </w:drawing>
    </w:r>
    <w:r w:rsidR="00AE2D4B" w:rsidRPr="00F37172">
      <w:rPr>
        <w:noProof/>
        <w:lang w:eastAsia="pl-PL"/>
      </w:rPr>
      <mc:AlternateContent>
        <mc:Choice Requires="wps">
          <w:drawing>
            <wp:anchor distT="0" distB="0" distL="114300" distR="114300" simplePos="0" relativeHeight="251668480" behindDoc="0" locked="0" layoutInCell="1" allowOverlap="1" wp14:anchorId="39BCBEE3" wp14:editId="1C3694AA">
              <wp:simplePos x="0" y="0"/>
              <wp:positionH relativeFrom="column">
                <wp:posOffset>5036820</wp:posOffset>
              </wp:positionH>
              <wp:positionV relativeFrom="paragraph">
                <wp:posOffset>198755</wp:posOffset>
              </wp:positionV>
              <wp:extent cx="2060575" cy="357505"/>
              <wp:effectExtent l="0" t="0" r="0" b="4445"/>
              <wp:wrapNone/>
              <wp:docPr id="9" name="Schemat blokowy: opóźnienie 6" descr="Publication series&#10;&#10;News releases"/>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2915D9C" w14:textId="677FBE4F" w:rsidR="00F37172" w:rsidRPr="003C6C8D" w:rsidRDefault="001F44B3" w:rsidP="00F33074">
                          <w:pPr>
                            <w:spacing w:before="0" w:after="0" w:line="240" w:lineRule="auto"/>
                            <w:ind w:left="227"/>
                            <w:jc w:val="center"/>
                            <w:rPr>
                              <w:rFonts w:ascii="Fira Sans SemiBold" w:hAnsi="Fira Sans SemiBold"/>
                            </w:rPr>
                          </w:pPr>
                          <w:r>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BCBEE3" id="Schemat blokowy: opóźnienie 6" o:spid="_x0000_s1031" alt="Publication series&#10;&#10;News releases" style="position:absolute;margin-left:396.6pt;margin-top:15.65pt;width:162.25pt;height:28.1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62915D9C" w14:textId="677FBE4F" w:rsidR="00F37172" w:rsidRPr="003C6C8D" w:rsidRDefault="001F44B3" w:rsidP="00F33074">
                    <w:pPr>
                      <w:spacing w:before="0" w:after="0" w:line="240" w:lineRule="auto"/>
                      <w:ind w:left="227"/>
                      <w:jc w:val="center"/>
                      <w:rPr>
                        <w:rFonts w:ascii="Fira Sans SemiBold" w:hAnsi="Fira Sans SemiBold"/>
                      </w:rPr>
                    </w:pPr>
                    <w:r>
                      <w:rPr>
                        <w:rFonts w:ascii="Fira Sans SemiBold" w:hAnsi="Fira Sans SemiBold"/>
                      </w:rPr>
                      <w:t>NEWS RELEASES</w:t>
                    </w:r>
                  </w:p>
                </w:txbxContent>
              </v:textbox>
            </v:shape>
          </w:pict>
        </mc:Fallback>
      </mc:AlternateContent>
    </w:r>
    <w:r w:rsidR="00C22105">
      <w:rPr>
        <w:noProof/>
        <w:lang w:eastAsia="pl-PL"/>
      </w:rPr>
      <mc:AlternateContent>
        <mc:Choice Requires="wps">
          <w:drawing>
            <wp:anchor distT="0" distB="0" distL="114300" distR="114300" simplePos="0" relativeHeight="251666432" behindDoc="1" locked="0" layoutInCell="1" allowOverlap="1" wp14:anchorId="5CAA771D" wp14:editId="1DD0F423">
              <wp:simplePos x="0" y="0"/>
              <wp:positionH relativeFrom="column">
                <wp:posOffset>5216769</wp:posOffset>
              </wp:positionH>
              <wp:positionV relativeFrom="page">
                <wp:posOffset>691662</wp:posOffset>
              </wp:positionV>
              <wp:extent cx="1871980" cy="22905085"/>
              <wp:effectExtent l="0" t="0" r="0" b="0"/>
              <wp:wrapSquare wrapText="bothSides"/>
              <wp:docPr id="10" name="Prostokąt 10"/>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4EE3A0" id="Prostokąt 10" o:spid="_x0000_s1026" style="position:absolute;margin-left:410.75pt;margin-top:54.45pt;width:147.4pt;height:1803.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s6E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" fillcolor="#f2f2f2" stroked="f" strokeweight="1pt">
              <w10:wrap type="square" anchory="page"/>
            </v:rect>
          </w:pict>
        </mc:Fallback>
      </mc:AlternateContent>
    </w:r>
  </w:p>
  <w:p w14:paraId="5DF2C6CE" w14:textId="20C55CA0" w:rsidR="00540C5C" w:rsidRDefault="00540C5C">
    <w:pPr>
      <w:pStyle w:val="Nagwek"/>
      <w:rPr>
        <w:noProof/>
        <w:lang w:eastAsia="pl-PL"/>
      </w:rPr>
    </w:pPr>
  </w:p>
  <w:p w14:paraId="3194277A" w14:textId="5E6F66AE" w:rsidR="00F32749" w:rsidRDefault="00C7346B">
    <w:pPr>
      <w:pStyle w:val="Nagwek"/>
      <w:rPr>
        <w:noProof/>
        <w:lang w:eastAsia="pl-PL"/>
      </w:rPr>
    </w:pPr>
    <w:r w:rsidRPr="00F37172">
      <w:rPr>
        <w:noProof/>
        <w:lang w:eastAsia="pl-PL"/>
      </w:rPr>
      <mc:AlternateContent>
        <mc:Choice Requires="wps">
          <w:drawing>
            <wp:anchor distT="45720" distB="45720" distL="114300" distR="114300" simplePos="0" relativeHeight="251669504" behindDoc="0" locked="0" layoutInCell="1" allowOverlap="1" wp14:anchorId="65476D37" wp14:editId="5A167B3E">
              <wp:simplePos x="0" y="0"/>
              <wp:positionH relativeFrom="column">
                <wp:posOffset>5287645</wp:posOffset>
              </wp:positionH>
              <wp:positionV relativeFrom="paragraph">
                <wp:posOffset>266065</wp:posOffset>
              </wp:positionV>
              <wp:extent cx="1432293" cy="336589"/>
              <wp:effectExtent l="0" t="0" r="0" b="6350"/>
              <wp:wrapNone/>
              <wp:docPr id="8" name="Pole tekstowe 2" descr="Publication date of the news release &#10;&#10;Publication date of the news release is 1 September 2026 "/>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14:paraId="71967FEA" w14:textId="672F3EAF" w:rsidR="00F37172" w:rsidRPr="00A01B40" w:rsidRDefault="00BB1CC2" w:rsidP="00F049AB">
                          <w:pPr>
                            <w:pStyle w:val="Margines-datainformacji"/>
                          </w:pPr>
                          <w:r>
                            <w:t>0</w:t>
                          </w:r>
                          <w:r w:rsidR="001B3BE4">
                            <w:t>1</w:t>
                          </w:r>
                          <w:r w:rsidR="001F44B3">
                            <w:t xml:space="preserve"> </w:t>
                          </w:r>
                          <w:proofErr w:type="spellStart"/>
                          <w:r w:rsidR="001F44B3">
                            <w:t>September</w:t>
                          </w:r>
                          <w:proofErr w:type="spellEnd"/>
                          <w:r w:rsidR="001F44B3">
                            <w:t xml:space="preserve"> </w:t>
                          </w:r>
                          <w:r w:rsidR="00C67AF5">
                            <w:t>202</w:t>
                          </w:r>
                          <w:r w:rsidR="002A4228">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476D37" id="_x0000_t202" coordsize="21600,21600" o:spt="202" path="m,l,21600r21600,l21600,xe">
              <v:stroke joinstyle="miter"/>
              <v:path gradientshapeok="t" o:connecttype="rect"/>
            </v:shapetype>
            <v:shape id="_x0000_s1032" type="#_x0000_t202" alt="Publication date of the news release &#10;&#10;Publication date of the news release is 1 September 2026 " style="position:absolute;margin-left:416.35pt;margin-top:20.95pt;width:112.8pt;height:26.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" filled="f" stroked="f">
              <v:textbox>
                <w:txbxContent>
                  <w:p w14:paraId="71967FEA" w14:textId="672F3EAF" w:rsidR="00F37172" w:rsidRPr="00A01B40" w:rsidRDefault="00BB1CC2" w:rsidP="00F049AB">
                    <w:pPr>
                      <w:pStyle w:val="Margines-datainformacji"/>
                    </w:pPr>
                    <w:r>
                      <w:t>0</w:t>
                    </w:r>
                    <w:r w:rsidR="001B3BE4">
                      <w:t>1</w:t>
                    </w:r>
                    <w:r w:rsidR="001F44B3">
                      <w:t xml:space="preserve"> </w:t>
                    </w:r>
                    <w:proofErr w:type="spellStart"/>
                    <w:r w:rsidR="001F44B3">
                      <w:t>September</w:t>
                    </w:r>
                    <w:proofErr w:type="spellEnd"/>
                    <w:r w:rsidR="001F44B3">
                      <w:t xml:space="preserve"> </w:t>
                    </w:r>
                    <w:r w:rsidR="00C67AF5">
                      <w:t>202</w:t>
                    </w:r>
                    <w:r w:rsidR="002A4228">
                      <w:t>6</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480AA" w14:textId="77777777" w:rsidR="00607CC5" w:rsidRDefault="00607CC5">
    <w:pPr>
      <w:pStyle w:val="Nagwek"/>
    </w:pPr>
  </w:p>
  <w:p w14:paraId="0738E4E9" w14:textId="77777777" w:rsidR="00607CC5" w:rsidRDefault="00607CC5">
    <w:pPr>
      <w:pStyle w:val="Nagwek"/>
    </w:pPr>
  </w:p>
  <w:p w14:paraId="38D67B22" w14:textId="77777777" w:rsidR="00A90BAA" w:rsidRDefault="00A90BAA"/>
  <w:p w14:paraId="72F59195" w14:textId="77777777" w:rsidR="00A90BAA" w:rsidRDefault="00A90BA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68" type="#_x0000_t75" style="width:125pt;height:125.65pt;visibility:visible;mso-wrap-style:square" o:bullet="t">
        <v:imagedata r:id="rId1" o:title=""/>
      </v:shape>
    </w:pict>
  </w:numPicBullet>
  <w:numPicBullet w:numPicBulletId="1">
    <w:pict>
      <v:shape id="_x0000_i1169" type="#_x0000_t75" style="width:125pt;height:125.65pt;visibility:visible;mso-wrap-style:square" o:bullet="t">
        <v:imagedata r:id="rId2" o:title=""/>
      </v:shape>
    </w:pict>
  </w:numPicBullet>
  <w:abstractNum w:abstractNumId="0" w15:restartNumberingAfterBreak="0">
    <w:nsid w:val="09814555"/>
    <w:multiLevelType w:val="hybridMultilevel"/>
    <w:tmpl w:val="183E75B4"/>
    <w:lvl w:ilvl="0" w:tplc="04150001">
      <w:start w:val="1"/>
      <w:numFmt w:val="bullet"/>
      <w:lvlText w:val=""/>
      <w:lvlJc w:val="left"/>
      <w:pPr>
        <w:ind w:left="1713" w:hanging="360"/>
      </w:pPr>
      <w:rPr>
        <w:rFonts w:ascii="Symbol" w:hAnsi="Symbol" w:hint="default"/>
      </w:rPr>
    </w:lvl>
    <w:lvl w:ilvl="1" w:tplc="04150003">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start w:val="1"/>
      <w:numFmt w:val="bullet"/>
      <w:lvlText w:val=""/>
      <w:lvlJc w:val="left"/>
      <w:pPr>
        <w:ind w:left="3873" w:hanging="360"/>
      </w:pPr>
      <w:rPr>
        <w:rFonts w:ascii="Symbol" w:hAnsi="Symbol" w:hint="default"/>
      </w:rPr>
    </w:lvl>
    <w:lvl w:ilvl="4" w:tplc="04150003">
      <w:start w:val="1"/>
      <w:numFmt w:val="bullet"/>
      <w:lvlText w:val="o"/>
      <w:lvlJc w:val="left"/>
      <w:pPr>
        <w:ind w:left="4593" w:hanging="360"/>
      </w:pPr>
      <w:rPr>
        <w:rFonts w:ascii="Courier New" w:hAnsi="Courier New" w:cs="Courier New" w:hint="default"/>
      </w:rPr>
    </w:lvl>
    <w:lvl w:ilvl="5" w:tplc="04150005">
      <w:start w:val="1"/>
      <w:numFmt w:val="bullet"/>
      <w:lvlText w:val=""/>
      <w:lvlJc w:val="left"/>
      <w:pPr>
        <w:ind w:left="5313" w:hanging="360"/>
      </w:pPr>
      <w:rPr>
        <w:rFonts w:ascii="Wingdings" w:hAnsi="Wingdings" w:hint="default"/>
      </w:rPr>
    </w:lvl>
    <w:lvl w:ilvl="6" w:tplc="04150001">
      <w:start w:val="1"/>
      <w:numFmt w:val="bullet"/>
      <w:lvlText w:val=""/>
      <w:lvlJc w:val="left"/>
      <w:pPr>
        <w:ind w:left="6033" w:hanging="360"/>
      </w:pPr>
      <w:rPr>
        <w:rFonts w:ascii="Symbol" w:hAnsi="Symbol" w:hint="default"/>
      </w:rPr>
    </w:lvl>
    <w:lvl w:ilvl="7" w:tplc="04150003">
      <w:start w:val="1"/>
      <w:numFmt w:val="bullet"/>
      <w:lvlText w:val="o"/>
      <w:lvlJc w:val="left"/>
      <w:pPr>
        <w:ind w:left="6753" w:hanging="360"/>
      </w:pPr>
      <w:rPr>
        <w:rFonts w:ascii="Courier New" w:hAnsi="Courier New" w:cs="Courier New" w:hint="default"/>
      </w:rPr>
    </w:lvl>
    <w:lvl w:ilvl="8" w:tplc="04150005">
      <w:start w:val="1"/>
      <w:numFmt w:val="bullet"/>
      <w:lvlText w:val=""/>
      <w:lvlJc w:val="left"/>
      <w:pPr>
        <w:ind w:left="7473" w:hanging="360"/>
      </w:pPr>
      <w:rPr>
        <w:rFonts w:ascii="Wingdings" w:hAnsi="Wingdings" w:hint="default"/>
      </w:rPr>
    </w:lvl>
  </w:abstractNum>
  <w:abstractNum w:abstractNumId="1"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67F332C"/>
    <w:multiLevelType w:val="hybridMultilevel"/>
    <w:tmpl w:val="9670BE8C"/>
    <w:lvl w:ilvl="0" w:tplc="B218E378">
      <w:start w:val="1"/>
      <w:numFmt w:val="bullet"/>
      <w:lvlText w:val=""/>
      <w:lvlPicBulletId w:val="1"/>
      <w:lvlJc w:val="left"/>
      <w:pPr>
        <w:tabs>
          <w:tab w:val="num" w:pos="720"/>
        </w:tabs>
        <w:ind w:left="720" w:hanging="360"/>
      </w:pPr>
      <w:rPr>
        <w:rFonts w:ascii="Symbol" w:hAnsi="Symbol" w:hint="default"/>
      </w:rPr>
    </w:lvl>
    <w:lvl w:ilvl="1" w:tplc="294E243E" w:tentative="1">
      <w:start w:val="1"/>
      <w:numFmt w:val="bullet"/>
      <w:lvlText w:val=""/>
      <w:lvlJc w:val="left"/>
      <w:pPr>
        <w:tabs>
          <w:tab w:val="num" w:pos="1440"/>
        </w:tabs>
        <w:ind w:left="1440" w:hanging="360"/>
      </w:pPr>
      <w:rPr>
        <w:rFonts w:ascii="Symbol" w:hAnsi="Symbol" w:hint="default"/>
      </w:rPr>
    </w:lvl>
    <w:lvl w:ilvl="2" w:tplc="DA1CF354" w:tentative="1">
      <w:start w:val="1"/>
      <w:numFmt w:val="bullet"/>
      <w:lvlText w:val=""/>
      <w:lvlJc w:val="left"/>
      <w:pPr>
        <w:tabs>
          <w:tab w:val="num" w:pos="2160"/>
        </w:tabs>
        <w:ind w:left="2160" w:hanging="360"/>
      </w:pPr>
      <w:rPr>
        <w:rFonts w:ascii="Symbol" w:hAnsi="Symbol" w:hint="default"/>
      </w:rPr>
    </w:lvl>
    <w:lvl w:ilvl="3" w:tplc="987EB006" w:tentative="1">
      <w:start w:val="1"/>
      <w:numFmt w:val="bullet"/>
      <w:lvlText w:val=""/>
      <w:lvlJc w:val="left"/>
      <w:pPr>
        <w:tabs>
          <w:tab w:val="num" w:pos="2880"/>
        </w:tabs>
        <w:ind w:left="2880" w:hanging="360"/>
      </w:pPr>
      <w:rPr>
        <w:rFonts w:ascii="Symbol" w:hAnsi="Symbol" w:hint="default"/>
      </w:rPr>
    </w:lvl>
    <w:lvl w:ilvl="4" w:tplc="7D324380" w:tentative="1">
      <w:start w:val="1"/>
      <w:numFmt w:val="bullet"/>
      <w:lvlText w:val=""/>
      <w:lvlJc w:val="left"/>
      <w:pPr>
        <w:tabs>
          <w:tab w:val="num" w:pos="3600"/>
        </w:tabs>
        <w:ind w:left="3600" w:hanging="360"/>
      </w:pPr>
      <w:rPr>
        <w:rFonts w:ascii="Symbol" w:hAnsi="Symbol" w:hint="default"/>
      </w:rPr>
    </w:lvl>
    <w:lvl w:ilvl="5" w:tplc="FA4E130E" w:tentative="1">
      <w:start w:val="1"/>
      <w:numFmt w:val="bullet"/>
      <w:lvlText w:val=""/>
      <w:lvlJc w:val="left"/>
      <w:pPr>
        <w:tabs>
          <w:tab w:val="num" w:pos="4320"/>
        </w:tabs>
        <w:ind w:left="4320" w:hanging="360"/>
      </w:pPr>
      <w:rPr>
        <w:rFonts w:ascii="Symbol" w:hAnsi="Symbol" w:hint="default"/>
      </w:rPr>
    </w:lvl>
    <w:lvl w:ilvl="6" w:tplc="51E07B18" w:tentative="1">
      <w:start w:val="1"/>
      <w:numFmt w:val="bullet"/>
      <w:lvlText w:val=""/>
      <w:lvlJc w:val="left"/>
      <w:pPr>
        <w:tabs>
          <w:tab w:val="num" w:pos="5040"/>
        </w:tabs>
        <w:ind w:left="5040" w:hanging="360"/>
      </w:pPr>
      <w:rPr>
        <w:rFonts w:ascii="Symbol" w:hAnsi="Symbol" w:hint="default"/>
      </w:rPr>
    </w:lvl>
    <w:lvl w:ilvl="7" w:tplc="E522109A" w:tentative="1">
      <w:start w:val="1"/>
      <w:numFmt w:val="bullet"/>
      <w:lvlText w:val=""/>
      <w:lvlJc w:val="left"/>
      <w:pPr>
        <w:tabs>
          <w:tab w:val="num" w:pos="5760"/>
        </w:tabs>
        <w:ind w:left="5760" w:hanging="360"/>
      </w:pPr>
      <w:rPr>
        <w:rFonts w:ascii="Symbol" w:hAnsi="Symbol" w:hint="default"/>
      </w:rPr>
    </w:lvl>
    <w:lvl w:ilvl="8" w:tplc="5650A066"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26A66F3E"/>
    <w:multiLevelType w:val="multilevel"/>
    <w:tmpl w:val="209A0748"/>
    <w:lvl w:ilvl="0">
      <w:start w:val="1"/>
      <w:numFmt w:val="decimal"/>
      <w:lvlText w:val="%1."/>
      <w:lvlJc w:val="left"/>
      <w:pPr>
        <w:ind w:left="1637" w:hanging="360"/>
      </w:pPr>
      <w:rPr>
        <w:rFonts w:ascii="Fira Sans" w:hAnsi="Fira Sans" w:hint="default"/>
        <w:b w:val="0"/>
        <w:sz w:val="19"/>
      </w:rPr>
    </w:lvl>
    <w:lvl w:ilvl="1">
      <w:start w:val="1"/>
      <w:numFmt w:val="bullet"/>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4"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3B6C5356"/>
    <w:multiLevelType w:val="multilevel"/>
    <w:tmpl w:val="C38C8C98"/>
    <w:lvl w:ilvl="0">
      <w:start w:val="104"/>
      <w:numFmt w:val="decimal"/>
      <w:lvlText w:val="%1."/>
      <w:lvlJc w:val="left"/>
      <w:pPr>
        <w:ind w:left="1637" w:hanging="360"/>
      </w:pPr>
      <w:rPr>
        <w:rFonts w:ascii="Fira Sans" w:hAnsi="Fira Sans" w:hint="default"/>
        <w:b w:val="0"/>
        <w:sz w:val="19"/>
      </w:rPr>
    </w:lvl>
    <w:lvl w:ilvl="1">
      <w:start w:val="1"/>
      <w:numFmt w:val="bullet"/>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num w:numId="1" w16cid:durableId="208995546">
    <w:abstractNumId w:val="4"/>
  </w:num>
  <w:num w:numId="2" w16cid:durableId="262885406">
    <w:abstractNumId w:val="1"/>
  </w:num>
  <w:num w:numId="3" w16cid:durableId="117920977">
    <w:abstractNumId w:val="2"/>
  </w:num>
  <w:num w:numId="4" w16cid:durableId="220411687">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8863286">
    <w:abstractNumId w:val="5"/>
    <w:lvlOverride w:ilvl="0">
      <w:startOverride w:val="10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016288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TrueTypeFonts/>
  <w:proofState w:spelling="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stylePaneSortMethod w:val="0000"/>
  <w:defaultTabStop w:val="708"/>
  <w:autoHyphenation/>
  <w:hyphenationZone w:val="425"/>
  <w:drawingGridHorizontalSpacing w:val="57"/>
  <w:drawingGridVerticalSpacing w:val="5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D87"/>
    <w:rsid w:val="00000F27"/>
    <w:rsid w:val="00001822"/>
    <w:rsid w:val="00001C5B"/>
    <w:rsid w:val="00003437"/>
    <w:rsid w:val="0000709F"/>
    <w:rsid w:val="000108B8"/>
    <w:rsid w:val="0001340E"/>
    <w:rsid w:val="00014522"/>
    <w:rsid w:val="000152F5"/>
    <w:rsid w:val="00021D05"/>
    <w:rsid w:val="000225D5"/>
    <w:rsid w:val="00022A0C"/>
    <w:rsid w:val="000234AC"/>
    <w:rsid w:val="000247EF"/>
    <w:rsid w:val="00025F41"/>
    <w:rsid w:val="00030BCC"/>
    <w:rsid w:val="00031A51"/>
    <w:rsid w:val="0003270E"/>
    <w:rsid w:val="00033A7E"/>
    <w:rsid w:val="000344E4"/>
    <w:rsid w:val="00036D7E"/>
    <w:rsid w:val="00040349"/>
    <w:rsid w:val="000416F5"/>
    <w:rsid w:val="00042EF9"/>
    <w:rsid w:val="00043769"/>
    <w:rsid w:val="0004582E"/>
    <w:rsid w:val="0004697F"/>
    <w:rsid w:val="000470AA"/>
    <w:rsid w:val="000479EF"/>
    <w:rsid w:val="00052607"/>
    <w:rsid w:val="00052EF2"/>
    <w:rsid w:val="00052F7B"/>
    <w:rsid w:val="00056A90"/>
    <w:rsid w:val="00057CA1"/>
    <w:rsid w:val="00061503"/>
    <w:rsid w:val="0006361E"/>
    <w:rsid w:val="000647A9"/>
    <w:rsid w:val="00065A86"/>
    <w:rsid w:val="000662E2"/>
    <w:rsid w:val="00066883"/>
    <w:rsid w:val="000671F9"/>
    <w:rsid w:val="00070D38"/>
    <w:rsid w:val="00071B39"/>
    <w:rsid w:val="00074341"/>
    <w:rsid w:val="00074DD8"/>
    <w:rsid w:val="0007521A"/>
    <w:rsid w:val="00075759"/>
    <w:rsid w:val="000802DD"/>
    <w:rsid w:val="000806F7"/>
    <w:rsid w:val="00084F75"/>
    <w:rsid w:val="00091277"/>
    <w:rsid w:val="00091E05"/>
    <w:rsid w:val="00092305"/>
    <w:rsid w:val="000937F5"/>
    <w:rsid w:val="00094797"/>
    <w:rsid w:val="000951CF"/>
    <w:rsid w:val="00097840"/>
    <w:rsid w:val="000A090C"/>
    <w:rsid w:val="000A2966"/>
    <w:rsid w:val="000A55C4"/>
    <w:rsid w:val="000A72E1"/>
    <w:rsid w:val="000A7B48"/>
    <w:rsid w:val="000B0727"/>
    <w:rsid w:val="000B16F0"/>
    <w:rsid w:val="000B2673"/>
    <w:rsid w:val="000B3108"/>
    <w:rsid w:val="000B530A"/>
    <w:rsid w:val="000C135D"/>
    <w:rsid w:val="000C6894"/>
    <w:rsid w:val="000C7D6E"/>
    <w:rsid w:val="000D0101"/>
    <w:rsid w:val="000D119C"/>
    <w:rsid w:val="000D1268"/>
    <w:rsid w:val="000D1D43"/>
    <w:rsid w:val="000D225C"/>
    <w:rsid w:val="000D2A5C"/>
    <w:rsid w:val="000D39F0"/>
    <w:rsid w:val="000D4D82"/>
    <w:rsid w:val="000E0918"/>
    <w:rsid w:val="000E12CE"/>
    <w:rsid w:val="000E15A4"/>
    <w:rsid w:val="000E2395"/>
    <w:rsid w:val="000E2E92"/>
    <w:rsid w:val="000E33B2"/>
    <w:rsid w:val="000E36BE"/>
    <w:rsid w:val="000E4A53"/>
    <w:rsid w:val="000E79A9"/>
    <w:rsid w:val="000E7A12"/>
    <w:rsid w:val="000F1685"/>
    <w:rsid w:val="000F665B"/>
    <w:rsid w:val="000F727B"/>
    <w:rsid w:val="00100181"/>
    <w:rsid w:val="001011C3"/>
    <w:rsid w:val="00101C66"/>
    <w:rsid w:val="00103B3A"/>
    <w:rsid w:val="00106CE3"/>
    <w:rsid w:val="00106DA3"/>
    <w:rsid w:val="00110214"/>
    <w:rsid w:val="001107C7"/>
    <w:rsid w:val="00110D87"/>
    <w:rsid w:val="001117CE"/>
    <w:rsid w:val="00112399"/>
    <w:rsid w:val="00114DB9"/>
    <w:rsid w:val="00116087"/>
    <w:rsid w:val="0011651C"/>
    <w:rsid w:val="00117711"/>
    <w:rsid w:val="00117A0C"/>
    <w:rsid w:val="00127FC8"/>
    <w:rsid w:val="00130296"/>
    <w:rsid w:val="00131336"/>
    <w:rsid w:val="00134145"/>
    <w:rsid w:val="00134787"/>
    <w:rsid w:val="00134BFE"/>
    <w:rsid w:val="001358B1"/>
    <w:rsid w:val="00136736"/>
    <w:rsid w:val="00136D67"/>
    <w:rsid w:val="00140C15"/>
    <w:rsid w:val="001415AF"/>
    <w:rsid w:val="001423B6"/>
    <w:rsid w:val="00143A4A"/>
    <w:rsid w:val="001448A7"/>
    <w:rsid w:val="00145D9A"/>
    <w:rsid w:val="00146621"/>
    <w:rsid w:val="00147E8C"/>
    <w:rsid w:val="00151B52"/>
    <w:rsid w:val="0015588D"/>
    <w:rsid w:val="00160AF4"/>
    <w:rsid w:val="00161267"/>
    <w:rsid w:val="001617E3"/>
    <w:rsid w:val="00162325"/>
    <w:rsid w:val="00165BC5"/>
    <w:rsid w:val="00167190"/>
    <w:rsid w:val="00172080"/>
    <w:rsid w:val="0017287B"/>
    <w:rsid w:val="00172FE9"/>
    <w:rsid w:val="00173817"/>
    <w:rsid w:val="001765D9"/>
    <w:rsid w:val="00185A3F"/>
    <w:rsid w:val="00194222"/>
    <w:rsid w:val="00194B14"/>
    <w:rsid w:val="001951DA"/>
    <w:rsid w:val="00197E44"/>
    <w:rsid w:val="001A1C9B"/>
    <w:rsid w:val="001A2DB1"/>
    <w:rsid w:val="001A35DC"/>
    <w:rsid w:val="001A7269"/>
    <w:rsid w:val="001B0162"/>
    <w:rsid w:val="001B053D"/>
    <w:rsid w:val="001B0BDA"/>
    <w:rsid w:val="001B3BE4"/>
    <w:rsid w:val="001C2683"/>
    <w:rsid w:val="001C3269"/>
    <w:rsid w:val="001C5C41"/>
    <w:rsid w:val="001C673C"/>
    <w:rsid w:val="001D03B4"/>
    <w:rsid w:val="001D0F17"/>
    <w:rsid w:val="001D19B6"/>
    <w:rsid w:val="001D1DB4"/>
    <w:rsid w:val="001D23F1"/>
    <w:rsid w:val="001D25F9"/>
    <w:rsid w:val="001D4FAD"/>
    <w:rsid w:val="001D61ED"/>
    <w:rsid w:val="001D7C0C"/>
    <w:rsid w:val="001E0C75"/>
    <w:rsid w:val="001E15BD"/>
    <w:rsid w:val="001E1F17"/>
    <w:rsid w:val="001E392F"/>
    <w:rsid w:val="001E4904"/>
    <w:rsid w:val="001E561D"/>
    <w:rsid w:val="001E5B2D"/>
    <w:rsid w:val="001E7489"/>
    <w:rsid w:val="001F062C"/>
    <w:rsid w:val="001F44B3"/>
    <w:rsid w:val="001F6538"/>
    <w:rsid w:val="001F72EB"/>
    <w:rsid w:val="00201135"/>
    <w:rsid w:val="0020156C"/>
    <w:rsid w:val="00202032"/>
    <w:rsid w:val="002029F6"/>
    <w:rsid w:val="00205875"/>
    <w:rsid w:val="00211BF4"/>
    <w:rsid w:val="00212555"/>
    <w:rsid w:val="00214098"/>
    <w:rsid w:val="00216256"/>
    <w:rsid w:val="00216634"/>
    <w:rsid w:val="002222C1"/>
    <w:rsid w:val="00226A9A"/>
    <w:rsid w:val="0023044B"/>
    <w:rsid w:val="002317EB"/>
    <w:rsid w:val="00234C2E"/>
    <w:rsid w:val="00237507"/>
    <w:rsid w:val="00237805"/>
    <w:rsid w:val="00237992"/>
    <w:rsid w:val="00237E44"/>
    <w:rsid w:val="002410F9"/>
    <w:rsid w:val="00241C1A"/>
    <w:rsid w:val="00242D31"/>
    <w:rsid w:val="00243A1C"/>
    <w:rsid w:val="002440C3"/>
    <w:rsid w:val="002465EA"/>
    <w:rsid w:val="00247140"/>
    <w:rsid w:val="00252052"/>
    <w:rsid w:val="00253EB3"/>
    <w:rsid w:val="002544A2"/>
    <w:rsid w:val="0025481E"/>
    <w:rsid w:val="0025491E"/>
    <w:rsid w:val="00256185"/>
    <w:rsid w:val="002574F9"/>
    <w:rsid w:val="00260077"/>
    <w:rsid w:val="00262B61"/>
    <w:rsid w:val="00262CC6"/>
    <w:rsid w:val="00263E08"/>
    <w:rsid w:val="002662B4"/>
    <w:rsid w:val="00267150"/>
    <w:rsid w:val="00271F36"/>
    <w:rsid w:val="00272FC3"/>
    <w:rsid w:val="002730A2"/>
    <w:rsid w:val="00273F6A"/>
    <w:rsid w:val="00276811"/>
    <w:rsid w:val="002775BD"/>
    <w:rsid w:val="00282699"/>
    <w:rsid w:val="00282956"/>
    <w:rsid w:val="00286756"/>
    <w:rsid w:val="00287C15"/>
    <w:rsid w:val="00290438"/>
    <w:rsid w:val="0029104B"/>
    <w:rsid w:val="00291B4A"/>
    <w:rsid w:val="002924ED"/>
    <w:rsid w:val="002926DF"/>
    <w:rsid w:val="00293856"/>
    <w:rsid w:val="0029389D"/>
    <w:rsid w:val="00296697"/>
    <w:rsid w:val="002A0C4F"/>
    <w:rsid w:val="002A2534"/>
    <w:rsid w:val="002A2B7A"/>
    <w:rsid w:val="002A2E23"/>
    <w:rsid w:val="002A4228"/>
    <w:rsid w:val="002A614B"/>
    <w:rsid w:val="002A694C"/>
    <w:rsid w:val="002B0472"/>
    <w:rsid w:val="002B1D88"/>
    <w:rsid w:val="002B6B12"/>
    <w:rsid w:val="002C21F0"/>
    <w:rsid w:val="002C2273"/>
    <w:rsid w:val="002C756E"/>
    <w:rsid w:val="002D01DF"/>
    <w:rsid w:val="002D0750"/>
    <w:rsid w:val="002D0FC9"/>
    <w:rsid w:val="002D177D"/>
    <w:rsid w:val="002D4E1F"/>
    <w:rsid w:val="002D4FF1"/>
    <w:rsid w:val="002E015B"/>
    <w:rsid w:val="002E3EB3"/>
    <w:rsid w:val="002E572E"/>
    <w:rsid w:val="002E5B57"/>
    <w:rsid w:val="002E6140"/>
    <w:rsid w:val="002E6985"/>
    <w:rsid w:val="002E71B6"/>
    <w:rsid w:val="002F0E57"/>
    <w:rsid w:val="002F35F6"/>
    <w:rsid w:val="002F53FF"/>
    <w:rsid w:val="002F70A7"/>
    <w:rsid w:val="002F77C8"/>
    <w:rsid w:val="00302DB9"/>
    <w:rsid w:val="00303EAA"/>
    <w:rsid w:val="00304F22"/>
    <w:rsid w:val="00305848"/>
    <w:rsid w:val="00306C7C"/>
    <w:rsid w:val="003072FB"/>
    <w:rsid w:val="003107D8"/>
    <w:rsid w:val="00313A2A"/>
    <w:rsid w:val="00314F86"/>
    <w:rsid w:val="003168B1"/>
    <w:rsid w:val="00317DB2"/>
    <w:rsid w:val="00317F4D"/>
    <w:rsid w:val="00320DE0"/>
    <w:rsid w:val="003211C6"/>
    <w:rsid w:val="00322EDD"/>
    <w:rsid w:val="00323945"/>
    <w:rsid w:val="00325A86"/>
    <w:rsid w:val="003262ED"/>
    <w:rsid w:val="003279DF"/>
    <w:rsid w:val="003309FA"/>
    <w:rsid w:val="00332320"/>
    <w:rsid w:val="00332CDB"/>
    <w:rsid w:val="00334179"/>
    <w:rsid w:val="0033443D"/>
    <w:rsid w:val="00335462"/>
    <w:rsid w:val="00343669"/>
    <w:rsid w:val="00343C5F"/>
    <w:rsid w:val="003473F6"/>
    <w:rsid w:val="00347D72"/>
    <w:rsid w:val="00353899"/>
    <w:rsid w:val="003538B2"/>
    <w:rsid w:val="00353F45"/>
    <w:rsid w:val="0035573F"/>
    <w:rsid w:val="00356359"/>
    <w:rsid w:val="00357611"/>
    <w:rsid w:val="0035764E"/>
    <w:rsid w:val="00357D45"/>
    <w:rsid w:val="00361F78"/>
    <w:rsid w:val="0036432A"/>
    <w:rsid w:val="00364AF9"/>
    <w:rsid w:val="00367237"/>
    <w:rsid w:val="0037077F"/>
    <w:rsid w:val="00372411"/>
    <w:rsid w:val="00373882"/>
    <w:rsid w:val="003758E7"/>
    <w:rsid w:val="003843DB"/>
    <w:rsid w:val="00391C1F"/>
    <w:rsid w:val="00393761"/>
    <w:rsid w:val="00393E0E"/>
    <w:rsid w:val="00394BA8"/>
    <w:rsid w:val="00394E26"/>
    <w:rsid w:val="00396691"/>
    <w:rsid w:val="00397D18"/>
    <w:rsid w:val="003A12E4"/>
    <w:rsid w:val="003A1B36"/>
    <w:rsid w:val="003A33D8"/>
    <w:rsid w:val="003A4FE0"/>
    <w:rsid w:val="003A67AD"/>
    <w:rsid w:val="003B0084"/>
    <w:rsid w:val="003B0ACA"/>
    <w:rsid w:val="003B1454"/>
    <w:rsid w:val="003B16EF"/>
    <w:rsid w:val="003B18B6"/>
    <w:rsid w:val="003B1CDD"/>
    <w:rsid w:val="003B2887"/>
    <w:rsid w:val="003B3BD3"/>
    <w:rsid w:val="003B4E10"/>
    <w:rsid w:val="003B51C9"/>
    <w:rsid w:val="003B563E"/>
    <w:rsid w:val="003C029B"/>
    <w:rsid w:val="003C161B"/>
    <w:rsid w:val="003C17DA"/>
    <w:rsid w:val="003C2EB8"/>
    <w:rsid w:val="003C2F13"/>
    <w:rsid w:val="003C4B08"/>
    <w:rsid w:val="003C59E0"/>
    <w:rsid w:val="003C6C8D"/>
    <w:rsid w:val="003C7EF5"/>
    <w:rsid w:val="003D0E64"/>
    <w:rsid w:val="003D2656"/>
    <w:rsid w:val="003D3188"/>
    <w:rsid w:val="003D31C4"/>
    <w:rsid w:val="003D365E"/>
    <w:rsid w:val="003D3F97"/>
    <w:rsid w:val="003D46F3"/>
    <w:rsid w:val="003D4AEC"/>
    <w:rsid w:val="003D4F95"/>
    <w:rsid w:val="003D5F42"/>
    <w:rsid w:val="003D60A9"/>
    <w:rsid w:val="003E0BC5"/>
    <w:rsid w:val="003E0C34"/>
    <w:rsid w:val="003E1281"/>
    <w:rsid w:val="003E5344"/>
    <w:rsid w:val="003E5987"/>
    <w:rsid w:val="003E5AE9"/>
    <w:rsid w:val="003E76F6"/>
    <w:rsid w:val="003E7A15"/>
    <w:rsid w:val="003F1632"/>
    <w:rsid w:val="003F29D1"/>
    <w:rsid w:val="003F3EBD"/>
    <w:rsid w:val="003F3FA1"/>
    <w:rsid w:val="003F4C97"/>
    <w:rsid w:val="003F666D"/>
    <w:rsid w:val="003F73F8"/>
    <w:rsid w:val="003F7FE6"/>
    <w:rsid w:val="00400193"/>
    <w:rsid w:val="00400742"/>
    <w:rsid w:val="00400C82"/>
    <w:rsid w:val="004016F5"/>
    <w:rsid w:val="0040485A"/>
    <w:rsid w:val="00410922"/>
    <w:rsid w:val="00413243"/>
    <w:rsid w:val="00413EDD"/>
    <w:rsid w:val="00414C48"/>
    <w:rsid w:val="00416EAF"/>
    <w:rsid w:val="00417D8C"/>
    <w:rsid w:val="00420508"/>
    <w:rsid w:val="004212E7"/>
    <w:rsid w:val="00421A72"/>
    <w:rsid w:val="0042234F"/>
    <w:rsid w:val="004239FE"/>
    <w:rsid w:val="00423C88"/>
    <w:rsid w:val="0042446D"/>
    <w:rsid w:val="004245E4"/>
    <w:rsid w:val="00425750"/>
    <w:rsid w:val="00427BF8"/>
    <w:rsid w:val="00427C6C"/>
    <w:rsid w:val="00431890"/>
    <w:rsid w:val="00431C02"/>
    <w:rsid w:val="004322CD"/>
    <w:rsid w:val="004328B6"/>
    <w:rsid w:val="00434266"/>
    <w:rsid w:val="004354DD"/>
    <w:rsid w:val="00437395"/>
    <w:rsid w:val="004400F2"/>
    <w:rsid w:val="00442F87"/>
    <w:rsid w:val="00445047"/>
    <w:rsid w:val="00446749"/>
    <w:rsid w:val="0045019B"/>
    <w:rsid w:val="004534C6"/>
    <w:rsid w:val="00453BB2"/>
    <w:rsid w:val="00453EB7"/>
    <w:rsid w:val="0045516E"/>
    <w:rsid w:val="00456427"/>
    <w:rsid w:val="00456BFA"/>
    <w:rsid w:val="00457427"/>
    <w:rsid w:val="004600BE"/>
    <w:rsid w:val="00462B5C"/>
    <w:rsid w:val="00463E39"/>
    <w:rsid w:val="004644B2"/>
    <w:rsid w:val="00465008"/>
    <w:rsid w:val="004657FC"/>
    <w:rsid w:val="00470026"/>
    <w:rsid w:val="004712F7"/>
    <w:rsid w:val="00471BB6"/>
    <w:rsid w:val="00472AEB"/>
    <w:rsid w:val="004733F6"/>
    <w:rsid w:val="00473FB3"/>
    <w:rsid w:val="00474E69"/>
    <w:rsid w:val="004754C9"/>
    <w:rsid w:val="004776DC"/>
    <w:rsid w:val="00482627"/>
    <w:rsid w:val="00483E9F"/>
    <w:rsid w:val="00485A2C"/>
    <w:rsid w:val="00490AB3"/>
    <w:rsid w:val="00492DF0"/>
    <w:rsid w:val="00493EB6"/>
    <w:rsid w:val="0049621B"/>
    <w:rsid w:val="004A07C2"/>
    <w:rsid w:val="004A1B10"/>
    <w:rsid w:val="004A1D19"/>
    <w:rsid w:val="004A36A2"/>
    <w:rsid w:val="004A4000"/>
    <w:rsid w:val="004B3464"/>
    <w:rsid w:val="004B4E99"/>
    <w:rsid w:val="004C095A"/>
    <w:rsid w:val="004C1895"/>
    <w:rsid w:val="004C30FB"/>
    <w:rsid w:val="004C4705"/>
    <w:rsid w:val="004C525E"/>
    <w:rsid w:val="004C6D40"/>
    <w:rsid w:val="004C70C7"/>
    <w:rsid w:val="004C7464"/>
    <w:rsid w:val="004D1AE9"/>
    <w:rsid w:val="004D1B28"/>
    <w:rsid w:val="004D3770"/>
    <w:rsid w:val="004D3E5B"/>
    <w:rsid w:val="004E0F37"/>
    <w:rsid w:val="004E4428"/>
    <w:rsid w:val="004E6AA8"/>
    <w:rsid w:val="004E6B13"/>
    <w:rsid w:val="004F0C3C"/>
    <w:rsid w:val="004F0FD2"/>
    <w:rsid w:val="004F2280"/>
    <w:rsid w:val="004F23BB"/>
    <w:rsid w:val="004F43EB"/>
    <w:rsid w:val="004F63FC"/>
    <w:rsid w:val="00504501"/>
    <w:rsid w:val="00505A92"/>
    <w:rsid w:val="00510502"/>
    <w:rsid w:val="00510A98"/>
    <w:rsid w:val="00511B5B"/>
    <w:rsid w:val="00515965"/>
    <w:rsid w:val="0051765E"/>
    <w:rsid w:val="005203F1"/>
    <w:rsid w:val="00521BC3"/>
    <w:rsid w:val="0052221D"/>
    <w:rsid w:val="005239BB"/>
    <w:rsid w:val="005329D2"/>
    <w:rsid w:val="00533632"/>
    <w:rsid w:val="00533671"/>
    <w:rsid w:val="00534013"/>
    <w:rsid w:val="00534408"/>
    <w:rsid w:val="00535552"/>
    <w:rsid w:val="00536A88"/>
    <w:rsid w:val="00540C1F"/>
    <w:rsid w:val="00540C5C"/>
    <w:rsid w:val="00541E6E"/>
    <w:rsid w:val="0054251F"/>
    <w:rsid w:val="00543361"/>
    <w:rsid w:val="00546F84"/>
    <w:rsid w:val="0054727F"/>
    <w:rsid w:val="00551434"/>
    <w:rsid w:val="005520D8"/>
    <w:rsid w:val="00552917"/>
    <w:rsid w:val="00555CFB"/>
    <w:rsid w:val="00556CF1"/>
    <w:rsid w:val="00557F52"/>
    <w:rsid w:val="00560A4E"/>
    <w:rsid w:val="00560DE4"/>
    <w:rsid w:val="00560E79"/>
    <w:rsid w:val="00562C8B"/>
    <w:rsid w:val="0056437B"/>
    <w:rsid w:val="00574D6D"/>
    <w:rsid w:val="00575502"/>
    <w:rsid w:val="005762A7"/>
    <w:rsid w:val="00577EBD"/>
    <w:rsid w:val="0058218B"/>
    <w:rsid w:val="00583688"/>
    <w:rsid w:val="00583889"/>
    <w:rsid w:val="0058404A"/>
    <w:rsid w:val="00585BA8"/>
    <w:rsid w:val="00585E95"/>
    <w:rsid w:val="00585F9F"/>
    <w:rsid w:val="00587032"/>
    <w:rsid w:val="00587CEE"/>
    <w:rsid w:val="00590323"/>
    <w:rsid w:val="005914A2"/>
    <w:rsid w:val="005916D7"/>
    <w:rsid w:val="00592B06"/>
    <w:rsid w:val="0059427F"/>
    <w:rsid w:val="00594954"/>
    <w:rsid w:val="0059559D"/>
    <w:rsid w:val="00595A3F"/>
    <w:rsid w:val="00595AF0"/>
    <w:rsid w:val="00597E07"/>
    <w:rsid w:val="00597FB8"/>
    <w:rsid w:val="005A27EF"/>
    <w:rsid w:val="005A3016"/>
    <w:rsid w:val="005A4637"/>
    <w:rsid w:val="005A6181"/>
    <w:rsid w:val="005A698C"/>
    <w:rsid w:val="005A762B"/>
    <w:rsid w:val="005B0348"/>
    <w:rsid w:val="005B0F88"/>
    <w:rsid w:val="005B1DCE"/>
    <w:rsid w:val="005B3C74"/>
    <w:rsid w:val="005B45D9"/>
    <w:rsid w:val="005B5FC0"/>
    <w:rsid w:val="005B70C5"/>
    <w:rsid w:val="005B719B"/>
    <w:rsid w:val="005B79EA"/>
    <w:rsid w:val="005C0CAC"/>
    <w:rsid w:val="005C179E"/>
    <w:rsid w:val="005C33D5"/>
    <w:rsid w:val="005C46DC"/>
    <w:rsid w:val="005C5FF3"/>
    <w:rsid w:val="005D062E"/>
    <w:rsid w:val="005D12D1"/>
    <w:rsid w:val="005D2F83"/>
    <w:rsid w:val="005D7547"/>
    <w:rsid w:val="005D77A0"/>
    <w:rsid w:val="005E036D"/>
    <w:rsid w:val="005E0799"/>
    <w:rsid w:val="005E10F9"/>
    <w:rsid w:val="005E1200"/>
    <w:rsid w:val="005E1647"/>
    <w:rsid w:val="005E5CE8"/>
    <w:rsid w:val="005E6842"/>
    <w:rsid w:val="005E6C55"/>
    <w:rsid w:val="005E7D32"/>
    <w:rsid w:val="005F1A73"/>
    <w:rsid w:val="005F312C"/>
    <w:rsid w:val="005F45EE"/>
    <w:rsid w:val="005F52B9"/>
    <w:rsid w:val="005F5A80"/>
    <w:rsid w:val="005F6A97"/>
    <w:rsid w:val="005F7202"/>
    <w:rsid w:val="00600234"/>
    <w:rsid w:val="0060128E"/>
    <w:rsid w:val="0060368B"/>
    <w:rsid w:val="006044FF"/>
    <w:rsid w:val="006048B2"/>
    <w:rsid w:val="00607CC5"/>
    <w:rsid w:val="0061179B"/>
    <w:rsid w:val="006125F9"/>
    <w:rsid w:val="00612838"/>
    <w:rsid w:val="006134E0"/>
    <w:rsid w:val="00616684"/>
    <w:rsid w:val="00617095"/>
    <w:rsid w:val="006174C9"/>
    <w:rsid w:val="00622E23"/>
    <w:rsid w:val="00622FB8"/>
    <w:rsid w:val="00623FBF"/>
    <w:rsid w:val="006310C5"/>
    <w:rsid w:val="00631AF1"/>
    <w:rsid w:val="00632C62"/>
    <w:rsid w:val="00633014"/>
    <w:rsid w:val="0063437B"/>
    <w:rsid w:val="00634D94"/>
    <w:rsid w:val="00634E21"/>
    <w:rsid w:val="0063590C"/>
    <w:rsid w:val="00635FDD"/>
    <w:rsid w:val="0064017E"/>
    <w:rsid w:val="006419B1"/>
    <w:rsid w:val="00644897"/>
    <w:rsid w:val="0064700E"/>
    <w:rsid w:val="006504A1"/>
    <w:rsid w:val="00654BB6"/>
    <w:rsid w:val="00655B8A"/>
    <w:rsid w:val="006568B5"/>
    <w:rsid w:val="0066134F"/>
    <w:rsid w:val="00664954"/>
    <w:rsid w:val="00667047"/>
    <w:rsid w:val="006673CA"/>
    <w:rsid w:val="00670892"/>
    <w:rsid w:val="006717BD"/>
    <w:rsid w:val="0067289C"/>
    <w:rsid w:val="00673C26"/>
    <w:rsid w:val="00674767"/>
    <w:rsid w:val="00674790"/>
    <w:rsid w:val="00674DE5"/>
    <w:rsid w:val="00676B1B"/>
    <w:rsid w:val="00676CED"/>
    <w:rsid w:val="00677926"/>
    <w:rsid w:val="00677ACA"/>
    <w:rsid w:val="00680AEE"/>
    <w:rsid w:val="006812AF"/>
    <w:rsid w:val="0068199E"/>
    <w:rsid w:val="0068206A"/>
    <w:rsid w:val="0068327D"/>
    <w:rsid w:val="00684C10"/>
    <w:rsid w:val="00690AAF"/>
    <w:rsid w:val="00690F1E"/>
    <w:rsid w:val="00691534"/>
    <w:rsid w:val="00693880"/>
    <w:rsid w:val="00693D24"/>
    <w:rsid w:val="00694330"/>
    <w:rsid w:val="00694AF0"/>
    <w:rsid w:val="00694E3A"/>
    <w:rsid w:val="0069719D"/>
    <w:rsid w:val="006A0EA7"/>
    <w:rsid w:val="006A20B5"/>
    <w:rsid w:val="006A4452"/>
    <w:rsid w:val="006A4686"/>
    <w:rsid w:val="006A4A70"/>
    <w:rsid w:val="006A6878"/>
    <w:rsid w:val="006B0E9E"/>
    <w:rsid w:val="006B17CB"/>
    <w:rsid w:val="006B17D0"/>
    <w:rsid w:val="006B2B3F"/>
    <w:rsid w:val="006B393E"/>
    <w:rsid w:val="006B486D"/>
    <w:rsid w:val="006B5AE4"/>
    <w:rsid w:val="006B7818"/>
    <w:rsid w:val="006C16CF"/>
    <w:rsid w:val="006C228A"/>
    <w:rsid w:val="006C381B"/>
    <w:rsid w:val="006C5454"/>
    <w:rsid w:val="006D09EA"/>
    <w:rsid w:val="006D0CB4"/>
    <w:rsid w:val="006D1507"/>
    <w:rsid w:val="006D2AD3"/>
    <w:rsid w:val="006D366F"/>
    <w:rsid w:val="006D371A"/>
    <w:rsid w:val="006D4054"/>
    <w:rsid w:val="006E02EC"/>
    <w:rsid w:val="006E277F"/>
    <w:rsid w:val="006E3C4F"/>
    <w:rsid w:val="006E4510"/>
    <w:rsid w:val="006E6F41"/>
    <w:rsid w:val="006E73E6"/>
    <w:rsid w:val="006F5BA4"/>
    <w:rsid w:val="00700523"/>
    <w:rsid w:val="007005AD"/>
    <w:rsid w:val="007005B9"/>
    <w:rsid w:val="00701B73"/>
    <w:rsid w:val="00703FE4"/>
    <w:rsid w:val="00705049"/>
    <w:rsid w:val="00707D5C"/>
    <w:rsid w:val="007107A2"/>
    <w:rsid w:val="00712E95"/>
    <w:rsid w:val="0072019F"/>
    <w:rsid w:val="0072119A"/>
    <w:rsid w:val="007211B1"/>
    <w:rsid w:val="00721232"/>
    <w:rsid w:val="00723C66"/>
    <w:rsid w:val="0072529B"/>
    <w:rsid w:val="007277DA"/>
    <w:rsid w:val="00731D27"/>
    <w:rsid w:val="007335A0"/>
    <w:rsid w:val="00733E60"/>
    <w:rsid w:val="0073469D"/>
    <w:rsid w:val="00737010"/>
    <w:rsid w:val="00741501"/>
    <w:rsid w:val="007422BE"/>
    <w:rsid w:val="00742A33"/>
    <w:rsid w:val="00742B44"/>
    <w:rsid w:val="00743A63"/>
    <w:rsid w:val="00746187"/>
    <w:rsid w:val="00746331"/>
    <w:rsid w:val="00746662"/>
    <w:rsid w:val="0075093E"/>
    <w:rsid w:val="00753044"/>
    <w:rsid w:val="00755057"/>
    <w:rsid w:val="007563C1"/>
    <w:rsid w:val="0076254F"/>
    <w:rsid w:val="0076426B"/>
    <w:rsid w:val="007670C3"/>
    <w:rsid w:val="0076714C"/>
    <w:rsid w:val="00767680"/>
    <w:rsid w:val="00775A5E"/>
    <w:rsid w:val="00776A73"/>
    <w:rsid w:val="007801F5"/>
    <w:rsid w:val="007820AC"/>
    <w:rsid w:val="00783502"/>
    <w:rsid w:val="00783CA4"/>
    <w:rsid w:val="007842FB"/>
    <w:rsid w:val="0078442F"/>
    <w:rsid w:val="00785C6C"/>
    <w:rsid w:val="00786124"/>
    <w:rsid w:val="0079115D"/>
    <w:rsid w:val="0079309B"/>
    <w:rsid w:val="00793CEF"/>
    <w:rsid w:val="007950C3"/>
    <w:rsid w:val="0079514B"/>
    <w:rsid w:val="00795252"/>
    <w:rsid w:val="00795848"/>
    <w:rsid w:val="00796581"/>
    <w:rsid w:val="00796630"/>
    <w:rsid w:val="007A2A87"/>
    <w:rsid w:val="007A2DC1"/>
    <w:rsid w:val="007A301C"/>
    <w:rsid w:val="007A3070"/>
    <w:rsid w:val="007A3A9A"/>
    <w:rsid w:val="007A4864"/>
    <w:rsid w:val="007A56CD"/>
    <w:rsid w:val="007A5A5A"/>
    <w:rsid w:val="007A6233"/>
    <w:rsid w:val="007B0CC8"/>
    <w:rsid w:val="007B26CE"/>
    <w:rsid w:val="007B2A1F"/>
    <w:rsid w:val="007B7CA8"/>
    <w:rsid w:val="007C555A"/>
    <w:rsid w:val="007C5955"/>
    <w:rsid w:val="007C6080"/>
    <w:rsid w:val="007D0869"/>
    <w:rsid w:val="007D14C4"/>
    <w:rsid w:val="007D1B1F"/>
    <w:rsid w:val="007D3319"/>
    <w:rsid w:val="007D335D"/>
    <w:rsid w:val="007D3412"/>
    <w:rsid w:val="007D3EB5"/>
    <w:rsid w:val="007D43C3"/>
    <w:rsid w:val="007D605C"/>
    <w:rsid w:val="007D6EF5"/>
    <w:rsid w:val="007E039D"/>
    <w:rsid w:val="007E0B13"/>
    <w:rsid w:val="007E0E1A"/>
    <w:rsid w:val="007E18DB"/>
    <w:rsid w:val="007E3314"/>
    <w:rsid w:val="007E3514"/>
    <w:rsid w:val="007E423B"/>
    <w:rsid w:val="007E4B03"/>
    <w:rsid w:val="007F1276"/>
    <w:rsid w:val="007F324B"/>
    <w:rsid w:val="007F4FE0"/>
    <w:rsid w:val="007F5BA4"/>
    <w:rsid w:val="00803602"/>
    <w:rsid w:val="0080553C"/>
    <w:rsid w:val="00805B46"/>
    <w:rsid w:val="00805DB4"/>
    <w:rsid w:val="00810944"/>
    <w:rsid w:val="00811F97"/>
    <w:rsid w:val="008131A9"/>
    <w:rsid w:val="00823593"/>
    <w:rsid w:val="00824080"/>
    <w:rsid w:val="00824A50"/>
    <w:rsid w:val="00825DC2"/>
    <w:rsid w:val="0082680F"/>
    <w:rsid w:val="00832D3D"/>
    <w:rsid w:val="008347AF"/>
    <w:rsid w:val="00834AD3"/>
    <w:rsid w:val="00837974"/>
    <w:rsid w:val="00837AE6"/>
    <w:rsid w:val="00837D9B"/>
    <w:rsid w:val="00837E38"/>
    <w:rsid w:val="00840707"/>
    <w:rsid w:val="008421D3"/>
    <w:rsid w:val="00843795"/>
    <w:rsid w:val="00847F0F"/>
    <w:rsid w:val="00852448"/>
    <w:rsid w:val="00852EDB"/>
    <w:rsid w:val="0086084F"/>
    <w:rsid w:val="00861213"/>
    <w:rsid w:val="0086340D"/>
    <w:rsid w:val="00863C51"/>
    <w:rsid w:val="00863EA4"/>
    <w:rsid w:val="008658EC"/>
    <w:rsid w:val="00873A68"/>
    <w:rsid w:val="00875588"/>
    <w:rsid w:val="008760C4"/>
    <w:rsid w:val="0087625D"/>
    <w:rsid w:val="00876D0A"/>
    <w:rsid w:val="00877F6C"/>
    <w:rsid w:val="00880CC7"/>
    <w:rsid w:val="00880ECB"/>
    <w:rsid w:val="0088116B"/>
    <w:rsid w:val="0088258A"/>
    <w:rsid w:val="00886332"/>
    <w:rsid w:val="00890FB6"/>
    <w:rsid w:val="00891319"/>
    <w:rsid w:val="00891DF1"/>
    <w:rsid w:val="008924AE"/>
    <w:rsid w:val="008925F0"/>
    <w:rsid w:val="008935C4"/>
    <w:rsid w:val="00893EDE"/>
    <w:rsid w:val="0089448A"/>
    <w:rsid w:val="008946A1"/>
    <w:rsid w:val="008955F9"/>
    <w:rsid w:val="00897877"/>
    <w:rsid w:val="008A0DE0"/>
    <w:rsid w:val="008A14F3"/>
    <w:rsid w:val="008A14FC"/>
    <w:rsid w:val="008A22BD"/>
    <w:rsid w:val="008A26D9"/>
    <w:rsid w:val="008A5590"/>
    <w:rsid w:val="008A592D"/>
    <w:rsid w:val="008A7B5B"/>
    <w:rsid w:val="008B0592"/>
    <w:rsid w:val="008B12D2"/>
    <w:rsid w:val="008B1312"/>
    <w:rsid w:val="008B1E20"/>
    <w:rsid w:val="008C0C29"/>
    <w:rsid w:val="008C2E5F"/>
    <w:rsid w:val="008C3686"/>
    <w:rsid w:val="008C41DE"/>
    <w:rsid w:val="008C421B"/>
    <w:rsid w:val="008C6987"/>
    <w:rsid w:val="008D02DA"/>
    <w:rsid w:val="008D165D"/>
    <w:rsid w:val="008D1B45"/>
    <w:rsid w:val="008D3F92"/>
    <w:rsid w:val="008D4DE9"/>
    <w:rsid w:val="008D4E55"/>
    <w:rsid w:val="008D55EB"/>
    <w:rsid w:val="008D5F03"/>
    <w:rsid w:val="008D60ED"/>
    <w:rsid w:val="008D6865"/>
    <w:rsid w:val="008D72EF"/>
    <w:rsid w:val="008D76BC"/>
    <w:rsid w:val="008D7C8A"/>
    <w:rsid w:val="008E0446"/>
    <w:rsid w:val="008E17F0"/>
    <w:rsid w:val="008E2CAA"/>
    <w:rsid w:val="008E476B"/>
    <w:rsid w:val="008E7DBA"/>
    <w:rsid w:val="008F0829"/>
    <w:rsid w:val="008F0AA1"/>
    <w:rsid w:val="008F10D5"/>
    <w:rsid w:val="008F20D2"/>
    <w:rsid w:val="008F2C4E"/>
    <w:rsid w:val="008F3638"/>
    <w:rsid w:val="008F4441"/>
    <w:rsid w:val="008F4893"/>
    <w:rsid w:val="008F6B20"/>
    <w:rsid w:val="008F6C52"/>
    <w:rsid w:val="008F6F31"/>
    <w:rsid w:val="008F74DF"/>
    <w:rsid w:val="008F759E"/>
    <w:rsid w:val="0090002C"/>
    <w:rsid w:val="0090045D"/>
    <w:rsid w:val="00902274"/>
    <w:rsid w:val="009034B7"/>
    <w:rsid w:val="00905F0B"/>
    <w:rsid w:val="00910F1B"/>
    <w:rsid w:val="009127BA"/>
    <w:rsid w:val="00914687"/>
    <w:rsid w:val="00914A4D"/>
    <w:rsid w:val="00915EA7"/>
    <w:rsid w:val="00920AAE"/>
    <w:rsid w:val="00921E70"/>
    <w:rsid w:val="009227A6"/>
    <w:rsid w:val="0092514A"/>
    <w:rsid w:val="009252FD"/>
    <w:rsid w:val="009260E3"/>
    <w:rsid w:val="00927FB0"/>
    <w:rsid w:val="00930D4F"/>
    <w:rsid w:val="00933EC1"/>
    <w:rsid w:val="009346B8"/>
    <w:rsid w:val="00935D17"/>
    <w:rsid w:val="00936DD7"/>
    <w:rsid w:val="009373F1"/>
    <w:rsid w:val="00942C91"/>
    <w:rsid w:val="009446AD"/>
    <w:rsid w:val="00944718"/>
    <w:rsid w:val="00944C2F"/>
    <w:rsid w:val="0094626F"/>
    <w:rsid w:val="009463E2"/>
    <w:rsid w:val="00946D92"/>
    <w:rsid w:val="009515C0"/>
    <w:rsid w:val="00951659"/>
    <w:rsid w:val="009521E8"/>
    <w:rsid w:val="009530DB"/>
    <w:rsid w:val="00953676"/>
    <w:rsid w:val="0095535C"/>
    <w:rsid w:val="00955391"/>
    <w:rsid w:val="009558A2"/>
    <w:rsid w:val="00956BB7"/>
    <w:rsid w:val="00956F30"/>
    <w:rsid w:val="00960BDF"/>
    <w:rsid w:val="00961649"/>
    <w:rsid w:val="00961DFD"/>
    <w:rsid w:val="009634ED"/>
    <w:rsid w:val="00964C34"/>
    <w:rsid w:val="0096547A"/>
    <w:rsid w:val="00966015"/>
    <w:rsid w:val="00966C9A"/>
    <w:rsid w:val="00966D92"/>
    <w:rsid w:val="009703EC"/>
    <w:rsid w:val="009705EE"/>
    <w:rsid w:val="009705F0"/>
    <w:rsid w:val="0097123C"/>
    <w:rsid w:val="00973833"/>
    <w:rsid w:val="00975CA8"/>
    <w:rsid w:val="009764DB"/>
    <w:rsid w:val="00977927"/>
    <w:rsid w:val="00980530"/>
    <w:rsid w:val="0098135C"/>
    <w:rsid w:val="0098156A"/>
    <w:rsid w:val="00983CD4"/>
    <w:rsid w:val="009863C5"/>
    <w:rsid w:val="00986F90"/>
    <w:rsid w:val="00987801"/>
    <w:rsid w:val="0099110C"/>
    <w:rsid w:val="00991BAC"/>
    <w:rsid w:val="00995337"/>
    <w:rsid w:val="00995DB6"/>
    <w:rsid w:val="009976AF"/>
    <w:rsid w:val="009A3547"/>
    <w:rsid w:val="009A564C"/>
    <w:rsid w:val="009A6EA0"/>
    <w:rsid w:val="009B0426"/>
    <w:rsid w:val="009B43A8"/>
    <w:rsid w:val="009B488C"/>
    <w:rsid w:val="009B5699"/>
    <w:rsid w:val="009B61E3"/>
    <w:rsid w:val="009B76DB"/>
    <w:rsid w:val="009B77E8"/>
    <w:rsid w:val="009C1335"/>
    <w:rsid w:val="009C1AB2"/>
    <w:rsid w:val="009C3C08"/>
    <w:rsid w:val="009C53A8"/>
    <w:rsid w:val="009C637E"/>
    <w:rsid w:val="009C70C9"/>
    <w:rsid w:val="009C7251"/>
    <w:rsid w:val="009D2EC3"/>
    <w:rsid w:val="009D3998"/>
    <w:rsid w:val="009D4AA7"/>
    <w:rsid w:val="009D4BC3"/>
    <w:rsid w:val="009D4DA3"/>
    <w:rsid w:val="009E2989"/>
    <w:rsid w:val="009E2E91"/>
    <w:rsid w:val="009E334D"/>
    <w:rsid w:val="009E3426"/>
    <w:rsid w:val="009E520B"/>
    <w:rsid w:val="009F06FC"/>
    <w:rsid w:val="009F0A31"/>
    <w:rsid w:val="009F14EF"/>
    <w:rsid w:val="009F218B"/>
    <w:rsid w:val="009F2EAB"/>
    <w:rsid w:val="009F51D7"/>
    <w:rsid w:val="009F625D"/>
    <w:rsid w:val="009F63B4"/>
    <w:rsid w:val="009F7CA2"/>
    <w:rsid w:val="00A01322"/>
    <w:rsid w:val="00A0137D"/>
    <w:rsid w:val="00A01B40"/>
    <w:rsid w:val="00A036BC"/>
    <w:rsid w:val="00A03FDA"/>
    <w:rsid w:val="00A04D30"/>
    <w:rsid w:val="00A06978"/>
    <w:rsid w:val="00A06AAF"/>
    <w:rsid w:val="00A07373"/>
    <w:rsid w:val="00A078BA"/>
    <w:rsid w:val="00A139F5"/>
    <w:rsid w:val="00A1743B"/>
    <w:rsid w:val="00A2041D"/>
    <w:rsid w:val="00A20A0C"/>
    <w:rsid w:val="00A231E1"/>
    <w:rsid w:val="00A23271"/>
    <w:rsid w:val="00A23C39"/>
    <w:rsid w:val="00A31329"/>
    <w:rsid w:val="00A32E16"/>
    <w:rsid w:val="00A334DA"/>
    <w:rsid w:val="00A33965"/>
    <w:rsid w:val="00A35F7C"/>
    <w:rsid w:val="00A365F4"/>
    <w:rsid w:val="00A37D59"/>
    <w:rsid w:val="00A40C1C"/>
    <w:rsid w:val="00A421BB"/>
    <w:rsid w:val="00A4364B"/>
    <w:rsid w:val="00A43E7A"/>
    <w:rsid w:val="00A455E3"/>
    <w:rsid w:val="00A47D80"/>
    <w:rsid w:val="00A50E1A"/>
    <w:rsid w:val="00A516C9"/>
    <w:rsid w:val="00A51DA8"/>
    <w:rsid w:val="00A51E1C"/>
    <w:rsid w:val="00A53132"/>
    <w:rsid w:val="00A53C29"/>
    <w:rsid w:val="00A5451D"/>
    <w:rsid w:val="00A54F15"/>
    <w:rsid w:val="00A563F2"/>
    <w:rsid w:val="00A566E8"/>
    <w:rsid w:val="00A601BE"/>
    <w:rsid w:val="00A62FA7"/>
    <w:rsid w:val="00A639D8"/>
    <w:rsid w:val="00A6612C"/>
    <w:rsid w:val="00A66347"/>
    <w:rsid w:val="00A75723"/>
    <w:rsid w:val="00A810F9"/>
    <w:rsid w:val="00A82D31"/>
    <w:rsid w:val="00A840CF"/>
    <w:rsid w:val="00A85193"/>
    <w:rsid w:val="00A85E7E"/>
    <w:rsid w:val="00A86ECC"/>
    <w:rsid w:val="00A86FCC"/>
    <w:rsid w:val="00A9098B"/>
    <w:rsid w:val="00A90A6D"/>
    <w:rsid w:val="00A90BAA"/>
    <w:rsid w:val="00A91B08"/>
    <w:rsid w:val="00A94D73"/>
    <w:rsid w:val="00A95090"/>
    <w:rsid w:val="00A95B92"/>
    <w:rsid w:val="00A971E5"/>
    <w:rsid w:val="00A97539"/>
    <w:rsid w:val="00A97EB7"/>
    <w:rsid w:val="00AA2119"/>
    <w:rsid w:val="00AA2F3F"/>
    <w:rsid w:val="00AA376C"/>
    <w:rsid w:val="00AA3C15"/>
    <w:rsid w:val="00AA4301"/>
    <w:rsid w:val="00AA710D"/>
    <w:rsid w:val="00AB1776"/>
    <w:rsid w:val="00AB2A15"/>
    <w:rsid w:val="00AB4B47"/>
    <w:rsid w:val="00AB64F3"/>
    <w:rsid w:val="00AB6D25"/>
    <w:rsid w:val="00AC0E22"/>
    <w:rsid w:val="00AC489F"/>
    <w:rsid w:val="00AC4B83"/>
    <w:rsid w:val="00AC6606"/>
    <w:rsid w:val="00AC68B4"/>
    <w:rsid w:val="00AD0E56"/>
    <w:rsid w:val="00AD7B34"/>
    <w:rsid w:val="00AD7B42"/>
    <w:rsid w:val="00AD7D81"/>
    <w:rsid w:val="00AE13C0"/>
    <w:rsid w:val="00AE1A8B"/>
    <w:rsid w:val="00AE2047"/>
    <w:rsid w:val="00AE229B"/>
    <w:rsid w:val="00AE2D17"/>
    <w:rsid w:val="00AE2D4B"/>
    <w:rsid w:val="00AE370E"/>
    <w:rsid w:val="00AE4AAD"/>
    <w:rsid w:val="00AE4F99"/>
    <w:rsid w:val="00AE7579"/>
    <w:rsid w:val="00AF79B9"/>
    <w:rsid w:val="00B00B15"/>
    <w:rsid w:val="00B01A3B"/>
    <w:rsid w:val="00B039B1"/>
    <w:rsid w:val="00B04683"/>
    <w:rsid w:val="00B07F34"/>
    <w:rsid w:val="00B11B69"/>
    <w:rsid w:val="00B13CFB"/>
    <w:rsid w:val="00B1438A"/>
    <w:rsid w:val="00B14952"/>
    <w:rsid w:val="00B15DE4"/>
    <w:rsid w:val="00B16871"/>
    <w:rsid w:val="00B16A07"/>
    <w:rsid w:val="00B20C2A"/>
    <w:rsid w:val="00B222AF"/>
    <w:rsid w:val="00B253B3"/>
    <w:rsid w:val="00B25B45"/>
    <w:rsid w:val="00B304DF"/>
    <w:rsid w:val="00B31E5A"/>
    <w:rsid w:val="00B3259B"/>
    <w:rsid w:val="00B336FA"/>
    <w:rsid w:val="00B34488"/>
    <w:rsid w:val="00B36345"/>
    <w:rsid w:val="00B3663F"/>
    <w:rsid w:val="00B37805"/>
    <w:rsid w:val="00B42786"/>
    <w:rsid w:val="00B42801"/>
    <w:rsid w:val="00B445D6"/>
    <w:rsid w:val="00B46847"/>
    <w:rsid w:val="00B47359"/>
    <w:rsid w:val="00B511BC"/>
    <w:rsid w:val="00B51EE5"/>
    <w:rsid w:val="00B5245F"/>
    <w:rsid w:val="00B5326F"/>
    <w:rsid w:val="00B54B41"/>
    <w:rsid w:val="00B634DA"/>
    <w:rsid w:val="00B64B07"/>
    <w:rsid w:val="00B653AB"/>
    <w:rsid w:val="00B659F6"/>
    <w:rsid w:val="00B65F9E"/>
    <w:rsid w:val="00B66B19"/>
    <w:rsid w:val="00B701E9"/>
    <w:rsid w:val="00B71F31"/>
    <w:rsid w:val="00B73553"/>
    <w:rsid w:val="00B738ED"/>
    <w:rsid w:val="00B7480A"/>
    <w:rsid w:val="00B76DAB"/>
    <w:rsid w:val="00B771E3"/>
    <w:rsid w:val="00B81612"/>
    <w:rsid w:val="00B81D20"/>
    <w:rsid w:val="00B849C0"/>
    <w:rsid w:val="00B862B0"/>
    <w:rsid w:val="00B90C5D"/>
    <w:rsid w:val="00B914E9"/>
    <w:rsid w:val="00B93618"/>
    <w:rsid w:val="00B9417C"/>
    <w:rsid w:val="00B94843"/>
    <w:rsid w:val="00B956EE"/>
    <w:rsid w:val="00B97DBE"/>
    <w:rsid w:val="00BA0195"/>
    <w:rsid w:val="00BA08F0"/>
    <w:rsid w:val="00BA2BA1"/>
    <w:rsid w:val="00BA2BA7"/>
    <w:rsid w:val="00BA3447"/>
    <w:rsid w:val="00BA3562"/>
    <w:rsid w:val="00BA4AC5"/>
    <w:rsid w:val="00BA59F8"/>
    <w:rsid w:val="00BA63C0"/>
    <w:rsid w:val="00BA7FB5"/>
    <w:rsid w:val="00BB182B"/>
    <w:rsid w:val="00BB1CC2"/>
    <w:rsid w:val="00BB1E3F"/>
    <w:rsid w:val="00BB2B4B"/>
    <w:rsid w:val="00BB41B4"/>
    <w:rsid w:val="00BB4F09"/>
    <w:rsid w:val="00BB5121"/>
    <w:rsid w:val="00BB52CA"/>
    <w:rsid w:val="00BB5D04"/>
    <w:rsid w:val="00BC0EDF"/>
    <w:rsid w:val="00BC2D48"/>
    <w:rsid w:val="00BC6730"/>
    <w:rsid w:val="00BD3B23"/>
    <w:rsid w:val="00BD4E33"/>
    <w:rsid w:val="00BD616C"/>
    <w:rsid w:val="00BD6553"/>
    <w:rsid w:val="00BD7CD8"/>
    <w:rsid w:val="00BE19C1"/>
    <w:rsid w:val="00BE3CCD"/>
    <w:rsid w:val="00BE4989"/>
    <w:rsid w:val="00BE5051"/>
    <w:rsid w:val="00BE55CE"/>
    <w:rsid w:val="00BF09AC"/>
    <w:rsid w:val="00BF1E7F"/>
    <w:rsid w:val="00BF2368"/>
    <w:rsid w:val="00BF426E"/>
    <w:rsid w:val="00BF4BCE"/>
    <w:rsid w:val="00BF4CC8"/>
    <w:rsid w:val="00BF7005"/>
    <w:rsid w:val="00BF73E7"/>
    <w:rsid w:val="00BF7575"/>
    <w:rsid w:val="00C00A7D"/>
    <w:rsid w:val="00C030DE"/>
    <w:rsid w:val="00C03202"/>
    <w:rsid w:val="00C032A9"/>
    <w:rsid w:val="00C051A8"/>
    <w:rsid w:val="00C07080"/>
    <w:rsid w:val="00C07ADD"/>
    <w:rsid w:val="00C07BE5"/>
    <w:rsid w:val="00C11986"/>
    <w:rsid w:val="00C13001"/>
    <w:rsid w:val="00C1510D"/>
    <w:rsid w:val="00C1587B"/>
    <w:rsid w:val="00C15C71"/>
    <w:rsid w:val="00C17EE7"/>
    <w:rsid w:val="00C22105"/>
    <w:rsid w:val="00C221D3"/>
    <w:rsid w:val="00C22ADB"/>
    <w:rsid w:val="00C230C0"/>
    <w:rsid w:val="00C244B6"/>
    <w:rsid w:val="00C24C01"/>
    <w:rsid w:val="00C25DDD"/>
    <w:rsid w:val="00C26828"/>
    <w:rsid w:val="00C268DD"/>
    <w:rsid w:val="00C27A4B"/>
    <w:rsid w:val="00C27BF1"/>
    <w:rsid w:val="00C30B17"/>
    <w:rsid w:val="00C35550"/>
    <w:rsid w:val="00C36C5D"/>
    <w:rsid w:val="00C36CD7"/>
    <w:rsid w:val="00C3702F"/>
    <w:rsid w:val="00C4242B"/>
    <w:rsid w:val="00C42D3E"/>
    <w:rsid w:val="00C4500A"/>
    <w:rsid w:val="00C476BB"/>
    <w:rsid w:val="00C47ADF"/>
    <w:rsid w:val="00C50474"/>
    <w:rsid w:val="00C5369A"/>
    <w:rsid w:val="00C54532"/>
    <w:rsid w:val="00C56586"/>
    <w:rsid w:val="00C573D6"/>
    <w:rsid w:val="00C613C8"/>
    <w:rsid w:val="00C61B57"/>
    <w:rsid w:val="00C62238"/>
    <w:rsid w:val="00C64A37"/>
    <w:rsid w:val="00C67339"/>
    <w:rsid w:val="00C677E4"/>
    <w:rsid w:val="00C67AF5"/>
    <w:rsid w:val="00C7158E"/>
    <w:rsid w:val="00C72501"/>
    <w:rsid w:val="00C7250B"/>
    <w:rsid w:val="00C72EEC"/>
    <w:rsid w:val="00C7346B"/>
    <w:rsid w:val="00C77C0E"/>
    <w:rsid w:val="00C81E7C"/>
    <w:rsid w:val="00C82422"/>
    <w:rsid w:val="00C83A2D"/>
    <w:rsid w:val="00C90160"/>
    <w:rsid w:val="00C91687"/>
    <w:rsid w:val="00C924A8"/>
    <w:rsid w:val="00C9394E"/>
    <w:rsid w:val="00C945FE"/>
    <w:rsid w:val="00C96A12"/>
    <w:rsid w:val="00C96FAA"/>
    <w:rsid w:val="00C97A04"/>
    <w:rsid w:val="00CA0F32"/>
    <w:rsid w:val="00CA107B"/>
    <w:rsid w:val="00CA1B64"/>
    <w:rsid w:val="00CA1D3E"/>
    <w:rsid w:val="00CA3BCB"/>
    <w:rsid w:val="00CA4510"/>
    <w:rsid w:val="00CA484D"/>
    <w:rsid w:val="00CA4FB6"/>
    <w:rsid w:val="00CA6230"/>
    <w:rsid w:val="00CB072C"/>
    <w:rsid w:val="00CB2A37"/>
    <w:rsid w:val="00CB2F90"/>
    <w:rsid w:val="00CB637C"/>
    <w:rsid w:val="00CB652D"/>
    <w:rsid w:val="00CB6AD4"/>
    <w:rsid w:val="00CB6B5F"/>
    <w:rsid w:val="00CB7D7F"/>
    <w:rsid w:val="00CC739E"/>
    <w:rsid w:val="00CC7D26"/>
    <w:rsid w:val="00CD02FE"/>
    <w:rsid w:val="00CD1EBB"/>
    <w:rsid w:val="00CD28CF"/>
    <w:rsid w:val="00CD50FD"/>
    <w:rsid w:val="00CD58B7"/>
    <w:rsid w:val="00CD61F7"/>
    <w:rsid w:val="00CD6CD7"/>
    <w:rsid w:val="00CD7926"/>
    <w:rsid w:val="00CD7967"/>
    <w:rsid w:val="00CE17FA"/>
    <w:rsid w:val="00CE3A48"/>
    <w:rsid w:val="00CE5731"/>
    <w:rsid w:val="00CF18EE"/>
    <w:rsid w:val="00CF30BD"/>
    <w:rsid w:val="00CF4099"/>
    <w:rsid w:val="00CF4B8E"/>
    <w:rsid w:val="00CF640E"/>
    <w:rsid w:val="00D00796"/>
    <w:rsid w:val="00D105FD"/>
    <w:rsid w:val="00D116A3"/>
    <w:rsid w:val="00D1213C"/>
    <w:rsid w:val="00D15683"/>
    <w:rsid w:val="00D160EC"/>
    <w:rsid w:val="00D17BFF"/>
    <w:rsid w:val="00D24041"/>
    <w:rsid w:val="00D24492"/>
    <w:rsid w:val="00D24C7C"/>
    <w:rsid w:val="00D261A2"/>
    <w:rsid w:val="00D2620D"/>
    <w:rsid w:val="00D268DB"/>
    <w:rsid w:val="00D3025A"/>
    <w:rsid w:val="00D311B4"/>
    <w:rsid w:val="00D316D6"/>
    <w:rsid w:val="00D3228D"/>
    <w:rsid w:val="00D41E99"/>
    <w:rsid w:val="00D42DBD"/>
    <w:rsid w:val="00D42DF3"/>
    <w:rsid w:val="00D43E4C"/>
    <w:rsid w:val="00D467D9"/>
    <w:rsid w:val="00D51886"/>
    <w:rsid w:val="00D51E33"/>
    <w:rsid w:val="00D51F28"/>
    <w:rsid w:val="00D5364C"/>
    <w:rsid w:val="00D547A8"/>
    <w:rsid w:val="00D55D5F"/>
    <w:rsid w:val="00D5730A"/>
    <w:rsid w:val="00D6068A"/>
    <w:rsid w:val="00D616D2"/>
    <w:rsid w:val="00D61DC7"/>
    <w:rsid w:val="00D63B5F"/>
    <w:rsid w:val="00D650FF"/>
    <w:rsid w:val="00D66AC0"/>
    <w:rsid w:val="00D7055E"/>
    <w:rsid w:val="00D70EF7"/>
    <w:rsid w:val="00D7115E"/>
    <w:rsid w:val="00D7169E"/>
    <w:rsid w:val="00D723F7"/>
    <w:rsid w:val="00D7755E"/>
    <w:rsid w:val="00D7756D"/>
    <w:rsid w:val="00D778EB"/>
    <w:rsid w:val="00D8397C"/>
    <w:rsid w:val="00D84339"/>
    <w:rsid w:val="00D90F32"/>
    <w:rsid w:val="00D914A4"/>
    <w:rsid w:val="00D9301B"/>
    <w:rsid w:val="00D94EED"/>
    <w:rsid w:val="00D94F1C"/>
    <w:rsid w:val="00D96026"/>
    <w:rsid w:val="00D96F21"/>
    <w:rsid w:val="00D972F6"/>
    <w:rsid w:val="00D97770"/>
    <w:rsid w:val="00DA0EBD"/>
    <w:rsid w:val="00DA331D"/>
    <w:rsid w:val="00DA3E63"/>
    <w:rsid w:val="00DA4D69"/>
    <w:rsid w:val="00DA5167"/>
    <w:rsid w:val="00DA5879"/>
    <w:rsid w:val="00DA5A56"/>
    <w:rsid w:val="00DA7C1C"/>
    <w:rsid w:val="00DB147A"/>
    <w:rsid w:val="00DB1B7A"/>
    <w:rsid w:val="00DB239F"/>
    <w:rsid w:val="00DB39B1"/>
    <w:rsid w:val="00DB706E"/>
    <w:rsid w:val="00DC0143"/>
    <w:rsid w:val="00DC0D0E"/>
    <w:rsid w:val="00DC49EA"/>
    <w:rsid w:val="00DC6708"/>
    <w:rsid w:val="00DC702B"/>
    <w:rsid w:val="00DC73FB"/>
    <w:rsid w:val="00DD011A"/>
    <w:rsid w:val="00DD0356"/>
    <w:rsid w:val="00DD06BA"/>
    <w:rsid w:val="00DD0CD1"/>
    <w:rsid w:val="00DD1B1E"/>
    <w:rsid w:val="00DD22E8"/>
    <w:rsid w:val="00DD28A7"/>
    <w:rsid w:val="00DD3063"/>
    <w:rsid w:val="00DD417F"/>
    <w:rsid w:val="00DD582D"/>
    <w:rsid w:val="00DD5EB5"/>
    <w:rsid w:val="00DE2400"/>
    <w:rsid w:val="00DE58F1"/>
    <w:rsid w:val="00DE633E"/>
    <w:rsid w:val="00DE6604"/>
    <w:rsid w:val="00DE6B58"/>
    <w:rsid w:val="00DF0C23"/>
    <w:rsid w:val="00DF1094"/>
    <w:rsid w:val="00DF250B"/>
    <w:rsid w:val="00DF5E32"/>
    <w:rsid w:val="00DF6040"/>
    <w:rsid w:val="00DF622B"/>
    <w:rsid w:val="00DF77CE"/>
    <w:rsid w:val="00E01436"/>
    <w:rsid w:val="00E031B8"/>
    <w:rsid w:val="00E03E79"/>
    <w:rsid w:val="00E045BD"/>
    <w:rsid w:val="00E04C5D"/>
    <w:rsid w:val="00E04D6C"/>
    <w:rsid w:val="00E12366"/>
    <w:rsid w:val="00E1421A"/>
    <w:rsid w:val="00E17B77"/>
    <w:rsid w:val="00E231AB"/>
    <w:rsid w:val="00E23337"/>
    <w:rsid w:val="00E259EA"/>
    <w:rsid w:val="00E25D33"/>
    <w:rsid w:val="00E2750C"/>
    <w:rsid w:val="00E27960"/>
    <w:rsid w:val="00E314D8"/>
    <w:rsid w:val="00E32061"/>
    <w:rsid w:val="00E3239D"/>
    <w:rsid w:val="00E33F12"/>
    <w:rsid w:val="00E33F48"/>
    <w:rsid w:val="00E34B8D"/>
    <w:rsid w:val="00E351A9"/>
    <w:rsid w:val="00E363E1"/>
    <w:rsid w:val="00E41379"/>
    <w:rsid w:val="00E4214A"/>
    <w:rsid w:val="00E42FF9"/>
    <w:rsid w:val="00E43C65"/>
    <w:rsid w:val="00E442F8"/>
    <w:rsid w:val="00E44790"/>
    <w:rsid w:val="00E457E8"/>
    <w:rsid w:val="00E45F12"/>
    <w:rsid w:val="00E46B33"/>
    <w:rsid w:val="00E46B9D"/>
    <w:rsid w:val="00E4714C"/>
    <w:rsid w:val="00E5178D"/>
    <w:rsid w:val="00E51AEB"/>
    <w:rsid w:val="00E522A7"/>
    <w:rsid w:val="00E5314C"/>
    <w:rsid w:val="00E5349E"/>
    <w:rsid w:val="00E5439B"/>
    <w:rsid w:val="00E54452"/>
    <w:rsid w:val="00E54DA6"/>
    <w:rsid w:val="00E563BB"/>
    <w:rsid w:val="00E63B0C"/>
    <w:rsid w:val="00E664C5"/>
    <w:rsid w:val="00E671A2"/>
    <w:rsid w:val="00E67EB2"/>
    <w:rsid w:val="00E719CC"/>
    <w:rsid w:val="00E73855"/>
    <w:rsid w:val="00E743F6"/>
    <w:rsid w:val="00E76D26"/>
    <w:rsid w:val="00E76EE5"/>
    <w:rsid w:val="00E77933"/>
    <w:rsid w:val="00E77E0A"/>
    <w:rsid w:val="00E81704"/>
    <w:rsid w:val="00E81960"/>
    <w:rsid w:val="00E81F69"/>
    <w:rsid w:val="00E821F3"/>
    <w:rsid w:val="00E925EB"/>
    <w:rsid w:val="00E95B8E"/>
    <w:rsid w:val="00EA0379"/>
    <w:rsid w:val="00EA0FAB"/>
    <w:rsid w:val="00EA6271"/>
    <w:rsid w:val="00EA6A65"/>
    <w:rsid w:val="00EA71BA"/>
    <w:rsid w:val="00EA75AD"/>
    <w:rsid w:val="00EB1390"/>
    <w:rsid w:val="00EB2C71"/>
    <w:rsid w:val="00EB3333"/>
    <w:rsid w:val="00EB4340"/>
    <w:rsid w:val="00EB4CAD"/>
    <w:rsid w:val="00EB556D"/>
    <w:rsid w:val="00EB5A7D"/>
    <w:rsid w:val="00EB62C9"/>
    <w:rsid w:val="00EB653C"/>
    <w:rsid w:val="00EB6CFF"/>
    <w:rsid w:val="00EB7ED1"/>
    <w:rsid w:val="00EC0C59"/>
    <w:rsid w:val="00EC3846"/>
    <w:rsid w:val="00EC3AFC"/>
    <w:rsid w:val="00EC460A"/>
    <w:rsid w:val="00EC7019"/>
    <w:rsid w:val="00ED0A5A"/>
    <w:rsid w:val="00ED11DC"/>
    <w:rsid w:val="00ED1483"/>
    <w:rsid w:val="00ED1A19"/>
    <w:rsid w:val="00ED1CE2"/>
    <w:rsid w:val="00ED55C0"/>
    <w:rsid w:val="00ED682B"/>
    <w:rsid w:val="00EE0345"/>
    <w:rsid w:val="00EE0FD7"/>
    <w:rsid w:val="00EE10D2"/>
    <w:rsid w:val="00EE17FD"/>
    <w:rsid w:val="00EE21F2"/>
    <w:rsid w:val="00EE3729"/>
    <w:rsid w:val="00EE41D5"/>
    <w:rsid w:val="00EE4B86"/>
    <w:rsid w:val="00EE4DE4"/>
    <w:rsid w:val="00EE68EA"/>
    <w:rsid w:val="00EE7D13"/>
    <w:rsid w:val="00EF0952"/>
    <w:rsid w:val="00EF0D4D"/>
    <w:rsid w:val="00EF4F2F"/>
    <w:rsid w:val="00EF5DD9"/>
    <w:rsid w:val="00EF65A0"/>
    <w:rsid w:val="00F015A4"/>
    <w:rsid w:val="00F0166F"/>
    <w:rsid w:val="00F037A4"/>
    <w:rsid w:val="00F046E2"/>
    <w:rsid w:val="00F049AB"/>
    <w:rsid w:val="00F04E03"/>
    <w:rsid w:val="00F053A2"/>
    <w:rsid w:val="00F05C0A"/>
    <w:rsid w:val="00F07803"/>
    <w:rsid w:val="00F112A5"/>
    <w:rsid w:val="00F12B69"/>
    <w:rsid w:val="00F142DB"/>
    <w:rsid w:val="00F15349"/>
    <w:rsid w:val="00F15F2E"/>
    <w:rsid w:val="00F20543"/>
    <w:rsid w:val="00F22F5A"/>
    <w:rsid w:val="00F27C8F"/>
    <w:rsid w:val="00F32749"/>
    <w:rsid w:val="00F33074"/>
    <w:rsid w:val="00F356B6"/>
    <w:rsid w:val="00F36AF8"/>
    <w:rsid w:val="00F37172"/>
    <w:rsid w:val="00F37F44"/>
    <w:rsid w:val="00F41954"/>
    <w:rsid w:val="00F437D4"/>
    <w:rsid w:val="00F43F83"/>
    <w:rsid w:val="00F44281"/>
    <w:rsid w:val="00F4477E"/>
    <w:rsid w:val="00F45A45"/>
    <w:rsid w:val="00F4618D"/>
    <w:rsid w:val="00F46269"/>
    <w:rsid w:val="00F46CEF"/>
    <w:rsid w:val="00F47269"/>
    <w:rsid w:val="00F556FE"/>
    <w:rsid w:val="00F570D4"/>
    <w:rsid w:val="00F60BA8"/>
    <w:rsid w:val="00F60E55"/>
    <w:rsid w:val="00F61010"/>
    <w:rsid w:val="00F61A21"/>
    <w:rsid w:val="00F64016"/>
    <w:rsid w:val="00F67D8F"/>
    <w:rsid w:val="00F71FBA"/>
    <w:rsid w:val="00F722F7"/>
    <w:rsid w:val="00F75186"/>
    <w:rsid w:val="00F802BE"/>
    <w:rsid w:val="00F80E27"/>
    <w:rsid w:val="00F80E93"/>
    <w:rsid w:val="00F82453"/>
    <w:rsid w:val="00F83C70"/>
    <w:rsid w:val="00F86024"/>
    <w:rsid w:val="00F8611A"/>
    <w:rsid w:val="00F861EF"/>
    <w:rsid w:val="00F87756"/>
    <w:rsid w:val="00F903EE"/>
    <w:rsid w:val="00F928EF"/>
    <w:rsid w:val="00F931C9"/>
    <w:rsid w:val="00F9453B"/>
    <w:rsid w:val="00F94B1A"/>
    <w:rsid w:val="00F96882"/>
    <w:rsid w:val="00F96C56"/>
    <w:rsid w:val="00F972E7"/>
    <w:rsid w:val="00FA0801"/>
    <w:rsid w:val="00FA5128"/>
    <w:rsid w:val="00FB06B7"/>
    <w:rsid w:val="00FB15D3"/>
    <w:rsid w:val="00FB23C9"/>
    <w:rsid w:val="00FB42D4"/>
    <w:rsid w:val="00FB4D04"/>
    <w:rsid w:val="00FB5196"/>
    <w:rsid w:val="00FB5906"/>
    <w:rsid w:val="00FB6FF2"/>
    <w:rsid w:val="00FB762F"/>
    <w:rsid w:val="00FC14EA"/>
    <w:rsid w:val="00FC2AED"/>
    <w:rsid w:val="00FC2C6C"/>
    <w:rsid w:val="00FC43B2"/>
    <w:rsid w:val="00FC4917"/>
    <w:rsid w:val="00FC51C2"/>
    <w:rsid w:val="00FC6C46"/>
    <w:rsid w:val="00FD1C59"/>
    <w:rsid w:val="00FD369F"/>
    <w:rsid w:val="00FD45C6"/>
    <w:rsid w:val="00FD46DD"/>
    <w:rsid w:val="00FD5EA7"/>
    <w:rsid w:val="00FD7DD5"/>
    <w:rsid w:val="00FE0826"/>
    <w:rsid w:val="00FE36CF"/>
    <w:rsid w:val="00FE39AB"/>
    <w:rsid w:val="00FE3A4B"/>
    <w:rsid w:val="00FE434E"/>
    <w:rsid w:val="00FE43AE"/>
    <w:rsid w:val="00FE617D"/>
    <w:rsid w:val="00FE703E"/>
    <w:rsid w:val="00FF0246"/>
    <w:rsid w:val="00FF568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7E5C18"/>
  <w15:chartTrackingRefBased/>
  <w15:docId w15:val="{363C9AAA-BD9E-4889-8D2C-517DF6FAA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aliases w:val="Tekst informacji"/>
    <w:qFormat/>
    <w:rsid w:val="005B0F88"/>
    <w:pPr>
      <w:spacing w:before="120" w:after="120" w:line="288" w:lineRule="auto"/>
    </w:pPr>
    <w:rPr>
      <w:rFonts w:ascii="Fira Sans" w:hAnsi="Fira Sans"/>
      <w:sz w:val="19"/>
    </w:rPr>
  </w:style>
  <w:style w:type="paragraph" w:styleId="Nagwek1">
    <w:name w:val="heading 1"/>
    <w:aliases w:val="Tytuł podrozdziału"/>
    <w:basedOn w:val="Normalny"/>
    <w:next w:val="Normalny"/>
    <w:link w:val="Nagwek1Znak"/>
    <w:qFormat/>
    <w:rsid w:val="00CD1EBB"/>
    <w:pPr>
      <w:keepNext/>
      <w:spacing w:before="36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semiHidden/>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semiHidden/>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semiHidden/>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CD1EBB"/>
    <w:rPr>
      <w:rFonts w:ascii="Fira Sans SemiBold" w:eastAsia="Times New Roman" w:hAnsi="Fira Sans SemiBold" w:cs="Times New Roman"/>
      <w:bCs/>
      <w:color w:val="001D77"/>
      <w:sz w:val="19"/>
      <w:szCs w:val="24"/>
      <w:lang w:eastAsia="pl-PL"/>
    </w:rPr>
  </w:style>
  <w:style w:type="paragraph" w:customStyle="1" w:styleId="Wstplead">
    <w:name w:val="Wstęp (lead)"/>
    <w:basedOn w:val="Normalny"/>
    <w:link w:val="WstpleadZnak"/>
    <w:qFormat/>
    <w:rsid w:val="006D366F"/>
    <w:pPr>
      <w:spacing w:before="360" w:line="240" w:lineRule="exact"/>
    </w:pPr>
    <w:rPr>
      <w:b/>
      <w:noProof/>
      <w:szCs w:val="19"/>
      <w:lang w:eastAsia="pl-PL"/>
    </w:rPr>
  </w:style>
  <w:style w:type="character" w:customStyle="1" w:styleId="Nagwek2Znak">
    <w:name w:val="Nagłówek 2 Znak"/>
    <w:basedOn w:val="Domylnaczcionkaakapitu"/>
    <w:link w:val="Nagwek2"/>
    <w:uiPriority w:val="9"/>
    <w:semiHidden/>
    <w:rsid w:val="00211BF4"/>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semiHidden/>
    <w:rsid w:val="00211BF4"/>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semiHidden/>
    <w:rsid w:val="00211BF4"/>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aliases w:val="Hiperłącze tekst zwykły"/>
    <w:uiPriority w:val="99"/>
    <w:rsid w:val="003B0084"/>
    <w:rPr>
      <w:rFonts w:cs="Times New Roman"/>
      <w:color w:val="001D77"/>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semiHidden/>
    <w:qFormat/>
    <w:rsid w:val="005203F1"/>
    <w:rPr>
      <w:b/>
      <w:bCs/>
    </w:rPr>
  </w:style>
  <w:style w:type="paragraph" w:styleId="Nagwek">
    <w:name w:val="header"/>
    <w:basedOn w:val="Normalny"/>
    <w:link w:val="NagwekZnak"/>
    <w:uiPriority w:val="99"/>
    <w:semiHidden/>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211BF4"/>
    <w:rPr>
      <w:rFonts w:ascii="Fira Sans" w:hAnsi="Fira Sans"/>
      <w:sz w:val="19"/>
    </w:rPr>
  </w:style>
  <w:style w:type="paragraph" w:styleId="Stopka">
    <w:name w:val="footer"/>
    <w:basedOn w:val="Normalny"/>
    <w:link w:val="StopkaZnak"/>
    <w:uiPriority w:val="99"/>
    <w:semiHidden/>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semiHidden/>
    <w:rsid w:val="00211BF4"/>
    <w:rPr>
      <w:rFonts w:ascii="Fira Sans" w:hAnsi="Fira Sans"/>
      <w:sz w:val="19"/>
    </w:r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Ostatniastrona-tekst">
    <w:name w:val="Ostatnia strona - tekst"/>
    <w:basedOn w:val="Normalny"/>
    <w:qFormat/>
    <w:rsid w:val="00211BF4"/>
    <w:pPr>
      <w:spacing w:before="0" w:after="0" w:line="276" w:lineRule="auto"/>
    </w:pPr>
    <w:rPr>
      <w:rFonts w:cs="Arial"/>
      <w:sz w:val="20"/>
    </w:rPr>
  </w:style>
  <w:style w:type="paragraph" w:customStyle="1" w:styleId="Margines-tekst">
    <w:name w:val="Margines - tekst"/>
    <w:basedOn w:val="Normalny"/>
    <w:qFormat/>
    <w:rsid w:val="00936DD7"/>
    <w:pPr>
      <w:spacing w:after="0" w:line="240" w:lineRule="exact"/>
    </w:pPr>
    <w:rPr>
      <w:rFonts w:eastAsia="Times New Roman" w:cs="Times New Roman"/>
      <w:bCs/>
      <w:color w:val="001D77"/>
      <w:sz w:val="18"/>
      <w:szCs w:val="18"/>
      <w:lang w:eastAsia="pl-PL"/>
    </w:rPr>
  </w:style>
  <w:style w:type="paragraph" w:customStyle="1" w:styleId="Linkinternetowy2">
    <w:name w:val="Link internetowy 2"/>
    <w:basedOn w:val="Normalny"/>
    <w:next w:val="Normalny"/>
    <w:semiHidden/>
    <w:rsid w:val="003B0084"/>
    <w:pPr>
      <w:ind w:firstLine="680"/>
    </w:pPr>
    <w:rPr>
      <w:color w:val="001D77"/>
      <w:sz w:val="20"/>
      <w:szCs w:val="20"/>
      <w:u w:val="words" w:color="5B9BD5" w:themeColor="accent1"/>
      <w:lang w:val="en-US"/>
    </w:rPr>
  </w:style>
  <w:style w:type="paragraph" w:styleId="Tekstkomentarza">
    <w:name w:val="annotation text"/>
    <w:basedOn w:val="Normalny"/>
    <w:link w:val="TekstkomentarzaZnak"/>
    <w:uiPriority w:val="99"/>
    <w:semiHidden/>
    <w:unhideWhenUsed/>
    <w:rsid w:val="00E95B8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95B8E"/>
    <w:rPr>
      <w:rFonts w:ascii="Fira Sans" w:hAnsi="Fira Sans"/>
      <w:sz w:val="20"/>
      <w:szCs w:val="20"/>
    </w:rPr>
  </w:style>
  <w:style w:type="character" w:styleId="Odwoaniedokomentarza">
    <w:name w:val="annotation reference"/>
    <w:basedOn w:val="Domylnaczcionkaakapitu"/>
    <w:uiPriority w:val="99"/>
    <w:semiHidden/>
    <w:unhideWhenUsed/>
    <w:rsid w:val="00E95B8E"/>
    <w:rPr>
      <w:sz w:val="16"/>
      <w:szCs w:val="16"/>
    </w:rPr>
  </w:style>
  <w:style w:type="paragraph" w:styleId="Tematkomentarza">
    <w:name w:val="annotation subject"/>
    <w:basedOn w:val="Tekstkomentarza"/>
    <w:next w:val="Tekstkomentarza"/>
    <w:link w:val="TematkomentarzaZnak"/>
    <w:uiPriority w:val="99"/>
    <w:semiHidden/>
    <w:unhideWhenUsed/>
    <w:rsid w:val="00DE2400"/>
    <w:rPr>
      <w:b/>
      <w:bCs/>
    </w:rPr>
  </w:style>
  <w:style w:type="character" w:customStyle="1" w:styleId="TematkomentarzaZnak">
    <w:name w:val="Temat komentarza Znak"/>
    <w:basedOn w:val="TekstkomentarzaZnak"/>
    <w:link w:val="Tematkomentarza"/>
    <w:uiPriority w:val="99"/>
    <w:semiHidden/>
    <w:rsid w:val="00DE2400"/>
    <w:rPr>
      <w:rFonts w:ascii="Fira Sans" w:hAnsi="Fira Sans"/>
      <w:b/>
      <w:bCs/>
      <w:sz w:val="20"/>
      <w:szCs w:val="20"/>
    </w:rPr>
  </w:style>
  <w:style w:type="character" w:customStyle="1" w:styleId="Nierozpoznanawzmianka1">
    <w:name w:val="Nierozpoznana wzmianka1"/>
    <w:basedOn w:val="Domylnaczcionkaakapitu"/>
    <w:uiPriority w:val="99"/>
    <w:semiHidden/>
    <w:unhideWhenUsed/>
    <w:rsid w:val="00F049AB"/>
    <w:rPr>
      <w:color w:val="605E5C"/>
      <w:shd w:val="clear" w:color="auto" w:fill="E1DFDD"/>
    </w:rPr>
  </w:style>
  <w:style w:type="paragraph" w:customStyle="1" w:styleId="Tytuinfomacjisygnalnej">
    <w:name w:val="Tytuł infomacji sygnalnej"/>
    <w:basedOn w:val="Normalny"/>
    <w:link w:val="TytuinfomacjisygnalnejZnak"/>
    <w:qFormat/>
    <w:rsid w:val="008F4893"/>
    <w:pPr>
      <w:suppressAutoHyphens/>
      <w:spacing w:after="600" w:line="240" w:lineRule="auto"/>
    </w:pPr>
    <w:rPr>
      <w:rFonts w:ascii="Fira Sans Extra Condensed SemiB" w:hAnsi="Fira Sans Extra Condensed SemiB"/>
      <w:color w:val="000000" w:themeColor="text1"/>
      <w:sz w:val="40"/>
      <w:szCs w:val="26"/>
      <w:shd w:val="clear" w:color="auto" w:fill="FFFFFF"/>
    </w:rPr>
  </w:style>
  <w:style w:type="paragraph" w:customStyle="1" w:styleId="Ramka-ikonawskanika">
    <w:name w:val="Ramka - ikona wskaźnika"/>
    <w:basedOn w:val="Normalny"/>
    <w:link w:val="Ramka-ikonawskanikaZnak"/>
    <w:qFormat/>
    <w:rsid w:val="00F049AB"/>
    <w:pPr>
      <w:autoSpaceDE w:val="0"/>
      <w:autoSpaceDN w:val="0"/>
      <w:adjustRightInd w:val="0"/>
      <w:spacing w:before="0" w:after="0" w:line="240" w:lineRule="auto"/>
    </w:pPr>
    <w:rPr>
      <w:rFonts w:ascii="Fira Sans SemiBold" w:hAnsi="Fira Sans SemiBold"/>
      <w:color w:val="66AFDE"/>
      <w:sz w:val="60"/>
      <w:szCs w:val="60"/>
    </w:rPr>
  </w:style>
  <w:style w:type="character" w:customStyle="1" w:styleId="TytuinfomacjisygnalnejZnak">
    <w:name w:val="Tytuł infomacji sygnalnej Znak"/>
    <w:basedOn w:val="Domylnaczcionkaakapitu"/>
    <w:link w:val="Tytuinfomacjisygnalnej"/>
    <w:rsid w:val="008F4893"/>
    <w:rPr>
      <w:rFonts w:ascii="Fira Sans Extra Condensed SemiB" w:hAnsi="Fira Sans Extra Condensed SemiB"/>
      <w:color w:val="000000" w:themeColor="text1"/>
      <w:sz w:val="40"/>
      <w:szCs w:val="26"/>
    </w:rPr>
  </w:style>
  <w:style w:type="paragraph" w:customStyle="1" w:styleId="Ramka-wartowskanika">
    <w:name w:val="Ramka - wartość wskaźnika"/>
    <w:basedOn w:val="Normalny"/>
    <w:link w:val="Ramka-wartowskanikaZnak"/>
    <w:qFormat/>
    <w:rsid w:val="00F049AB"/>
    <w:pPr>
      <w:autoSpaceDE w:val="0"/>
      <w:autoSpaceDN w:val="0"/>
      <w:adjustRightInd w:val="0"/>
      <w:spacing w:before="0" w:after="0" w:line="240" w:lineRule="auto"/>
    </w:pPr>
    <w:rPr>
      <w:rFonts w:ascii="Fira Sans SemiBold" w:hAnsi="Fira Sans SemiBold"/>
      <w:color w:val="FFFFFF" w:themeColor="background1"/>
      <w:sz w:val="40"/>
      <w:szCs w:val="56"/>
    </w:rPr>
  </w:style>
  <w:style w:type="character" w:customStyle="1" w:styleId="Ramka-ikonawskanikaZnak">
    <w:name w:val="Ramka - ikona wskaźnika Znak"/>
    <w:basedOn w:val="Domylnaczcionkaakapitu"/>
    <w:link w:val="Ramka-ikonawskanika"/>
    <w:rsid w:val="00F049AB"/>
    <w:rPr>
      <w:rFonts w:ascii="Fira Sans SemiBold" w:hAnsi="Fira Sans SemiBold"/>
      <w:color w:val="66AFDE"/>
      <w:sz w:val="60"/>
      <w:szCs w:val="60"/>
    </w:rPr>
  </w:style>
  <w:style w:type="paragraph" w:customStyle="1" w:styleId="Ramka-opiswskanika">
    <w:name w:val="Ramka - opis wskaźnika"/>
    <w:basedOn w:val="Normalny"/>
    <w:link w:val="Ramka-opiswskanikaZnak"/>
    <w:qFormat/>
    <w:rsid w:val="008F4893"/>
    <w:pPr>
      <w:spacing w:before="0" w:after="0" w:line="240" w:lineRule="auto"/>
    </w:pPr>
    <w:rPr>
      <w:color w:val="FFFFFF" w:themeColor="background1"/>
      <w:sz w:val="20"/>
    </w:rPr>
  </w:style>
  <w:style w:type="character" w:customStyle="1" w:styleId="Ramka-wartowskanikaZnak">
    <w:name w:val="Ramka - wartość wskaźnika Znak"/>
    <w:basedOn w:val="Domylnaczcionkaakapitu"/>
    <w:link w:val="Ramka-wartowskanika"/>
    <w:rsid w:val="00F049AB"/>
    <w:rPr>
      <w:rFonts w:ascii="Fira Sans SemiBold" w:hAnsi="Fira Sans SemiBold"/>
      <w:color w:val="FFFFFF" w:themeColor="background1"/>
      <w:sz w:val="40"/>
      <w:szCs w:val="56"/>
    </w:rPr>
  </w:style>
  <w:style w:type="paragraph" w:customStyle="1" w:styleId="Lead">
    <w:name w:val="Lead"/>
    <w:basedOn w:val="Wstplead"/>
    <w:link w:val="LeadZnak"/>
    <w:semiHidden/>
    <w:rsid w:val="00F049AB"/>
  </w:style>
  <w:style w:type="character" w:customStyle="1" w:styleId="Ramka-opiswskanikaZnak">
    <w:name w:val="Ramka - opis wskaźnika Znak"/>
    <w:basedOn w:val="Domylnaczcionkaakapitu"/>
    <w:link w:val="Ramka-opiswskanika"/>
    <w:rsid w:val="008F4893"/>
    <w:rPr>
      <w:rFonts w:ascii="Fira Sans" w:hAnsi="Fira Sans"/>
      <w:color w:val="FFFFFF" w:themeColor="background1"/>
      <w:sz w:val="20"/>
    </w:rPr>
  </w:style>
  <w:style w:type="paragraph" w:customStyle="1" w:styleId="Margines-datainformacji">
    <w:name w:val="Margines - data informacji"/>
    <w:basedOn w:val="Normalny"/>
    <w:link w:val="Margines-datainformacjiZnak"/>
    <w:qFormat/>
    <w:rsid w:val="00F049AB"/>
    <w:pPr>
      <w:jc w:val="both"/>
    </w:pPr>
    <w:rPr>
      <w:rFonts w:ascii="Fira Sans SemiBold" w:hAnsi="Fira Sans SemiBold"/>
      <w:color w:val="001D77"/>
      <w:sz w:val="20"/>
      <w:szCs w:val="20"/>
    </w:rPr>
  </w:style>
  <w:style w:type="character" w:customStyle="1" w:styleId="WstpleadZnak">
    <w:name w:val="Wstęp (lead) Znak"/>
    <w:basedOn w:val="Domylnaczcionkaakapitu"/>
    <w:link w:val="Wstplead"/>
    <w:rsid w:val="006D366F"/>
    <w:rPr>
      <w:rFonts w:ascii="Fira Sans" w:hAnsi="Fira Sans"/>
      <w:b/>
      <w:noProof/>
      <w:sz w:val="19"/>
      <w:szCs w:val="19"/>
      <w:lang w:eastAsia="pl-PL"/>
    </w:rPr>
  </w:style>
  <w:style w:type="character" w:customStyle="1" w:styleId="LeadZnak">
    <w:name w:val="Lead Znak"/>
    <w:basedOn w:val="WstpleadZnak"/>
    <w:link w:val="Lead"/>
    <w:semiHidden/>
    <w:rsid w:val="00211BF4"/>
    <w:rPr>
      <w:rFonts w:ascii="Fira Sans" w:hAnsi="Fira Sans"/>
      <w:b/>
      <w:noProof/>
      <w:sz w:val="19"/>
      <w:szCs w:val="19"/>
      <w:lang w:eastAsia="pl-PL"/>
    </w:rPr>
  </w:style>
  <w:style w:type="paragraph" w:customStyle="1" w:styleId="Tytutablicy">
    <w:name w:val="Tytuł tablicy"/>
    <w:basedOn w:val="Nagwek1"/>
    <w:link w:val="TytutablicyZnak"/>
    <w:qFormat/>
    <w:rsid w:val="00CD1EBB"/>
    <w:rPr>
      <w:rFonts w:ascii="Fira Sans" w:hAnsi="Fira Sans"/>
      <w:b/>
      <w:color w:val="000000" w:themeColor="text1"/>
      <w:szCs w:val="19"/>
    </w:rPr>
  </w:style>
  <w:style w:type="character" w:customStyle="1" w:styleId="Margines-datainformacjiZnak">
    <w:name w:val="Margines - data informacji Znak"/>
    <w:basedOn w:val="Domylnaczcionkaakapitu"/>
    <w:link w:val="Margines-datainformacji"/>
    <w:rsid w:val="00F049AB"/>
    <w:rPr>
      <w:rFonts w:ascii="Fira Sans SemiBold" w:hAnsi="Fira Sans SemiBold"/>
      <w:color w:val="001D77"/>
      <w:sz w:val="20"/>
      <w:szCs w:val="20"/>
    </w:rPr>
  </w:style>
  <w:style w:type="paragraph" w:customStyle="1" w:styleId="Tablicagwka">
    <w:name w:val="Tablica główka"/>
    <w:basedOn w:val="Normalny"/>
    <w:link w:val="TablicagwkaZnak"/>
    <w:qFormat/>
    <w:rsid w:val="00211BF4"/>
    <w:pPr>
      <w:spacing w:before="60" w:after="60" w:line="240" w:lineRule="auto"/>
      <w:jc w:val="center"/>
    </w:pPr>
    <w:rPr>
      <w:rFonts w:eastAsia="Times New Roman" w:cs="Calibri"/>
      <w:szCs w:val="19"/>
      <w:lang w:eastAsia="pl-PL"/>
    </w:rPr>
  </w:style>
  <w:style w:type="character" w:customStyle="1" w:styleId="TytutablicyZnak">
    <w:name w:val="Tytuł tablicy Znak"/>
    <w:basedOn w:val="Nagwek1Znak"/>
    <w:link w:val="Tytutablicy"/>
    <w:rsid w:val="00CD1EBB"/>
    <w:rPr>
      <w:rFonts w:ascii="Fira Sans" w:eastAsia="Times New Roman" w:hAnsi="Fira Sans" w:cs="Times New Roman"/>
      <w:b/>
      <w:bCs/>
      <w:color w:val="000000" w:themeColor="text1"/>
      <w:sz w:val="19"/>
      <w:szCs w:val="19"/>
      <w:lang w:eastAsia="pl-PL"/>
    </w:rPr>
  </w:style>
  <w:style w:type="character" w:customStyle="1" w:styleId="TablicagwkaZnak">
    <w:name w:val="Tablica główka Znak"/>
    <w:basedOn w:val="Domylnaczcionkaakapitu"/>
    <w:link w:val="Tablicagwka"/>
    <w:rsid w:val="00211BF4"/>
    <w:rPr>
      <w:rFonts w:ascii="Fira Sans" w:eastAsia="Times New Roman" w:hAnsi="Fira Sans" w:cs="Calibri"/>
      <w:sz w:val="19"/>
      <w:szCs w:val="19"/>
      <w:lang w:eastAsia="pl-PL"/>
    </w:rPr>
  </w:style>
  <w:style w:type="paragraph" w:customStyle="1" w:styleId="Tablicadanedoprawej">
    <w:name w:val="Tablica dane (do prawej)"/>
    <w:basedOn w:val="Normalny"/>
    <w:link w:val="TablicadanedoprawejZnak"/>
    <w:qFormat/>
    <w:rsid w:val="009B5699"/>
    <w:pPr>
      <w:spacing w:line="240" w:lineRule="exact"/>
      <w:jc w:val="right"/>
    </w:pPr>
    <w:rPr>
      <w:rFonts w:eastAsia="Times New Roman" w:cs="Calibri"/>
      <w:szCs w:val="19"/>
      <w:lang w:eastAsia="pl-PL"/>
    </w:rPr>
  </w:style>
  <w:style w:type="paragraph" w:customStyle="1" w:styleId="Tablicaboczek1">
    <w:name w:val="Tablica boczek 1"/>
    <w:basedOn w:val="Normalny"/>
    <w:link w:val="Tablicaboczek1Znak"/>
    <w:qFormat/>
    <w:rsid w:val="009B5699"/>
    <w:pPr>
      <w:spacing w:line="240" w:lineRule="exact"/>
      <w:ind w:left="170" w:hanging="170"/>
    </w:pPr>
    <w:rPr>
      <w:rFonts w:eastAsia="Times New Roman" w:cs="Calibri"/>
      <w:szCs w:val="19"/>
      <w:lang w:eastAsia="pl-PL"/>
    </w:rPr>
  </w:style>
  <w:style w:type="character" w:customStyle="1" w:styleId="TablicadanedoprawejZnak">
    <w:name w:val="Tablica dane (do prawej) Znak"/>
    <w:basedOn w:val="Domylnaczcionkaakapitu"/>
    <w:link w:val="Tablicadanedoprawej"/>
    <w:rsid w:val="009B5699"/>
    <w:rPr>
      <w:rFonts w:ascii="Fira Sans" w:eastAsia="Times New Roman" w:hAnsi="Fira Sans" w:cs="Calibri"/>
      <w:sz w:val="19"/>
      <w:szCs w:val="19"/>
      <w:lang w:eastAsia="pl-PL"/>
    </w:rPr>
  </w:style>
  <w:style w:type="character" w:customStyle="1" w:styleId="Tablicaboczek1Znak">
    <w:name w:val="Tablica boczek 1 Znak"/>
    <w:basedOn w:val="Domylnaczcionkaakapitu"/>
    <w:link w:val="Tablicaboczek1"/>
    <w:rsid w:val="009B5699"/>
    <w:rPr>
      <w:rFonts w:ascii="Fira Sans" w:eastAsia="Times New Roman" w:hAnsi="Fira Sans" w:cs="Calibri"/>
      <w:sz w:val="19"/>
      <w:szCs w:val="19"/>
      <w:lang w:eastAsia="pl-PL"/>
    </w:rPr>
  </w:style>
  <w:style w:type="paragraph" w:customStyle="1" w:styleId="Tablicaboczek2">
    <w:name w:val="Tablica boczek 2"/>
    <w:basedOn w:val="Tablicaboczek1"/>
    <w:link w:val="Tablicaboczek2Znak"/>
    <w:qFormat/>
    <w:rsid w:val="00211BF4"/>
    <w:pPr>
      <w:ind w:left="340"/>
    </w:pPr>
  </w:style>
  <w:style w:type="paragraph" w:customStyle="1" w:styleId="Tablicaiwykresnotka">
    <w:name w:val="Tablica i wykres notka"/>
    <w:basedOn w:val="Normalny"/>
    <w:link w:val="TablicaiwykresnotkaZnak"/>
    <w:qFormat/>
    <w:rsid w:val="00CB072C"/>
    <w:pPr>
      <w:spacing w:line="240" w:lineRule="exact"/>
    </w:pPr>
    <w:rPr>
      <w:noProof/>
      <w:spacing w:val="-2"/>
      <w:sz w:val="16"/>
      <w:szCs w:val="16"/>
    </w:rPr>
  </w:style>
  <w:style w:type="character" w:customStyle="1" w:styleId="Tablicaboczek2Znak">
    <w:name w:val="Tablica boczek 2 Znak"/>
    <w:basedOn w:val="Domylnaczcionkaakapitu"/>
    <w:link w:val="Tablicaboczek2"/>
    <w:rsid w:val="00211BF4"/>
    <w:rPr>
      <w:rFonts w:ascii="Fira Sans" w:eastAsia="Times New Roman" w:hAnsi="Fira Sans" w:cs="Calibri"/>
      <w:sz w:val="19"/>
      <w:szCs w:val="19"/>
      <w:lang w:eastAsia="pl-PL"/>
    </w:rPr>
  </w:style>
  <w:style w:type="paragraph" w:customStyle="1" w:styleId="Przypis">
    <w:name w:val="Przypis"/>
    <w:basedOn w:val="Tekstprzypisudolnego"/>
    <w:link w:val="PrzypisZnak"/>
    <w:qFormat/>
    <w:rsid w:val="00966C9A"/>
    <w:rPr>
      <w:sz w:val="19"/>
      <w:szCs w:val="19"/>
      <w:shd w:val="clear" w:color="auto" w:fill="FFFFFF"/>
      <w:lang w:val="en-GB"/>
    </w:rPr>
  </w:style>
  <w:style w:type="character" w:customStyle="1" w:styleId="TablicaiwykresnotkaZnak">
    <w:name w:val="Tablica i wykres notka Znak"/>
    <w:basedOn w:val="Domylnaczcionkaakapitu"/>
    <w:link w:val="Tablicaiwykresnotka"/>
    <w:rsid w:val="00CB072C"/>
    <w:rPr>
      <w:rFonts w:ascii="Fira Sans" w:hAnsi="Fira Sans"/>
      <w:noProof/>
      <w:spacing w:val="-2"/>
      <w:sz w:val="16"/>
      <w:szCs w:val="16"/>
    </w:rPr>
  </w:style>
  <w:style w:type="character" w:customStyle="1" w:styleId="PrzypisZnak">
    <w:name w:val="Przypis Znak"/>
    <w:basedOn w:val="TekstprzypisudolnegoZnak"/>
    <w:link w:val="Przypis"/>
    <w:rsid w:val="00966C9A"/>
    <w:rPr>
      <w:rFonts w:ascii="Fira Sans" w:hAnsi="Fira Sans"/>
      <w:sz w:val="19"/>
      <w:szCs w:val="19"/>
      <w:lang w:val="en-GB"/>
    </w:rPr>
  </w:style>
  <w:style w:type="paragraph" w:customStyle="1" w:styleId="Tytuwykresu">
    <w:name w:val="Tytuł wykresu"/>
    <w:basedOn w:val="Nagwek1"/>
    <w:link w:val="TytuwykresuZnak"/>
    <w:qFormat/>
    <w:rsid w:val="009634ED"/>
    <w:pPr>
      <w:keepNext w:val="0"/>
      <w:ind w:left="851" w:hanging="851"/>
      <w:outlineLvl w:val="9"/>
    </w:pPr>
    <w:rPr>
      <w:rFonts w:ascii="Fira Sans" w:hAnsi="Fira Sans"/>
      <w:b/>
      <w:noProof/>
      <w:color w:val="auto"/>
    </w:rPr>
  </w:style>
  <w:style w:type="character" w:customStyle="1" w:styleId="TytuwykresuZnak">
    <w:name w:val="Tytuł wykresu Znak"/>
    <w:basedOn w:val="Nagwek1Znak"/>
    <w:link w:val="Tytuwykresu"/>
    <w:rsid w:val="009634ED"/>
    <w:rPr>
      <w:rFonts w:ascii="Fira Sans" w:eastAsia="Times New Roman" w:hAnsi="Fira Sans" w:cs="Times New Roman"/>
      <w:b/>
      <w:bCs/>
      <w:noProof/>
      <w:color w:val="001D77"/>
      <w:sz w:val="19"/>
      <w:szCs w:val="24"/>
      <w:lang w:eastAsia="pl-PL"/>
    </w:rPr>
  </w:style>
  <w:style w:type="character" w:styleId="UyteHipercze">
    <w:name w:val="FollowedHyperlink"/>
    <w:basedOn w:val="Hipercze"/>
    <w:uiPriority w:val="99"/>
    <w:unhideWhenUsed/>
    <w:rsid w:val="00EF5DD9"/>
    <w:rPr>
      <w:rFonts w:cs="Times New Roman"/>
      <w:color w:val="001D77"/>
      <w:u w:val="single"/>
    </w:rPr>
  </w:style>
  <w:style w:type="character" w:customStyle="1" w:styleId="Heading4Char">
    <w:name w:val="Heading 4 Char"/>
    <w:semiHidden/>
    <w:locked/>
    <w:rsid w:val="009558A2"/>
    <w:rPr>
      <w:rFonts w:ascii="Calibri" w:hAnsi="Calibri" w:cs="Calibri"/>
      <w:b/>
      <w:bCs/>
      <w:sz w:val="28"/>
      <w:szCs w:val="28"/>
    </w:rPr>
  </w:style>
  <w:style w:type="paragraph" w:customStyle="1" w:styleId="Tekstostatniastrona10pt">
    <w:name w:val="Tekst ostatnia strona 10pt"/>
    <w:basedOn w:val="Normalny"/>
    <w:qFormat/>
    <w:rsid w:val="009558A2"/>
    <w:pPr>
      <w:spacing w:before="0" w:after="0" w:line="276" w:lineRule="auto"/>
    </w:pPr>
    <w:rPr>
      <w:rFonts w:cs="Arial"/>
      <w:sz w:val="20"/>
    </w:rPr>
  </w:style>
  <w:style w:type="paragraph" w:customStyle="1" w:styleId="Gwkapol">
    <w:name w:val="Główka pol."/>
    <w:basedOn w:val="Normalny"/>
    <w:link w:val="GwkapolZnak"/>
    <w:rsid w:val="003A4FE0"/>
    <w:pPr>
      <w:spacing w:before="20" w:after="20" w:line="240" w:lineRule="auto"/>
      <w:jc w:val="center"/>
    </w:pPr>
    <w:rPr>
      <w:rFonts w:ascii="Myriad Pro" w:eastAsia="Times New Roman" w:hAnsi="Myriad Pro" w:cs="Times New Roman"/>
      <w:sz w:val="16"/>
      <w:szCs w:val="20"/>
      <w:lang w:eastAsia="pl-PL"/>
    </w:rPr>
  </w:style>
  <w:style w:type="paragraph" w:customStyle="1" w:styleId="Gowkaang">
    <w:name w:val="Głowka ang."/>
    <w:basedOn w:val="Gwkapol"/>
    <w:rsid w:val="003A4FE0"/>
    <w:rPr>
      <w:i/>
      <w:color w:val="605D5C"/>
      <w:lang w:val="en-GB"/>
    </w:rPr>
  </w:style>
  <w:style w:type="paragraph" w:customStyle="1" w:styleId="Boczek1pol">
    <w:name w:val="Boczek 1 pol."/>
    <w:basedOn w:val="Normalny"/>
    <w:rsid w:val="003A4FE0"/>
    <w:pPr>
      <w:spacing w:before="0" w:after="0" w:line="240" w:lineRule="auto"/>
      <w:ind w:left="113" w:hanging="113"/>
    </w:pPr>
    <w:rPr>
      <w:rFonts w:ascii="Myriad Pro" w:eastAsia="Times New Roman" w:hAnsi="Myriad Pro" w:cs="Times New Roman"/>
      <w:sz w:val="16"/>
      <w:szCs w:val="20"/>
      <w:lang w:eastAsia="pl-PL"/>
    </w:rPr>
  </w:style>
  <w:style w:type="paragraph" w:customStyle="1" w:styleId="Boczek1ang">
    <w:name w:val="Boczek 1 ang."/>
    <w:basedOn w:val="Boczek1pol"/>
    <w:rsid w:val="003A4FE0"/>
    <w:rPr>
      <w:color w:val="605D5C"/>
      <w:lang w:val="en-GB"/>
    </w:rPr>
  </w:style>
  <w:style w:type="paragraph" w:customStyle="1" w:styleId="Boczek3ang">
    <w:name w:val="Boczek 3 ang."/>
    <w:basedOn w:val="Boczek3pol"/>
    <w:rsid w:val="003A4FE0"/>
    <w:rPr>
      <w:color w:val="605D5C"/>
      <w:lang w:val="en-GB"/>
    </w:rPr>
  </w:style>
  <w:style w:type="paragraph" w:customStyle="1" w:styleId="Boczek3pol">
    <w:name w:val="Boczek 3 pol."/>
    <w:basedOn w:val="Normalny"/>
    <w:rsid w:val="003A4FE0"/>
    <w:pPr>
      <w:spacing w:before="0" w:after="0" w:line="240" w:lineRule="auto"/>
      <w:ind w:left="340" w:hanging="113"/>
    </w:pPr>
    <w:rPr>
      <w:rFonts w:ascii="Myriad Pro" w:eastAsia="Times New Roman" w:hAnsi="Myriad Pro" w:cs="Times New Roman"/>
      <w:sz w:val="16"/>
      <w:szCs w:val="20"/>
      <w:lang w:eastAsia="pl-PL"/>
    </w:rPr>
  </w:style>
  <w:style w:type="character" w:customStyle="1" w:styleId="GwkapolZnak">
    <w:name w:val="Główka pol. Znak"/>
    <w:link w:val="Gwkapol"/>
    <w:rsid w:val="003A4FE0"/>
    <w:rPr>
      <w:rFonts w:ascii="Myriad Pro" w:eastAsia="Times New Roman" w:hAnsi="Myriad Pro" w:cs="Times New Roman"/>
      <w:sz w:val="16"/>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641101">
      <w:bodyDiv w:val="1"/>
      <w:marLeft w:val="0"/>
      <w:marRight w:val="0"/>
      <w:marTop w:val="0"/>
      <w:marBottom w:val="0"/>
      <w:divBdr>
        <w:top w:val="none" w:sz="0" w:space="0" w:color="auto"/>
        <w:left w:val="none" w:sz="0" w:space="0" w:color="auto"/>
        <w:bottom w:val="none" w:sz="0" w:space="0" w:color="auto"/>
        <w:right w:val="none" w:sz="0" w:space="0" w:color="auto"/>
      </w:divBdr>
    </w:div>
    <w:div w:id="89475622">
      <w:bodyDiv w:val="1"/>
      <w:marLeft w:val="0"/>
      <w:marRight w:val="0"/>
      <w:marTop w:val="0"/>
      <w:marBottom w:val="0"/>
      <w:divBdr>
        <w:top w:val="none" w:sz="0" w:space="0" w:color="auto"/>
        <w:left w:val="none" w:sz="0" w:space="0" w:color="auto"/>
        <w:bottom w:val="none" w:sz="0" w:space="0" w:color="auto"/>
        <w:right w:val="none" w:sz="0" w:space="0" w:color="auto"/>
      </w:divBdr>
    </w:div>
    <w:div w:id="164826901">
      <w:bodyDiv w:val="1"/>
      <w:marLeft w:val="0"/>
      <w:marRight w:val="0"/>
      <w:marTop w:val="0"/>
      <w:marBottom w:val="0"/>
      <w:divBdr>
        <w:top w:val="none" w:sz="0" w:space="0" w:color="auto"/>
        <w:left w:val="none" w:sz="0" w:space="0" w:color="auto"/>
        <w:bottom w:val="none" w:sz="0" w:space="0" w:color="auto"/>
        <w:right w:val="none" w:sz="0" w:space="0" w:color="auto"/>
      </w:divBdr>
    </w:div>
    <w:div w:id="278804426">
      <w:bodyDiv w:val="1"/>
      <w:marLeft w:val="0"/>
      <w:marRight w:val="0"/>
      <w:marTop w:val="0"/>
      <w:marBottom w:val="0"/>
      <w:divBdr>
        <w:top w:val="none" w:sz="0" w:space="0" w:color="auto"/>
        <w:left w:val="none" w:sz="0" w:space="0" w:color="auto"/>
        <w:bottom w:val="none" w:sz="0" w:space="0" w:color="auto"/>
        <w:right w:val="none" w:sz="0" w:space="0" w:color="auto"/>
      </w:divBdr>
    </w:div>
    <w:div w:id="358512985">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498038238">
      <w:bodyDiv w:val="1"/>
      <w:marLeft w:val="0"/>
      <w:marRight w:val="0"/>
      <w:marTop w:val="0"/>
      <w:marBottom w:val="0"/>
      <w:divBdr>
        <w:top w:val="none" w:sz="0" w:space="0" w:color="auto"/>
        <w:left w:val="none" w:sz="0" w:space="0" w:color="auto"/>
        <w:bottom w:val="none" w:sz="0" w:space="0" w:color="auto"/>
        <w:right w:val="none" w:sz="0" w:space="0" w:color="auto"/>
      </w:divBdr>
      <w:divsChild>
        <w:div w:id="1331908608">
          <w:marLeft w:val="0"/>
          <w:marRight w:val="0"/>
          <w:marTop w:val="0"/>
          <w:marBottom w:val="0"/>
          <w:divBdr>
            <w:top w:val="none" w:sz="0" w:space="0" w:color="auto"/>
            <w:left w:val="none" w:sz="0" w:space="0" w:color="auto"/>
            <w:bottom w:val="none" w:sz="0" w:space="0" w:color="auto"/>
            <w:right w:val="none" w:sz="0" w:space="0" w:color="auto"/>
          </w:divBdr>
          <w:divsChild>
            <w:div w:id="131105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04325034">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411581181">
      <w:bodyDiv w:val="1"/>
      <w:marLeft w:val="0"/>
      <w:marRight w:val="0"/>
      <w:marTop w:val="0"/>
      <w:marBottom w:val="0"/>
      <w:divBdr>
        <w:top w:val="none" w:sz="0" w:space="0" w:color="auto"/>
        <w:left w:val="none" w:sz="0" w:space="0" w:color="auto"/>
        <w:bottom w:val="none" w:sz="0" w:space="0" w:color="auto"/>
        <w:right w:val="none" w:sz="0" w:space="0" w:color="auto"/>
      </w:divBdr>
    </w:div>
    <w:div w:id="1464612851">
      <w:bodyDiv w:val="1"/>
      <w:marLeft w:val="0"/>
      <w:marRight w:val="0"/>
      <w:marTop w:val="0"/>
      <w:marBottom w:val="0"/>
      <w:divBdr>
        <w:top w:val="none" w:sz="0" w:space="0" w:color="auto"/>
        <w:left w:val="none" w:sz="0" w:space="0" w:color="auto"/>
        <w:bottom w:val="none" w:sz="0" w:space="0" w:color="auto"/>
        <w:right w:val="none" w:sz="0" w:space="0" w:color="auto"/>
      </w:divBdr>
    </w:div>
    <w:div w:id="1481536962">
      <w:bodyDiv w:val="1"/>
      <w:marLeft w:val="0"/>
      <w:marRight w:val="0"/>
      <w:marTop w:val="0"/>
      <w:marBottom w:val="0"/>
      <w:divBdr>
        <w:top w:val="none" w:sz="0" w:space="0" w:color="auto"/>
        <w:left w:val="none" w:sz="0" w:space="0" w:color="auto"/>
        <w:bottom w:val="none" w:sz="0" w:space="0" w:color="auto"/>
        <w:right w:val="none" w:sz="0" w:space="0" w:color="auto"/>
      </w:divBdr>
    </w:div>
    <w:div w:id="1712418662">
      <w:bodyDiv w:val="1"/>
      <w:marLeft w:val="0"/>
      <w:marRight w:val="0"/>
      <w:marTop w:val="0"/>
      <w:marBottom w:val="0"/>
      <w:divBdr>
        <w:top w:val="none" w:sz="0" w:space="0" w:color="auto"/>
        <w:left w:val="none" w:sz="0" w:space="0" w:color="auto"/>
        <w:bottom w:val="none" w:sz="0" w:space="0" w:color="auto"/>
        <w:right w:val="none" w:sz="0" w:space="0" w:color="auto"/>
      </w:divBdr>
    </w:div>
    <w:div w:id="1875192588">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 w:id="2041658158">
      <w:bodyDiv w:val="1"/>
      <w:marLeft w:val="0"/>
      <w:marRight w:val="0"/>
      <w:marTop w:val="0"/>
      <w:marBottom w:val="0"/>
      <w:divBdr>
        <w:top w:val="none" w:sz="0" w:space="0" w:color="auto"/>
        <w:left w:val="none" w:sz="0" w:space="0" w:color="auto"/>
        <w:bottom w:val="none" w:sz="0" w:space="0" w:color="auto"/>
        <w:right w:val="none" w:sz="0" w:space="0" w:color="auto"/>
      </w:divBdr>
    </w:div>
    <w:div w:id="2064138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hyperlink" Target="mailto:m.kaluski@stat.gov.pl" TargetMode="External"/><Relationship Id="rId26" Type="http://schemas.openxmlformats.org/officeDocument/2006/relationships/hyperlink" Target="https://www.instagram.com/gus_stat/" TargetMode="External"/><Relationship Id="rId39" Type="http://schemas.openxmlformats.org/officeDocument/2006/relationships/fontTable" Target="fontTable.xml"/><Relationship Id="rId21" Type="http://schemas.openxmlformats.org/officeDocument/2006/relationships/image" Target="media/image8.png"/><Relationship Id="rId34" Type="http://schemas.openxmlformats.org/officeDocument/2006/relationships/hyperlink" Target="https://stat.gov.pl/en/metainformation/glossary/terms-used-in-official-statistics/948,term.html" TargetMode="External"/><Relationship Id="rId7"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footer" Target="footer2.xml"/><Relationship Id="rId25" Type="http://schemas.openxmlformats.org/officeDocument/2006/relationships/image" Target="media/image10.png"/><Relationship Id="rId33" Type="http://schemas.openxmlformats.org/officeDocument/2006/relationships/hyperlink" Target="https://dbw.stat.gov.pl/en" TargetMode="External"/><Relationship Id="rId38"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https://warszawa.stat.gov.pl/" TargetMode="External"/><Relationship Id="rId29"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24" Type="http://schemas.openxmlformats.org/officeDocument/2006/relationships/hyperlink" Target="https://www.facebook.com/UrzadStatystycznywWarszawie" TargetMode="External"/><Relationship Id="rId32" Type="http://schemas.openxmlformats.org/officeDocument/2006/relationships/hyperlink" Target="https://publikacje.new.stat.gov.pl/portal-publikacje/zeszyt-metodologiczny-warunki-pracy-zatrudnieni-w-warunkach-zagrozenia" TargetMode="External"/><Relationship Id="rId37" Type="http://schemas.openxmlformats.org/officeDocument/2006/relationships/header" Target="header3.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image" Target="media/image9.png"/><Relationship Id="rId28" Type="http://schemas.openxmlformats.org/officeDocument/2006/relationships/hyperlink" Target="https://www.youtube.com/channel/UC0wiQMElFgYszpAoYgTnXtg/featured" TargetMode="External"/><Relationship Id="rId36" Type="http://schemas.openxmlformats.org/officeDocument/2006/relationships/hyperlink" Target="https://stat.gov.pl/en/metainformation/glossary/terms-used-in-official-statistics/632,term.html" TargetMode="External"/><Relationship Id="rId10" Type="http://schemas.openxmlformats.org/officeDocument/2006/relationships/endnotes" Target="endnotes.xml"/><Relationship Id="rId19" Type="http://schemas.openxmlformats.org/officeDocument/2006/relationships/image" Target="media/image7.png"/><Relationship Id="rId31" Type="http://schemas.openxmlformats.org/officeDocument/2006/relationships/image" Target="media/image1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twitter.com/Warszawa_STAT" TargetMode="External"/><Relationship Id="rId27" Type="http://schemas.openxmlformats.org/officeDocument/2006/relationships/image" Target="media/image11.png"/><Relationship Id="rId30" Type="http://schemas.openxmlformats.org/officeDocument/2006/relationships/hyperlink" Target="https://www.linkedin.com/company/glownyurzadstatystyczny" TargetMode="External"/><Relationship Id="rId35" Type="http://schemas.openxmlformats.org/officeDocument/2006/relationships/hyperlink" Target="https://stat.gov.pl/en/metainformation/glossary/terms-used-in-official-statistics/634,term.html"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44DF1BA9951007438FCA488A6A01397F" ma:contentTypeVersion="2" ma:contentTypeDescription="Utwórz nowy dokument." ma:contentTypeScope="" ma:versionID="61828af194c162a3f8ba12efac41088b">
  <xsd:schema xmlns:xsd="http://www.w3.org/2001/XMLSchema" xmlns:xs="http://www.w3.org/2001/XMLSchema" xmlns:p="http://schemas.microsoft.com/office/2006/metadata/properties" xmlns:ns2="b5698c14-9734-4c2e-b0a6-c0f0e0420a38" xmlns:ns3="30d47203-49ec-4c8c-a442-62231931aabb" targetNamespace="http://schemas.microsoft.com/office/2006/metadata/properties" ma:root="true" ma:fieldsID="496f7d50f109622d7e203c236940c321" ns2:_="" ns3:_="">
    <xsd:import namespace="b5698c14-9734-4c2e-b0a6-c0f0e0420a38"/>
    <xsd:import namespace="30d47203-49ec-4c8c-a442-62231931aabb"/>
    <xsd:element name="properties">
      <xsd:complexType>
        <xsd:sequence>
          <xsd:element name="documentManagement">
            <xsd:complexType>
              <xsd:all>
                <xsd:element ref="ns2:Tematyka" minOccurs="0"/>
                <xsd:element ref="ns3:Kolejno_x015b__x0107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698c14-9734-4c2e-b0a6-c0f0e0420a38" elementFormDefault="qualified">
    <xsd:import namespace="http://schemas.microsoft.com/office/2006/documentManagement/types"/>
    <xsd:import namespace="http://schemas.microsoft.com/office/infopath/2007/PartnerControls"/>
    <xsd:element name="Tematyka" ma:index="2" nillable="true" ma:displayName=":" ma:description="Należy wybrać tematykę pliku" ma:format="Dropdown" ma:internalName="Tematyka">
      <xsd:simpleType>
        <xsd:restriction base="dms:Choice">
          <xsd:enumeration value="00 - Organizacja Systemu Publikacyjnego"/>
          <xsd:enumeration value="00 - Zasady - skład i typografia"/>
          <xsd:enumeration value="01 - Analizy statystyczne"/>
          <xsd:enumeration value="02 - Informacje statystyczne"/>
          <xsd:enumeration value="03 - Roczniki statystyczne"/>
          <xsd:enumeration value="04 - Foldery i publikacje okolicznościowe"/>
          <xsd:enumeration value="05 - Prace eksperymentalne"/>
          <xsd:enumeration value="06 - Metodologia badań statystycznych"/>
          <xsd:enumeration value="07 - Informacje sygnalne"/>
          <xsd:enumeration value="08 - Archiwum"/>
          <xsd:enumeration value="10 - Księga Identyfikacji Wizualnej"/>
        </xsd:restriction>
      </xsd:simpleType>
    </xsd:element>
  </xsd:schema>
  <xsd:schema xmlns:xsd="http://www.w3.org/2001/XMLSchema" xmlns:xs="http://www.w3.org/2001/XMLSchema" xmlns:dms="http://schemas.microsoft.com/office/2006/documentManagement/types" xmlns:pc="http://schemas.microsoft.com/office/infopath/2007/PartnerControls" targetNamespace="30d47203-49ec-4c8c-a442-62231931aabb" elementFormDefault="qualified">
    <xsd:import namespace="http://schemas.microsoft.com/office/2006/documentManagement/types"/>
    <xsd:import namespace="http://schemas.microsoft.com/office/infopath/2007/PartnerControls"/>
    <xsd:element name="Kolejno_x015b__x0107_" ma:index="3" nillable="true" ma:displayName="Kolejność" ma:decimals="0" ma:description="sortowanie plików" ma:internalName="Kolejno_x015b__x0107_">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Typ zawartości"/>
        <xsd:element ref="dc:title" minOccurs="0" maxOccurs="1" ma:index="1"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Kolejno_x015b__x0107_ xmlns="30d47203-49ec-4c8c-a442-62231931aabb">1</Kolejno_x015b__x0107_>
    <Tematyka xmlns="b5698c14-9734-4c2e-b0a6-c0f0e0420a38">07 - Informacje sygnalne</Tematyka>
  </documentManagement>
</p:properties>
</file>

<file path=customXml/itemProps1.xml><?xml version="1.0" encoding="utf-8"?>
<ds:datastoreItem xmlns:ds="http://schemas.openxmlformats.org/officeDocument/2006/customXml" ds:itemID="{860771BC-9B62-4E6D-8D34-ECED8FD8F923}">
  <ds:schemaRefs>
    <ds:schemaRef ds:uri="http://schemas.microsoft.com/sharepoint/v3/contenttype/forms"/>
  </ds:schemaRefs>
</ds:datastoreItem>
</file>

<file path=customXml/itemProps2.xml><?xml version="1.0" encoding="utf-8"?>
<ds:datastoreItem xmlns:ds="http://schemas.openxmlformats.org/officeDocument/2006/customXml" ds:itemID="{A4CE6F47-65A4-4F88-807D-6187E74D70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698c14-9734-4c2e-b0a6-c0f0e0420a38"/>
    <ds:schemaRef ds:uri="30d47203-49ec-4c8c-a442-62231931aa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EF94855-C2A8-479B-911C-F24EC480C35C}">
  <ds:schemaRefs>
    <ds:schemaRef ds:uri="http://schemas.openxmlformats.org/officeDocument/2006/bibliography"/>
  </ds:schemaRefs>
</ds:datastoreItem>
</file>

<file path=customXml/itemProps4.xml><?xml version="1.0" encoding="utf-8"?>
<ds:datastoreItem xmlns:ds="http://schemas.openxmlformats.org/officeDocument/2006/customXml" ds:itemID="{037E9C3E-3CC5-40C0-A774-47B8E48CCF08}">
  <ds:schemaRefs>
    <ds:schemaRef ds:uri="http://schemas.microsoft.com/office/2006/metadata/properties"/>
    <ds:schemaRef ds:uri="http://schemas.microsoft.com/office/infopath/2007/PartnerControls"/>
    <ds:schemaRef ds:uri="30d47203-49ec-4c8c-a442-62231931aabb"/>
    <ds:schemaRef ds:uri="b5698c14-9734-4c2e-b0a6-c0f0e0420a38"/>
  </ds:schemaRefs>
</ds:datastoreItem>
</file>

<file path=docProps/app.xml><?xml version="1.0" encoding="utf-8"?>
<Properties xmlns="http://schemas.openxmlformats.org/officeDocument/2006/extended-properties" xmlns:vt="http://schemas.openxmlformats.org/officeDocument/2006/docPropsVTypes">
  <Template>Normal</Template>
  <TotalTime>6549</TotalTime>
  <Pages>5</Pages>
  <Words>1536</Words>
  <Characters>9221</Characters>
  <Application>Microsoft Office Word</Application>
  <DocSecurity>0</DocSecurity>
  <Lines>76</Lines>
  <Paragraphs>21</Paragraphs>
  <ScaleCrop>false</ScaleCrop>
  <HeadingPairs>
    <vt:vector size="2" baseType="variant">
      <vt:variant>
        <vt:lpstr>Tytuł</vt:lpstr>
      </vt:variant>
      <vt:variant>
        <vt:i4>1</vt:i4>
      </vt:variant>
    </vt:vector>
  </HeadingPairs>
  <TitlesOfParts>
    <vt:vector size="1" baseType="lpstr">
      <vt:lpstr>Warunki pracy w województwie mazowieckim w 2024 r.</vt:lpstr>
    </vt:vector>
  </TitlesOfParts>
  <Company/>
  <LinksUpToDate>false</LinksUpToDate>
  <CharactersWithSpaces>10736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Warunki pracy w województwie mazowieckim w 2024 r.</dc:title>
  <dc:subject/>
  <dc:creator>Czyżkowska Aneta</dc:creator>
  <cp:keywords/>
  <dc:description/>
  <cp:lastModifiedBy>Gromek-Żukowska Agnieszka</cp:lastModifiedBy>
  <cp:revision>9</cp:revision>
  <cp:lastPrinted>2026-08-25T10:16:00Z</cp:lastPrinted>
  <dcterms:created xsi:type="dcterms:W3CDTF">2026-09-17T12:30:00Z</dcterms:created>
  <dcterms:modified xsi:type="dcterms:W3CDTF">2026-09-22T12:31:00Z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ies>
</file>