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B3061" w14:textId="1F977834" w:rsidR="008E4DE9" w:rsidRPr="0070417E" w:rsidRDefault="00132B9C" w:rsidP="0070417E">
      <w:pPr>
        <w:pStyle w:val="Tytuinfomacjisygnalnej"/>
      </w:pPr>
      <w:proofErr w:type="spellStart"/>
      <w:r w:rsidRPr="00132B9C">
        <w:rPr>
          <w:spacing w:val="-6"/>
        </w:rPr>
        <w:t>Functioning</w:t>
      </w:r>
      <w:proofErr w:type="spellEnd"/>
      <w:r w:rsidRPr="00132B9C">
        <w:rPr>
          <w:spacing w:val="-6"/>
        </w:rPr>
        <w:t xml:space="preserve"> of </w:t>
      </w:r>
      <w:proofErr w:type="spellStart"/>
      <w:r w:rsidRPr="00132B9C">
        <w:rPr>
          <w:spacing w:val="-6"/>
        </w:rPr>
        <w:t>foster</w:t>
      </w:r>
      <w:proofErr w:type="spellEnd"/>
      <w:r w:rsidRPr="00132B9C">
        <w:rPr>
          <w:spacing w:val="-6"/>
        </w:rPr>
        <w:t xml:space="preserve"> </w:t>
      </w:r>
      <w:proofErr w:type="spellStart"/>
      <w:r w:rsidRPr="00132B9C">
        <w:rPr>
          <w:spacing w:val="-6"/>
        </w:rPr>
        <w:t>care</w:t>
      </w:r>
      <w:proofErr w:type="spellEnd"/>
      <w:r w:rsidRPr="00132B9C">
        <w:rPr>
          <w:spacing w:val="-6"/>
        </w:rPr>
        <w:t xml:space="preserve"> and </w:t>
      </w:r>
      <w:proofErr w:type="spellStart"/>
      <w:r w:rsidRPr="00132B9C">
        <w:rPr>
          <w:spacing w:val="-6"/>
        </w:rPr>
        <w:t>day-support</w:t>
      </w:r>
      <w:proofErr w:type="spellEnd"/>
      <w:r w:rsidRPr="00132B9C">
        <w:rPr>
          <w:spacing w:val="-6"/>
        </w:rPr>
        <w:t xml:space="preserve"> </w:t>
      </w:r>
      <w:proofErr w:type="spellStart"/>
      <w:r w:rsidRPr="00132B9C">
        <w:rPr>
          <w:spacing w:val="-6"/>
        </w:rPr>
        <w:t>centres</w:t>
      </w:r>
      <w:proofErr w:type="spellEnd"/>
      <w:r w:rsidRPr="00132B9C">
        <w:rPr>
          <w:spacing w:val="-6"/>
        </w:rPr>
        <w:t xml:space="preserve"> in Mazowieckie </w:t>
      </w:r>
      <w:proofErr w:type="spellStart"/>
      <w:r w:rsidRPr="00132B9C">
        <w:rPr>
          <w:spacing w:val="-6"/>
        </w:rPr>
        <w:t>Voivodship</w:t>
      </w:r>
      <w:proofErr w:type="spellEnd"/>
      <w:r w:rsidRPr="00132B9C">
        <w:rPr>
          <w:spacing w:val="-6"/>
        </w:rPr>
        <w:t xml:space="preserve"> in </w:t>
      </w:r>
      <w:r w:rsidR="008E4DE9" w:rsidRPr="0070417E">
        <w:t>202</w:t>
      </w:r>
      <w:r w:rsidR="00A06EBD">
        <w:t>5</w:t>
      </w:r>
    </w:p>
    <w:p w14:paraId="225BC988" w14:textId="2E63DCC1" w:rsidR="008E4DE9" w:rsidRDefault="00132B9C" w:rsidP="00987FA2">
      <w:pPr>
        <w:pStyle w:val="Wstplead"/>
        <w:spacing w:after="960"/>
        <w:rPr>
          <w:rFonts w:cs="Arial"/>
          <w:bCs/>
        </w:rPr>
      </w:pPr>
      <w:r w:rsidRPr="00132B9C">
        <w:rPr>
          <w:rFonts w:cs="Arial"/>
          <w:bCs/>
        </w:rPr>
        <w:t xml:space="preserve">In Mazowieckie Voivodship, the number of foster families </w:t>
      </w:r>
      <w:r>
        <w:rPr>
          <w:rFonts w:cs="Arial"/>
          <w:bCs/>
        </w:rPr>
        <w:t>de</w:t>
      </w:r>
      <w:r w:rsidRPr="00132B9C">
        <w:rPr>
          <w:rFonts w:cs="Arial"/>
          <w:bCs/>
        </w:rPr>
        <w:t>creased compared to the previous year</w:t>
      </w:r>
      <w:r>
        <w:rPr>
          <w:rFonts w:cs="Arial"/>
          <w:bCs/>
        </w:rPr>
        <w:t>, while the number of</w:t>
      </w:r>
      <w:r w:rsidRPr="00132B9C">
        <w:t xml:space="preserve"> </w:t>
      </w:r>
      <w:r w:rsidRPr="00132B9C">
        <w:rPr>
          <w:rFonts w:cs="Arial"/>
          <w:bCs/>
        </w:rPr>
        <w:t>family foster homes</w:t>
      </w:r>
      <w:r>
        <w:rPr>
          <w:rFonts w:cs="Arial"/>
          <w:bCs/>
        </w:rPr>
        <w:t xml:space="preserve"> increased.</w:t>
      </w:r>
      <w:r w:rsidRPr="00132B9C">
        <w:rPr>
          <w:rFonts w:cs="Arial"/>
          <w:bCs/>
        </w:rPr>
        <w:t xml:space="preserve"> There were </w:t>
      </w:r>
      <w:r>
        <w:rPr>
          <w:rFonts w:cs="Arial"/>
          <w:bCs/>
        </w:rPr>
        <w:t>more</w:t>
      </w:r>
      <w:r w:rsidRPr="00132B9C">
        <w:rPr>
          <w:rFonts w:cs="Arial"/>
          <w:bCs/>
        </w:rPr>
        <w:t xml:space="preserve"> institutional foster care facilities, </w:t>
      </w:r>
      <w:r>
        <w:rPr>
          <w:rFonts w:cs="Arial"/>
          <w:bCs/>
        </w:rPr>
        <w:t>whereas</w:t>
      </w:r>
      <w:r w:rsidRPr="00132B9C">
        <w:rPr>
          <w:rFonts w:cs="Arial"/>
          <w:bCs/>
        </w:rPr>
        <w:t xml:space="preserve"> the number of day-support centers also decreased.</w:t>
      </w:r>
      <w:r w:rsidR="00490AB3" w:rsidRPr="00490AB3">
        <mc:AlternateContent>
          <mc:Choice Requires="wps">
            <w:drawing>
              <wp:anchor distT="45720" distB="45720" distL="114300" distR="114300" simplePos="0" relativeHeight="251767808" behindDoc="0" locked="0" layoutInCell="1" allowOverlap="1" wp14:anchorId="5A89DB3B" wp14:editId="22BCD5C0">
                <wp:simplePos x="0" y="0"/>
                <wp:positionH relativeFrom="margin">
                  <wp:posOffset>17780</wp:posOffset>
                </wp:positionH>
                <wp:positionV relativeFrom="paragraph">
                  <wp:posOffset>4445</wp:posOffset>
                </wp:positionV>
                <wp:extent cx="2202815" cy="1382395"/>
                <wp:effectExtent l="0" t="0" r="6985" b="8255"/>
                <wp:wrapSquare wrapText="bothSides"/>
                <wp:docPr id="6" name="Pole tekstowe 2" descr="Indicator&#10;&#10;0.2% decrease in the number of children in family foster care compared to 2024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2815" cy="1382395"/>
                        </a:xfrm>
                        <a:prstGeom prst="roundRect">
                          <a:avLst/>
                        </a:prstGeom>
                        <a:solidFill>
                          <a:srgbClr val="001D77"/>
                        </a:solidFill>
                        <a:ln w="9525">
                          <a:noFill/>
                          <a:miter lim="800000"/>
                          <a:headEnd/>
                          <a:tailEnd/>
                        </a:ln>
                      </wps:spPr>
                      <wps:txbx>
                        <w:txbxContent>
                          <w:p w14:paraId="42C69BB6" w14:textId="37700762" w:rsidR="00FC07BB" w:rsidRPr="007D605C" w:rsidRDefault="00FC07BB" w:rsidP="00040CC4">
                            <w:pPr>
                              <w:pStyle w:val="Ramka-wartowskanika"/>
                              <w:rPr>
                                <w:sz w:val="60"/>
                                <w:szCs w:val="60"/>
                              </w:rPr>
                            </w:pPr>
                            <w:r>
                              <w:rPr>
                                <w:rStyle w:val="Ramka-ikonawskanikaZnak"/>
                                <w:sz w:val="76"/>
                                <w:szCs w:val="76"/>
                              </w:rPr>
                              <w:sym w:font="Wingdings" w:char="F0F2"/>
                            </w:r>
                            <w:r w:rsidRPr="00ED1483">
                              <w:rPr>
                                <w:rStyle w:val="Ramka-wartowskanikaZnak"/>
                              </w:rPr>
                              <w:t xml:space="preserve"> </w:t>
                            </w:r>
                            <w:r>
                              <w:rPr>
                                <w:sz w:val="72"/>
                                <w:szCs w:val="72"/>
                              </w:rPr>
                              <w:t>0</w:t>
                            </w:r>
                            <w:r w:rsidR="00132B9C">
                              <w:rPr>
                                <w:sz w:val="72"/>
                                <w:szCs w:val="72"/>
                              </w:rPr>
                              <w:t>.</w:t>
                            </w:r>
                            <w:r>
                              <w:rPr>
                                <w:sz w:val="72"/>
                                <w:szCs w:val="72"/>
                              </w:rPr>
                              <w:t>2</w:t>
                            </w:r>
                            <w:r w:rsidRPr="00D62A60">
                              <w:rPr>
                                <w:sz w:val="72"/>
                                <w:szCs w:val="72"/>
                              </w:rPr>
                              <w:t>%</w:t>
                            </w:r>
                          </w:p>
                          <w:p w14:paraId="4800E4D2" w14:textId="1F457D8A" w:rsidR="00FC07BB" w:rsidRPr="006D366F" w:rsidRDefault="00132B9C" w:rsidP="007844D0">
                            <w:pPr>
                              <w:pStyle w:val="Ramka-opiswskanika"/>
                              <w:spacing w:before="120"/>
                              <w:rPr>
                                <w:rStyle w:val="Ramka-opiswskanikaZnak"/>
                              </w:rPr>
                            </w:pPr>
                            <w:proofErr w:type="spellStart"/>
                            <w:r>
                              <w:t>Decrease</w:t>
                            </w:r>
                            <w:proofErr w:type="spellEnd"/>
                            <w:r>
                              <w:t xml:space="preserve"> in the </w:t>
                            </w:r>
                            <w:proofErr w:type="spellStart"/>
                            <w:r>
                              <w:t>number</w:t>
                            </w:r>
                            <w:proofErr w:type="spellEnd"/>
                            <w:r w:rsidR="00FC07BB" w:rsidRPr="000F00AF">
                              <w:t xml:space="preserve"> </w:t>
                            </w:r>
                            <w:r>
                              <w:t xml:space="preserve">of </w:t>
                            </w:r>
                            <w:proofErr w:type="spellStart"/>
                            <w:r>
                              <w:t>children</w:t>
                            </w:r>
                            <w:proofErr w:type="spellEnd"/>
                            <w:r>
                              <w:t xml:space="preserve"> in family </w:t>
                            </w:r>
                            <w:proofErr w:type="spellStart"/>
                            <w:r>
                              <w:t>foster</w:t>
                            </w:r>
                            <w:proofErr w:type="spellEnd"/>
                            <w:r>
                              <w:t xml:space="preserve"> </w:t>
                            </w:r>
                            <w:proofErr w:type="spellStart"/>
                            <w:r>
                              <w:t>care</w:t>
                            </w:r>
                            <w:proofErr w:type="spellEnd"/>
                            <w:r>
                              <w:t xml:space="preserve"> </w:t>
                            </w:r>
                            <w:proofErr w:type="spellStart"/>
                            <w:r>
                              <w:t>compared</w:t>
                            </w:r>
                            <w:proofErr w:type="spellEnd"/>
                            <w:r>
                              <w:t xml:space="preserve"> to</w:t>
                            </w:r>
                            <w:r w:rsidR="00FC07BB">
                              <w:t xml:space="preserve">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A89DB3B" id="Pole tekstowe 2" o:spid="_x0000_s1026" alt="Indicator&#10;&#10;0.2% decrease in the number of children in family foster care compared to 2024 " style="position:absolute;margin-left:1.4pt;margin-top:.35pt;width:173.45pt;height:108.85pt;z-index:251767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" fillcolor="#001d77" stroked="f">
                <v:stroke joinstyle="miter"/>
                <v:textbox>
                  <w:txbxContent>
                    <w:p w14:paraId="42C69BB6" w14:textId="37700762" w:rsidR="00FC07BB" w:rsidRPr="007D605C" w:rsidRDefault="00FC07BB" w:rsidP="00040CC4">
                      <w:pPr>
                        <w:pStyle w:val="Ramka-wartowskanika"/>
                        <w:rPr>
                          <w:sz w:val="60"/>
                          <w:szCs w:val="60"/>
                        </w:rPr>
                      </w:pPr>
                      <w:r>
                        <w:rPr>
                          <w:rStyle w:val="Ramka-ikonawskanikaZnak"/>
                          <w:sz w:val="76"/>
                          <w:szCs w:val="76"/>
                        </w:rPr>
                        <w:sym w:font="Wingdings" w:char="F0F2"/>
                      </w:r>
                      <w:r w:rsidRPr="00ED1483">
                        <w:rPr>
                          <w:rStyle w:val="Ramka-wartowskanikaZnak"/>
                        </w:rPr>
                        <w:t xml:space="preserve"> </w:t>
                      </w:r>
                      <w:r>
                        <w:rPr>
                          <w:sz w:val="72"/>
                          <w:szCs w:val="72"/>
                        </w:rPr>
                        <w:t>0</w:t>
                      </w:r>
                      <w:r w:rsidR="00132B9C">
                        <w:rPr>
                          <w:sz w:val="72"/>
                          <w:szCs w:val="72"/>
                        </w:rPr>
                        <w:t>.</w:t>
                      </w:r>
                      <w:r>
                        <w:rPr>
                          <w:sz w:val="72"/>
                          <w:szCs w:val="72"/>
                        </w:rPr>
                        <w:t>2</w:t>
                      </w:r>
                      <w:r w:rsidRPr="00D62A60">
                        <w:rPr>
                          <w:sz w:val="72"/>
                          <w:szCs w:val="72"/>
                        </w:rPr>
                        <w:t>%</w:t>
                      </w:r>
                    </w:p>
                    <w:p w14:paraId="4800E4D2" w14:textId="1F457D8A" w:rsidR="00FC07BB" w:rsidRPr="006D366F" w:rsidRDefault="00132B9C" w:rsidP="007844D0">
                      <w:pPr>
                        <w:pStyle w:val="Ramka-opiswskanika"/>
                        <w:spacing w:before="120"/>
                        <w:rPr>
                          <w:rStyle w:val="Ramka-opiswskanikaZnak"/>
                        </w:rPr>
                      </w:pPr>
                      <w:proofErr w:type="spellStart"/>
                      <w:r>
                        <w:t>Decrease</w:t>
                      </w:r>
                      <w:proofErr w:type="spellEnd"/>
                      <w:r>
                        <w:t xml:space="preserve"> in the </w:t>
                      </w:r>
                      <w:proofErr w:type="spellStart"/>
                      <w:r>
                        <w:t>number</w:t>
                      </w:r>
                      <w:proofErr w:type="spellEnd"/>
                      <w:r w:rsidR="00FC07BB" w:rsidRPr="000F00AF">
                        <w:t xml:space="preserve"> </w:t>
                      </w:r>
                      <w:r>
                        <w:t xml:space="preserve">of </w:t>
                      </w:r>
                      <w:proofErr w:type="spellStart"/>
                      <w:r>
                        <w:t>children</w:t>
                      </w:r>
                      <w:proofErr w:type="spellEnd"/>
                      <w:r>
                        <w:t xml:space="preserve"> in family </w:t>
                      </w:r>
                      <w:proofErr w:type="spellStart"/>
                      <w:r>
                        <w:t>foster</w:t>
                      </w:r>
                      <w:proofErr w:type="spellEnd"/>
                      <w:r>
                        <w:t xml:space="preserve"> </w:t>
                      </w:r>
                      <w:proofErr w:type="spellStart"/>
                      <w:r>
                        <w:t>care</w:t>
                      </w:r>
                      <w:proofErr w:type="spellEnd"/>
                      <w:r>
                        <w:t xml:space="preserve"> </w:t>
                      </w:r>
                      <w:proofErr w:type="spellStart"/>
                      <w:r>
                        <w:t>compared</w:t>
                      </w:r>
                      <w:proofErr w:type="spellEnd"/>
                      <w:r>
                        <w:t xml:space="preserve"> to</w:t>
                      </w:r>
                      <w:r w:rsidR="00FC07BB">
                        <w:t xml:space="preserve"> 2024</w:t>
                      </w:r>
                    </w:p>
                  </w:txbxContent>
                </v:textbox>
                <w10:wrap type="square" anchorx="margin"/>
              </v:roundrect>
            </w:pict>
          </mc:Fallback>
        </mc:AlternateContent>
      </w:r>
    </w:p>
    <w:p w14:paraId="66700882" w14:textId="2B5636A8" w:rsidR="008E4DE9" w:rsidRPr="008E4DE9" w:rsidRDefault="00BA3D15" w:rsidP="008E4DE9">
      <w:proofErr w:type="spellStart"/>
      <w:r w:rsidRPr="00BA3D15">
        <w:rPr>
          <w:shd w:val="clear" w:color="auto" w:fill="FFFFFF"/>
        </w:rPr>
        <w:t>Bringing</w:t>
      </w:r>
      <w:proofErr w:type="spellEnd"/>
      <w:r w:rsidRPr="00BA3D15">
        <w:rPr>
          <w:shd w:val="clear" w:color="auto" w:fill="FFFFFF"/>
        </w:rPr>
        <w:t xml:space="preserve"> </w:t>
      </w:r>
      <w:proofErr w:type="spellStart"/>
      <w:r w:rsidRPr="00BA3D15">
        <w:rPr>
          <w:shd w:val="clear" w:color="auto" w:fill="FFFFFF"/>
        </w:rPr>
        <w:t>up</w:t>
      </w:r>
      <w:proofErr w:type="spellEnd"/>
      <w:r w:rsidRPr="00BA3D15">
        <w:rPr>
          <w:shd w:val="clear" w:color="auto" w:fill="FFFFFF"/>
        </w:rPr>
        <w:t xml:space="preserve"> </w:t>
      </w:r>
      <w:proofErr w:type="spellStart"/>
      <w:r w:rsidRPr="00BA3D15">
        <w:rPr>
          <w:shd w:val="clear" w:color="auto" w:fill="FFFFFF"/>
        </w:rPr>
        <w:t>children</w:t>
      </w:r>
      <w:proofErr w:type="spellEnd"/>
      <w:r w:rsidRPr="00BA3D15">
        <w:rPr>
          <w:shd w:val="clear" w:color="auto" w:fill="FFFFFF"/>
        </w:rPr>
        <w:t xml:space="preserve"> and </w:t>
      </w:r>
      <w:proofErr w:type="spellStart"/>
      <w:r w:rsidRPr="00BA3D15">
        <w:rPr>
          <w:shd w:val="clear" w:color="auto" w:fill="FFFFFF"/>
        </w:rPr>
        <w:t>youth</w:t>
      </w:r>
      <w:proofErr w:type="spellEnd"/>
      <w:r w:rsidRPr="00BA3D15">
        <w:rPr>
          <w:shd w:val="clear" w:color="auto" w:fill="FFFFFF"/>
        </w:rPr>
        <w:t xml:space="preserve"> </w:t>
      </w:r>
      <w:proofErr w:type="spellStart"/>
      <w:r w:rsidRPr="00BA3D15">
        <w:rPr>
          <w:shd w:val="clear" w:color="auto" w:fill="FFFFFF"/>
        </w:rPr>
        <w:t>deprived</w:t>
      </w:r>
      <w:proofErr w:type="spellEnd"/>
      <w:r w:rsidRPr="00BA3D15">
        <w:rPr>
          <w:shd w:val="clear" w:color="auto" w:fill="FFFFFF"/>
        </w:rPr>
        <w:t xml:space="preserve"> of </w:t>
      </w:r>
      <w:proofErr w:type="spellStart"/>
      <w:r w:rsidRPr="00BA3D15">
        <w:rPr>
          <w:shd w:val="clear" w:color="auto" w:fill="FFFFFF"/>
        </w:rPr>
        <w:t>full</w:t>
      </w:r>
      <w:proofErr w:type="spellEnd"/>
      <w:r w:rsidRPr="00BA3D15">
        <w:rPr>
          <w:shd w:val="clear" w:color="auto" w:fill="FFFFFF"/>
        </w:rPr>
        <w:t xml:space="preserve"> </w:t>
      </w:r>
      <w:proofErr w:type="spellStart"/>
      <w:r w:rsidRPr="00BA3D15">
        <w:rPr>
          <w:shd w:val="clear" w:color="auto" w:fill="FFFFFF"/>
        </w:rPr>
        <w:t>or</w:t>
      </w:r>
      <w:proofErr w:type="spellEnd"/>
      <w:r w:rsidRPr="00BA3D15">
        <w:rPr>
          <w:shd w:val="clear" w:color="auto" w:fill="FFFFFF"/>
        </w:rPr>
        <w:t xml:space="preserve"> </w:t>
      </w:r>
      <w:proofErr w:type="spellStart"/>
      <w:r w:rsidRPr="00BA3D15">
        <w:rPr>
          <w:shd w:val="clear" w:color="auto" w:fill="FFFFFF"/>
        </w:rPr>
        <w:t>partial</w:t>
      </w:r>
      <w:proofErr w:type="spellEnd"/>
      <w:r w:rsidRPr="00BA3D15">
        <w:rPr>
          <w:shd w:val="clear" w:color="auto" w:fill="FFFFFF"/>
        </w:rPr>
        <w:t xml:space="preserve"> </w:t>
      </w:r>
      <w:proofErr w:type="spellStart"/>
      <w:r w:rsidRPr="00BA3D15">
        <w:rPr>
          <w:shd w:val="clear" w:color="auto" w:fill="FFFFFF"/>
        </w:rPr>
        <w:t>support</w:t>
      </w:r>
      <w:proofErr w:type="spellEnd"/>
      <w:r w:rsidRPr="00BA3D15">
        <w:rPr>
          <w:shd w:val="clear" w:color="auto" w:fill="FFFFFF"/>
        </w:rPr>
        <w:t xml:space="preserve"> from the </w:t>
      </w:r>
      <w:proofErr w:type="spellStart"/>
      <w:r w:rsidRPr="00BA3D15">
        <w:rPr>
          <w:shd w:val="clear" w:color="auto" w:fill="FFFFFF"/>
        </w:rPr>
        <w:t>natural</w:t>
      </w:r>
      <w:proofErr w:type="spellEnd"/>
      <w:r w:rsidRPr="00BA3D15">
        <w:rPr>
          <w:shd w:val="clear" w:color="auto" w:fill="FFFFFF"/>
        </w:rPr>
        <w:t xml:space="preserve"> family </w:t>
      </w:r>
      <w:proofErr w:type="spellStart"/>
      <w:r w:rsidRPr="00BA3D15">
        <w:rPr>
          <w:shd w:val="clear" w:color="auto" w:fill="FFFFFF"/>
        </w:rPr>
        <w:t>is</w:t>
      </w:r>
      <w:proofErr w:type="spellEnd"/>
      <w:r w:rsidRPr="00BA3D15">
        <w:rPr>
          <w:shd w:val="clear" w:color="auto" w:fill="FFFFFF"/>
        </w:rPr>
        <w:t xml:space="preserve"> </w:t>
      </w:r>
      <w:proofErr w:type="spellStart"/>
      <w:r w:rsidRPr="00BA3D15">
        <w:rPr>
          <w:shd w:val="clear" w:color="auto" w:fill="FFFFFF"/>
        </w:rPr>
        <w:t>provided</w:t>
      </w:r>
      <w:proofErr w:type="spellEnd"/>
      <w:r w:rsidRPr="00BA3D15">
        <w:rPr>
          <w:shd w:val="clear" w:color="auto" w:fill="FFFFFF"/>
        </w:rPr>
        <w:t xml:space="preserve"> by the family and </w:t>
      </w:r>
      <w:proofErr w:type="spellStart"/>
      <w:r w:rsidRPr="00BA3D15">
        <w:rPr>
          <w:shd w:val="clear" w:color="auto" w:fill="FFFFFF"/>
        </w:rPr>
        <w:t>institutional</w:t>
      </w:r>
      <w:proofErr w:type="spellEnd"/>
      <w:r w:rsidRPr="00BA3D15">
        <w:rPr>
          <w:shd w:val="clear" w:color="auto" w:fill="FFFFFF"/>
        </w:rPr>
        <w:t xml:space="preserve"> </w:t>
      </w:r>
      <w:proofErr w:type="spellStart"/>
      <w:r w:rsidRPr="00BA3D15">
        <w:rPr>
          <w:shd w:val="clear" w:color="auto" w:fill="FFFFFF"/>
        </w:rPr>
        <w:t>foster</w:t>
      </w:r>
      <w:proofErr w:type="spellEnd"/>
      <w:r w:rsidRPr="00BA3D15">
        <w:rPr>
          <w:shd w:val="clear" w:color="auto" w:fill="FFFFFF"/>
        </w:rPr>
        <w:t xml:space="preserve"> </w:t>
      </w:r>
      <w:proofErr w:type="spellStart"/>
      <w:r w:rsidRPr="00BA3D15">
        <w:rPr>
          <w:shd w:val="clear" w:color="auto" w:fill="FFFFFF"/>
        </w:rPr>
        <w:t>care</w:t>
      </w:r>
      <w:proofErr w:type="spellEnd"/>
      <w:r w:rsidRPr="00BA3D15">
        <w:rPr>
          <w:shd w:val="clear" w:color="auto" w:fill="FFFFFF"/>
        </w:rPr>
        <w:t xml:space="preserve"> system.  </w:t>
      </w:r>
    </w:p>
    <w:p w14:paraId="385D8959" w14:textId="0B325E54" w:rsidR="00C47ADF" w:rsidRPr="009E334D" w:rsidRDefault="00D74114" w:rsidP="009E334D">
      <w:pPr>
        <w:pStyle w:val="Nagwek1"/>
      </w:pPr>
      <w:r>
        <w:rPr>
          <w:noProof/>
        </w:rPr>
        <w:drawing>
          <wp:anchor distT="0" distB="0" distL="114300" distR="114300" simplePos="0" relativeHeight="251828224" behindDoc="0" locked="0" layoutInCell="1" allowOverlap="1" wp14:anchorId="0C995DAC" wp14:editId="26596953">
            <wp:simplePos x="0" y="0"/>
            <wp:positionH relativeFrom="margin">
              <wp:align>center</wp:align>
            </wp:positionH>
            <wp:positionV relativeFrom="page">
              <wp:posOffset>4545330</wp:posOffset>
            </wp:positionV>
            <wp:extent cx="4468495" cy="2974975"/>
            <wp:effectExtent l="0" t="0" r="8255" b="0"/>
            <wp:wrapTopAndBottom/>
            <wp:docPr id="3" name="Obraz 3" descr="The diagram shows the forms of foster care: family - foster families (related, non-professional, professional) and family foster homes, and institutional - care and educational institutions (socialisation, intervention, specialist and therapeutic, family, combining the tasks of the centres), regional care and therapy centers and intervention pre-adoptive centres." title="Forms of foster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68495" cy="2974975"/>
                    </a:xfrm>
                    <a:prstGeom prst="rect">
                      <a:avLst/>
                    </a:prstGeom>
                    <a:noFill/>
                  </pic:spPr>
                </pic:pic>
              </a:graphicData>
            </a:graphic>
            <wp14:sizeRelH relativeFrom="page">
              <wp14:pctWidth>0</wp14:pctWidth>
            </wp14:sizeRelH>
            <wp14:sizeRelV relativeFrom="page">
              <wp14:pctHeight>0</wp14:pctHeight>
            </wp14:sizeRelV>
          </wp:anchor>
        </w:drawing>
      </w:r>
      <w:r w:rsidR="00BA3D15" w:rsidRPr="00BA3D15">
        <w:rPr>
          <w:noProof/>
        </w:rPr>
        <w:t xml:space="preserve">Forms of foster care </w:t>
      </w:r>
    </w:p>
    <w:p w14:paraId="52DDB53D" w14:textId="683AF1F0" w:rsidR="0040107B" w:rsidRDefault="00A541EB" w:rsidP="007844D0">
      <w:pPr>
        <w:pStyle w:val="Nagwek1"/>
      </w:pPr>
      <w:r w:rsidRPr="009E334D">
        <w:rPr>
          <w:noProof/>
        </w:rPr>
        <mc:AlternateContent>
          <mc:Choice Requires="wps">
            <w:drawing>
              <wp:anchor distT="45720" distB="45720" distL="114300" distR="114300" simplePos="0" relativeHeight="251674624" behindDoc="1" locked="0" layoutInCell="1" allowOverlap="1" wp14:anchorId="6367A9BC" wp14:editId="48625750">
                <wp:simplePos x="0" y="0"/>
                <wp:positionH relativeFrom="page">
                  <wp:posOffset>5704840</wp:posOffset>
                </wp:positionH>
                <wp:positionV relativeFrom="paragraph">
                  <wp:posOffset>3168015</wp:posOffset>
                </wp:positionV>
                <wp:extent cx="1855470" cy="1162050"/>
                <wp:effectExtent l="0" t="0" r="0" b="0"/>
                <wp:wrapTight wrapText="bothSides">
                  <wp:wrapPolygon edited="0">
                    <wp:start x="665" y="0"/>
                    <wp:lineTo x="665" y="21246"/>
                    <wp:lineTo x="20846" y="21246"/>
                    <wp:lineTo x="20846" y="0"/>
                    <wp:lineTo x="665" y="0"/>
                  </wp:wrapPolygon>
                </wp:wrapTight>
                <wp:docPr id="2" name="Pole tekstowe 2" descr="Relevant information&#10;&#10;More than 53% of persons per-forming the role of a family foster care were in the 51–70 age group, and less than 12% of persons were in the age group over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5470" cy="1162050"/>
                        </a:xfrm>
                        <a:prstGeom prst="rect">
                          <a:avLst/>
                        </a:prstGeom>
                        <a:noFill/>
                        <a:ln w="9525">
                          <a:noFill/>
                          <a:miter lim="800000"/>
                          <a:headEnd/>
                          <a:tailEnd/>
                        </a:ln>
                      </wps:spPr>
                      <wps:txbx>
                        <w:txbxContent>
                          <w:p w14:paraId="3646DD98" w14:textId="32A287FE" w:rsidR="00FC07BB" w:rsidRPr="009346E5" w:rsidRDefault="00A541EB" w:rsidP="000A7FD4">
                            <w:pPr>
                              <w:pStyle w:val="Margines-tekst"/>
                              <w:spacing w:before="0" w:line="240" w:lineRule="exact"/>
                            </w:pPr>
                            <w:proofErr w:type="spellStart"/>
                            <w:r>
                              <w:t>More</w:t>
                            </w:r>
                            <w:proofErr w:type="spellEnd"/>
                            <w:r>
                              <w:t xml:space="preserve"> </w:t>
                            </w:r>
                            <w:proofErr w:type="spellStart"/>
                            <w:r>
                              <w:t>than</w:t>
                            </w:r>
                            <w:proofErr w:type="spellEnd"/>
                            <w:r w:rsidRPr="00A541EB">
                              <w:t xml:space="preserve"> 53% of </w:t>
                            </w:r>
                            <w:proofErr w:type="spellStart"/>
                            <w:r w:rsidRPr="00A541EB">
                              <w:t>persons</w:t>
                            </w:r>
                            <w:proofErr w:type="spellEnd"/>
                            <w:r w:rsidRPr="00A541EB">
                              <w:t xml:space="preserve"> performing the role of a family </w:t>
                            </w:r>
                            <w:proofErr w:type="spellStart"/>
                            <w:r w:rsidRPr="00A541EB">
                              <w:t>foster</w:t>
                            </w:r>
                            <w:proofErr w:type="spellEnd"/>
                            <w:r w:rsidRPr="00A541EB">
                              <w:t xml:space="preserve"> </w:t>
                            </w:r>
                            <w:proofErr w:type="spellStart"/>
                            <w:r w:rsidRPr="00A541EB">
                              <w:t>care</w:t>
                            </w:r>
                            <w:proofErr w:type="spellEnd"/>
                            <w:r w:rsidRPr="00A541EB">
                              <w:t xml:space="preserve"> </w:t>
                            </w:r>
                            <w:proofErr w:type="spellStart"/>
                            <w:r w:rsidRPr="00A541EB">
                              <w:t>were</w:t>
                            </w:r>
                            <w:proofErr w:type="spellEnd"/>
                            <w:r w:rsidRPr="00A541EB">
                              <w:t xml:space="preserve"> in the 51–70 </w:t>
                            </w:r>
                            <w:proofErr w:type="spellStart"/>
                            <w:r w:rsidRPr="00A541EB">
                              <w:t>age</w:t>
                            </w:r>
                            <w:proofErr w:type="spellEnd"/>
                            <w:r w:rsidRPr="00A541EB">
                              <w:t xml:space="preserve"> </w:t>
                            </w:r>
                            <w:proofErr w:type="spellStart"/>
                            <w:r w:rsidRPr="00A541EB">
                              <w:t>group</w:t>
                            </w:r>
                            <w:proofErr w:type="spellEnd"/>
                            <w:r>
                              <w:t xml:space="preserve">, and less </w:t>
                            </w:r>
                            <w:proofErr w:type="spellStart"/>
                            <w:r>
                              <w:t>than</w:t>
                            </w:r>
                            <w:proofErr w:type="spellEnd"/>
                            <w:r>
                              <w:t xml:space="preserve"> 12% of </w:t>
                            </w:r>
                            <w:proofErr w:type="spellStart"/>
                            <w:r>
                              <w:t>persons</w:t>
                            </w:r>
                            <w:proofErr w:type="spellEnd"/>
                            <w:r>
                              <w:t xml:space="preserve"> </w:t>
                            </w:r>
                            <w:proofErr w:type="spellStart"/>
                            <w:r w:rsidRPr="00A541EB">
                              <w:t>were</w:t>
                            </w:r>
                            <w:proofErr w:type="spellEnd"/>
                            <w:r w:rsidRPr="00A541EB">
                              <w:t xml:space="preserve"> in the </w:t>
                            </w:r>
                            <w:proofErr w:type="spellStart"/>
                            <w:r w:rsidRPr="00A541EB">
                              <w:t>age</w:t>
                            </w:r>
                            <w:proofErr w:type="spellEnd"/>
                            <w:r w:rsidRPr="00A541EB">
                              <w:t xml:space="preserve"> </w:t>
                            </w:r>
                            <w:proofErr w:type="spellStart"/>
                            <w:r w:rsidRPr="00A541EB">
                              <w:t>group</w:t>
                            </w:r>
                            <w:proofErr w:type="spellEnd"/>
                            <w:r w:rsidRPr="00A541EB">
                              <w:t xml:space="preserve"> </w:t>
                            </w:r>
                            <w:proofErr w:type="spellStart"/>
                            <w:r w:rsidRPr="00A541EB">
                              <w:t>over</w:t>
                            </w:r>
                            <w:proofErr w:type="spellEnd"/>
                            <w:r w:rsidRPr="00A541EB">
                              <w:t xml:space="preserve"> 70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Relevant information&#10;&#10;More than 53% of persons per-forming the role of a family foster care were in the 51–70 age group, and less than 12% of persons were in the age group over 70" style="position:absolute;margin-left:449.2pt;margin-top:249.45pt;width:146.1pt;height:91.5pt;z-index:-2516418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" filled="f" stroked="f">
                <v:textbox>
                  <w:txbxContent>
                    <w:p w14:paraId="3646DD98" w14:textId="32A287FE" w:rsidR="00FC07BB" w:rsidRPr="009346E5" w:rsidRDefault="00A541EB" w:rsidP="000A7FD4">
                      <w:pPr>
                        <w:pStyle w:val="Margines-tekst"/>
                        <w:spacing w:before="0" w:line="240" w:lineRule="exact"/>
                      </w:pPr>
                      <w:proofErr w:type="spellStart"/>
                      <w:r>
                        <w:t>More</w:t>
                      </w:r>
                      <w:proofErr w:type="spellEnd"/>
                      <w:r>
                        <w:t xml:space="preserve"> </w:t>
                      </w:r>
                      <w:proofErr w:type="spellStart"/>
                      <w:r>
                        <w:t>than</w:t>
                      </w:r>
                      <w:proofErr w:type="spellEnd"/>
                      <w:r w:rsidRPr="00A541EB">
                        <w:t xml:space="preserve"> 53% of </w:t>
                      </w:r>
                      <w:proofErr w:type="spellStart"/>
                      <w:r w:rsidRPr="00A541EB">
                        <w:t>persons</w:t>
                      </w:r>
                      <w:proofErr w:type="spellEnd"/>
                      <w:r w:rsidRPr="00A541EB">
                        <w:t xml:space="preserve"> performing the role of a family </w:t>
                      </w:r>
                      <w:proofErr w:type="spellStart"/>
                      <w:r w:rsidRPr="00A541EB">
                        <w:t>foster</w:t>
                      </w:r>
                      <w:proofErr w:type="spellEnd"/>
                      <w:r w:rsidRPr="00A541EB">
                        <w:t xml:space="preserve"> </w:t>
                      </w:r>
                      <w:proofErr w:type="spellStart"/>
                      <w:r w:rsidRPr="00A541EB">
                        <w:t>care</w:t>
                      </w:r>
                      <w:proofErr w:type="spellEnd"/>
                      <w:r w:rsidRPr="00A541EB">
                        <w:t xml:space="preserve"> </w:t>
                      </w:r>
                      <w:proofErr w:type="spellStart"/>
                      <w:r w:rsidRPr="00A541EB">
                        <w:t>were</w:t>
                      </w:r>
                      <w:proofErr w:type="spellEnd"/>
                      <w:r w:rsidRPr="00A541EB">
                        <w:t xml:space="preserve"> in the 51–70 </w:t>
                      </w:r>
                      <w:proofErr w:type="spellStart"/>
                      <w:r w:rsidRPr="00A541EB">
                        <w:t>age</w:t>
                      </w:r>
                      <w:proofErr w:type="spellEnd"/>
                      <w:r w:rsidRPr="00A541EB">
                        <w:t xml:space="preserve"> </w:t>
                      </w:r>
                      <w:proofErr w:type="spellStart"/>
                      <w:r w:rsidRPr="00A541EB">
                        <w:t>group</w:t>
                      </w:r>
                      <w:proofErr w:type="spellEnd"/>
                      <w:r>
                        <w:t xml:space="preserve">, and less </w:t>
                      </w:r>
                      <w:proofErr w:type="spellStart"/>
                      <w:r>
                        <w:t>than</w:t>
                      </w:r>
                      <w:proofErr w:type="spellEnd"/>
                      <w:r>
                        <w:t xml:space="preserve"> 12% of </w:t>
                      </w:r>
                      <w:proofErr w:type="spellStart"/>
                      <w:r>
                        <w:t>persons</w:t>
                      </w:r>
                      <w:proofErr w:type="spellEnd"/>
                      <w:r>
                        <w:t xml:space="preserve"> </w:t>
                      </w:r>
                      <w:proofErr w:type="spellStart"/>
                      <w:r w:rsidRPr="00A541EB">
                        <w:t>were</w:t>
                      </w:r>
                      <w:proofErr w:type="spellEnd"/>
                      <w:r w:rsidRPr="00A541EB">
                        <w:t xml:space="preserve"> in the </w:t>
                      </w:r>
                      <w:proofErr w:type="spellStart"/>
                      <w:r w:rsidRPr="00A541EB">
                        <w:t>age</w:t>
                      </w:r>
                      <w:proofErr w:type="spellEnd"/>
                      <w:r w:rsidRPr="00A541EB">
                        <w:t xml:space="preserve"> </w:t>
                      </w:r>
                      <w:proofErr w:type="spellStart"/>
                      <w:r w:rsidRPr="00A541EB">
                        <w:t>group</w:t>
                      </w:r>
                      <w:proofErr w:type="spellEnd"/>
                      <w:r w:rsidRPr="00A541EB">
                        <w:t xml:space="preserve"> </w:t>
                      </w:r>
                      <w:proofErr w:type="spellStart"/>
                      <w:r w:rsidRPr="00A541EB">
                        <w:t>over</w:t>
                      </w:r>
                      <w:proofErr w:type="spellEnd"/>
                      <w:r w:rsidRPr="00A541EB">
                        <w:t xml:space="preserve"> 70</w:t>
                      </w:r>
                    </w:p>
                  </w:txbxContent>
                </v:textbox>
                <w10:wrap type="tight" anchorx="page"/>
              </v:shape>
            </w:pict>
          </mc:Fallback>
        </mc:AlternateContent>
      </w:r>
      <w:r w:rsidR="00BA3D15" w:rsidRPr="00BA3D15">
        <w:t xml:space="preserve">Family </w:t>
      </w:r>
      <w:proofErr w:type="spellStart"/>
      <w:r w:rsidR="00BA3D15" w:rsidRPr="00BA3D15">
        <w:t>foster</w:t>
      </w:r>
      <w:proofErr w:type="spellEnd"/>
      <w:r w:rsidR="00BA3D15" w:rsidRPr="00BA3D15">
        <w:t xml:space="preserve"> </w:t>
      </w:r>
      <w:proofErr w:type="spellStart"/>
      <w:r w:rsidR="00BA3D15" w:rsidRPr="00BA3D15">
        <w:t>care</w:t>
      </w:r>
      <w:proofErr w:type="spellEnd"/>
      <w:r w:rsidR="00BA3D15" w:rsidRPr="00BA3D15">
        <w:t xml:space="preserve"> </w:t>
      </w:r>
      <w:r w:rsidR="0040107B">
        <w:t xml:space="preserve"> </w:t>
      </w:r>
    </w:p>
    <w:p w14:paraId="1416CEFA" w14:textId="19BCB380" w:rsidR="00BA3D15" w:rsidRDefault="00BA3D15" w:rsidP="00E821F3">
      <w:pPr>
        <w:rPr>
          <w:rFonts w:cs="Arial"/>
        </w:rPr>
      </w:pPr>
      <w:r w:rsidRPr="00BA3D15">
        <w:rPr>
          <w:rFonts w:cs="Arial"/>
        </w:rPr>
        <w:t xml:space="preserve">In Mazowieckie </w:t>
      </w:r>
      <w:proofErr w:type="spellStart"/>
      <w:r w:rsidRPr="00BA3D15">
        <w:rPr>
          <w:rFonts w:cs="Arial"/>
        </w:rPr>
        <w:t>Voivodship</w:t>
      </w:r>
      <w:proofErr w:type="spellEnd"/>
      <w:r w:rsidRPr="00BA3D15">
        <w:rPr>
          <w:rFonts w:cs="Arial"/>
        </w:rPr>
        <w:t xml:space="preserve"> </w:t>
      </w:r>
      <w:proofErr w:type="spellStart"/>
      <w:r w:rsidRPr="00BA3D15">
        <w:rPr>
          <w:rFonts w:cs="Arial"/>
        </w:rPr>
        <w:t>at</w:t>
      </w:r>
      <w:proofErr w:type="spellEnd"/>
      <w:r w:rsidRPr="00BA3D15">
        <w:rPr>
          <w:rFonts w:cs="Arial"/>
        </w:rPr>
        <w:t xml:space="preserve"> the end of 202</w:t>
      </w:r>
      <w:r>
        <w:rPr>
          <w:rFonts w:cs="Arial"/>
        </w:rPr>
        <w:t>5</w:t>
      </w:r>
      <w:r w:rsidRPr="00BA3D15">
        <w:rPr>
          <w:rFonts w:cs="Arial"/>
        </w:rPr>
        <w:t xml:space="preserve">, </w:t>
      </w:r>
      <w:proofErr w:type="spellStart"/>
      <w:r w:rsidRPr="00BA3D15">
        <w:rPr>
          <w:rFonts w:cs="Arial"/>
        </w:rPr>
        <w:t>care</w:t>
      </w:r>
      <w:proofErr w:type="spellEnd"/>
      <w:r w:rsidRPr="00BA3D15">
        <w:rPr>
          <w:rFonts w:cs="Arial"/>
        </w:rPr>
        <w:t xml:space="preserve"> for </w:t>
      </w:r>
      <w:proofErr w:type="spellStart"/>
      <w:r w:rsidRPr="00BA3D15">
        <w:rPr>
          <w:rFonts w:cs="Arial"/>
        </w:rPr>
        <w:t>children</w:t>
      </w:r>
      <w:proofErr w:type="spellEnd"/>
      <w:r w:rsidRPr="00BA3D15">
        <w:rPr>
          <w:rFonts w:cs="Arial"/>
        </w:rPr>
        <w:t xml:space="preserve"> was </w:t>
      </w:r>
      <w:proofErr w:type="spellStart"/>
      <w:r w:rsidRPr="00BA3D15">
        <w:rPr>
          <w:rFonts w:cs="Arial"/>
        </w:rPr>
        <w:t>provided</w:t>
      </w:r>
      <w:proofErr w:type="spellEnd"/>
      <w:r w:rsidRPr="00BA3D15">
        <w:rPr>
          <w:rFonts w:cs="Arial"/>
        </w:rPr>
        <w:t xml:space="preserve"> by 40</w:t>
      </w:r>
      <w:r>
        <w:rPr>
          <w:rFonts w:cs="Arial"/>
        </w:rPr>
        <w:t>4</w:t>
      </w:r>
      <w:r w:rsidRPr="00BA3D15">
        <w:rPr>
          <w:rFonts w:cs="Arial"/>
        </w:rPr>
        <w:t xml:space="preserve">3 </w:t>
      </w:r>
      <w:proofErr w:type="spellStart"/>
      <w:r w:rsidRPr="00BA3D15">
        <w:rPr>
          <w:rFonts w:cs="Arial"/>
        </w:rPr>
        <w:t>foster</w:t>
      </w:r>
      <w:proofErr w:type="spellEnd"/>
      <w:r w:rsidRPr="00BA3D15">
        <w:rPr>
          <w:rFonts w:cs="Arial"/>
        </w:rPr>
        <w:t xml:space="preserve"> </w:t>
      </w:r>
      <w:proofErr w:type="spellStart"/>
      <w:r w:rsidRPr="00BA3D15">
        <w:rPr>
          <w:rFonts w:cs="Arial"/>
        </w:rPr>
        <w:t>families</w:t>
      </w:r>
      <w:proofErr w:type="spellEnd"/>
      <w:r w:rsidRPr="00BA3D15">
        <w:rPr>
          <w:rFonts w:cs="Arial"/>
        </w:rPr>
        <w:t xml:space="preserve"> (by </w:t>
      </w:r>
      <w:r>
        <w:rPr>
          <w:rFonts w:cs="Arial"/>
        </w:rPr>
        <w:t>2</w:t>
      </w:r>
      <w:r w:rsidRPr="00BA3D15">
        <w:rPr>
          <w:rFonts w:cs="Arial"/>
        </w:rPr>
        <w:t xml:space="preserve">0 </w:t>
      </w:r>
      <w:proofErr w:type="spellStart"/>
      <w:r w:rsidRPr="00BA3D15">
        <w:rPr>
          <w:rFonts w:cs="Arial"/>
        </w:rPr>
        <w:t>more</w:t>
      </w:r>
      <w:proofErr w:type="spellEnd"/>
      <w:r w:rsidRPr="00BA3D15">
        <w:rPr>
          <w:rFonts w:cs="Arial"/>
        </w:rPr>
        <w:t xml:space="preserve"> </w:t>
      </w:r>
      <w:proofErr w:type="spellStart"/>
      <w:r w:rsidRPr="00BA3D15">
        <w:rPr>
          <w:rFonts w:cs="Arial"/>
        </w:rPr>
        <w:t>than</w:t>
      </w:r>
      <w:proofErr w:type="spellEnd"/>
      <w:r w:rsidRPr="00BA3D15">
        <w:rPr>
          <w:rFonts w:cs="Arial"/>
        </w:rPr>
        <w:t xml:space="preserve"> in 202</w:t>
      </w:r>
      <w:r>
        <w:rPr>
          <w:rFonts w:cs="Arial"/>
        </w:rPr>
        <w:t>4</w:t>
      </w:r>
      <w:r w:rsidRPr="00BA3D15">
        <w:rPr>
          <w:rFonts w:cs="Arial"/>
        </w:rPr>
        <w:t>) and 8</w:t>
      </w:r>
      <w:r>
        <w:rPr>
          <w:rFonts w:cs="Arial"/>
        </w:rPr>
        <w:t>7</w:t>
      </w:r>
      <w:r w:rsidRPr="00BA3D15">
        <w:rPr>
          <w:rFonts w:cs="Arial"/>
        </w:rPr>
        <w:t xml:space="preserve"> </w:t>
      </w:r>
      <w:proofErr w:type="spellStart"/>
      <w:r w:rsidRPr="00BA3D15">
        <w:rPr>
          <w:rFonts w:cs="Arial"/>
        </w:rPr>
        <w:t>foster</w:t>
      </w:r>
      <w:proofErr w:type="spellEnd"/>
      <w:r w:rsidRPr="00BA3D15">
        <w:rPr>
          <w:rFonts w:cs="Arial"/>
        </w:rPr>
        <w:t xml:space="preserve"> homes (by </w:t>
      </w:r>
      <w:r>
        <w:rPr>
          <w:rFonts w:cs="Arial"/>
        </w:rPr>
        <w:t>2</w:t>
      </w:r>
      <w:r w:rsidRPr="00BA3D15">
        <w:rPr>
          <w:rFonts w:cs="Arial"/>
        </w:rPr>
        <w:t xml:space="preserve"> </w:t>
      </w:r>
      <w:proofErr w:type="spellStart"/>
      <w:r w:rsidRPr="00BA3D15">
        <w:rPr>
          <w:rFonts w:cs="Arial"/>
        </w:rPr>
        <w:t>more</w:t>
      </w:r>
      <w:proofErr w:type="spellEnd"/>
      <w:r w:rsidRPr="00BA3D15">
        <w:rPr>
          <w:rFonts w:cs="Arial"/>
        </w:rPr>
        <w:t xml:space="preserve"> </w:t>
      </w:r>
      <w:proofErr w:type="spellStart"/>
      <w:r w:rsidRPr="00BA3D15">
        <w:rPr>
          <w:rFonts w:cs="Arial"/>
        </w:rPr>
        <w:t>compared</w:t>
      </w:r>
      <w:proofErr w:type="spellEnd"/>
      <w:r w:rsidRPr="00BA3D15">
        <w:rPr>
          <w:rFonts w:cs="Arial"/>
        </w:rPr>
        <w:t xml:space="preserve"> to 202</w:t>
      </w:r>
      <w:r>
        <w:rPr>
          <w:rFonts w:cs="Arial"/>
        </w:rPr>
        <w:t>4</w:t>
      </w:r>
      <w:r w:rsidRPr="00BA3D15">
        <w:rPr>
          <w:rFonts w:cs="Arial"/>
        </w:rPr>
        <w:t xml:space="preserve">). Family </w:t>
      </w:r>
      <w:proofErr w:type="spellStart"/>
      <w:r w:rsidRPr="00BA3D15">
        <w:rPr>
          <w:rFonts w:cs="Arial"/>
        </w:rPr>
        <w:t>foster</w:t>
      </w:r>
      <w:proofErr w:type="spellEnd"/>
      <w:r w:rsidRPr="00BA3D15">
        <w:rPr>
          <w:rFonts w:cs="Arial"/>
        </w:rPr>
        <w:t xml:space="preserve"> </w:t>
      </w:r>
      <w:proofErr w:type="spellStart"/>
      <w:r w:rsidRPr="00BA3D15">
        <w:rPr>
          <w:rFonts w:cs="Arial"/>
        </w:rPr>
        <w:t>care</w:t>
      </w:r>
      <w:proofErr w:type="spellEnd"/>
      <w:r w:rsidRPr="00BA3D15">
        <w:rPr>
          <w:rFonts w:cs="Arial"/>
        </w:rPr>
        <w:t xml:space="preserve"> </w:t>
      </w:r>
      <w:proofErr w:type="spellStart"/>
      <w:r w:rsidRPr="00BA3D15">
        <w:rPr>
          <w:rFonts w:cs="Arial"/>
        </w:rPr>
        <w:t>facilities</w:t>
      </w:r>
      <w:proofErr w:type="spellEnd"/>
      <w:r w:rsidRPr="00BA3D15">
        <w:rPr>
          <w:rFonts w:cs="Arial"/>
        </w:rPr>
        <w:t xml:space="preserve"> </w:t>
      </w:r>
      <w:proofErr w:type="spellStart"/>
      <w:r w:rsidRPr="00BA3D15">
        <w:rPr>
          <w:rFonts w:cs="Arial"/>
        </w:rPr>
        <w:t>accounted</w:t>
      </w:r>
      <w:proofErr w:type="spellEnd"/>
      <w:r w:rsidRPr="00BA3D15">
        <w:rPr>
          <w:rFonts w:cs="Arial"/>
        </w:rPr>
        <w:t xml:space="preserve"> for 10.9% of </w:t>
      </w:r>
      <w:proofErr w:type="spellStart"/>
      <w:r w:rsidRPr="00BA3D15">
        <w:rPr>
          <w:rFonts w:cs="Arial"/>
        </w:rPr>
        <w:t>all</w:t>
      </w:r>
      <w:proofErr w:type="spellEnd"/>
      <w:r w:rsidRPr="00BA3D15">
        <w:rPr>
          <w:rFonts w:cs="Arial"/>
        </w:rPr>
        <w:t xml:space="preserve"> </w:t>
      </w:r>
      <w:proofErr w:type="spellStart"/>
      <w:r w:rsidRPr="00BA3D15">
        <w:rPr>
          <w:rFonts w:cs="Arial"/>
        </w:rPr>
        <w:t>facilities</w:t>
      </w:r>
      <w:proofErr w:type="spellEnd"/>
      <w:r w:rsidRPr="00BA3D15">
        <w:rPr>
          <w:rFonts w:cs="Arial"/>
        </w:rPr>
        <w:t xml:space="preserve"> of </w:t>
      </w:r>
      <w:proofErr w:type="spellStart"/>
      <w:r w:rsidRPr="00BA3D15">
        <w:rPr>
          <w:rFonts w:cs="Arial"/>
        </w:rPr>
        <w:t>this</w:t>
      </w:r>
      <w:proofErr w:type="spellEnd"/>
      <w:r w:rsidRPr="00BA3D15">
        <w:rPr>
          <w:rFonts w:cs="Arial"/>
        </w:rPr>
        <w:t xml:space="preserve"> </w:t>
      </w:r>
      <w:proofErr w:type="spellStart"/>
      <w:r w:rsidRPr="00BA3D15">
        <w:rPr>
          <w:rFonts w:cs="Arial"/>
        </w:rPr>
        <w:t>type</w:t>
      </w:r>
      <w:proofErr w:type="spellEnd"/>
      <w:r w:rsidRPr="00BA3D15">
        <w:rPr>
          <w:rFonts w:cs="Arial"/>
        </w:rPr>
        <w:t xml:space="preserve"> in Poland.</w:t>
      </w:r>
      <w:r>
        <w:rPr>
          <w:rFonts w:cs="Arial"/>
        </w:rPr>
        <w:t xml:space="preserve"> </w:t>
      </w:r>
      <w:proofErr w:type="spellStart"/>
      <w:r w:rsidRPr="00BA3D15">
        <w:rPr>
          <w:rFonts w:cs="Arial"/>
        </w:rPr>
        <w:t>Among</w:t>
      </w:r>
      <w:proofErr w:type="spellEnd"/>
      <w:r w:rsidRPr="00BA3D15">
        <w:rPr>
          <w:rFonts w:cs="Arial"/>
        </w:rPr>
        <w:t xml:space="preserve"> </w:t>
      </w:r>
      <w:proofErr w:type="spellStart"/>
      <w:r w:rsidRPr="00BA3D15">
        <w:rPr>
          <w:rFonts w:cs="Arial"/>
        </w:rPr>
        <w:t>foster</w:t>
      </w:r>
      <w:proofErr w:type="spellEnd"/>
      <w:r w:rsidRPr="00BA3D15">
        <w:rPr>
          <w:rFonts w:cs="Arial"/>
        </w:rPr>
        <w:t xml:space="preserve"> </w:t>
      </w:r>
      <w:proofErr w:type="spellStart"/>
      <w:r w:rsidRPr="00BA3D15">
        <w:rPr>
          <w:rFonts w:cs="Arial"/>
        </w:rPr>
        <w:t>families</w:t>
      </w:r>
      <w:proofErr w:type="spellEnd"/>
      <w:r w:rsidRPr="00BA3D15">
        <w:rPr>
          <w:rFonts w:cs="Arial"/>
        </w:rPr>
        <w:t xml:space="preserve">, </w:t>
      </w:r>
      <w:proofErr w:type="spellStart"/>
      <w:r w:rsidRPr="00BA3D15">
        <w:rPr>
          <w:rFonts w:cs="Arial"/>
        </w:rPr>
        <w:t>related</w:t>
      </w:r>
      <w:proofErr w:type="spellEnd"/>
      <w:r w:rsidRPr="00BA3D15">
        <w:rPr>
          <w:rFonts w:cs="Arial"/>
        </w:rPr>
        <w:t xml:space="preserve"> </w:t>
      </w:r>
      <w:proofErr w:type="spellStart"/>
      <w:r w:rsidRPr="00BA3D15">
        <w:rPr>
          <w:rFonts w:cs="Arial"/>
        </w:rPr>
        <w:t>families</w:t>
      </w:r>
      <w:proofErr w:type="spellEnd"/>
      <w:r w:rsidRPr="00BA3D15">
        <w:rPr>
          <w:rFonts w:cs="Arial"/>
        </w:rPr>
        <w:t xml:space="preserve"> </w:t>
      </w:r>
      <w:proofErr w:type="spellStart"/>
      <w:r w:rsidRPr="00BA3D15">
        <w:rPr>
          <w:rFonts w:cs="Arial"/>
        </w:rPr>
        <w:t>constituted</w:t>
      </w:r>
      <w:proofErr w:type="spellEnd"/>
      <w:r w:rsidRPr="00BA3D15">
        <w:rPr>
          <w:rFonts w:cs="Arial"/>
        </w:rPr>
        <w:t xml:space="preserve"> 64.</w:t>
      </w:r>
      <w:r>
        <w:rPr>
          <w:rFonts w:cs="Arial"/>
        </w:rPr>
        <w:t>1</w:t>
      </w:r>
      <w:r w:rsidRPr="00BA3D15">
        <w:rPr>
          <w:rFonts w:cs="Arial"/>
        </w:rPr>
        <w:t>%, non-</w:t>
      </w:r>
      <w:proofErr w:type="spellStart"/>
      <w:r w:rsidRPr="00BA3D15">
        <w:rPr>
          <w:rFonts w:cs="Arial"/>
        </w:rPr>
        <w:t>professional</w:t>
      </w:r>
      <w:proofErr w:type="spellEnd"/>
      <w:r w:rsidRPr="00BA3D15">
        <w:rPr>
          <w:rFonts w:cs="Arial"/>
        </w:rPr>
        <w:t xml:space="preserve"> </w:t>
      </w:r>
      <w:proofErr w:type="spellStart"/>
      <w:r w:rsidRPr="00BA3D15">
        <w:rPr>
          <w:rFonts w:cs="Arial"/>
        </w:rPr>
        <w:t>families</w:t>
      </w:r>
      <w:proofErr w:type="spellEnd"/>
      <w:r w:rsidRPr="00BA3D15">
        <w:rPr>
          <w:rFonts w:cs="Arial"/>
        </w:rPr>
        <w:t xml:space="preserve"> – 31.</w:t>
      </w:r>
      <w:r>
        <w:rPr>
          <w:rFonts w:cs="Arial"/>
        </w:rPr>
        <w:t>4</w:t>
      </w:r>
      <w:r w:rsidRPr="00BA3D15">
        <w:rPr>
          <w:rFonts w:cs="Arial"/>
        </w:rPr>
        <w:t xml:space="preserve">%, and </w:t>
      </w:r>
      <w:proofErr w:type="spellStart"/>
      <w:r w:rsidRPr="00BA3D15">
        <w:rPr>
          <w:rFonts w:cs="Arial"/>
        </w:rPr>
        <w:t>professional</w:t>
      </w:r>
      <w:proofErr w:type="spellEnd"/>
      <w:r w:rsidRPr="00BA3D15">
        <w:rPr>
          <w:rFonts w:cs="Arial"/>
        </w:rPr>
        <w:t xml:space="preserve"> </w:t>
      </w:r>
      <w:proofErr w:type="spellStart"/>
      <w:r w:rsidRPr="00BA3D15">
        <w:rPr>
          <w:rFonts w:cs="Arial"/>
        </w:rPr>
        <w:t>families</w:t>
      </w:r>
      <w:proofErr w:type="spellEnd"/>
      <w:r w:rsidRPr="00BA3D15">
        <w:rPr>
          <w:rFonts w:cs="Arial"/>
        </w:rPr>
        <w:t xml:space="preserve"> – 4.</w:t>
      </w:r>
      <w:r>
        <w:rPr>
          <w:rFonts w:cs="Arial"/>
        </w:rPr>
        <w:t>5</w:t>
      </w:r>
      <w:r w:rsidRPr="00BA3D15">
        <w:rPr>
          <w:rFonts w:cs="Arial"/>
        </w:rPr>
        <w:t xml:space="preserve">%. Foster family </w:t>
      </w:r>
      <w:proofErr w:type="spellStart"/>
      <w:r w:rsidRPr="00BA3D15">
        <w:rPr>
          <w:rFonts w:cs="Arial"/>
        </w:rPr>
        <w:t>care</w:t>
      </w:r>
      <w:proofErr w:type="spellEnd"/>
      <w:r w:rsidRPr="00BA3D15">
        <w:rPr>
          <w:rFonts w:cs="Arial"/>
        </w:rPr>
        <w:t xml:space="preserve"> was </w:t>
      </w:r>
      <w:proofErr w:type="spellStart"/>
      <w:r w:rsidRPr="00BA3D15">
        <w:rPr>
          <w:rFonts w:cs="Arial"/>
        </w:rPr>
        <w:t>made</w:t>
      </w:r>
      <w:proofErr w:type="spellEnd"/>
      <w:r w:rsidRPr="00BA3D15">
        <w:rPr>
          <w:rFonts w:cs="Arial"/>
        </w:rPr>
        <w:t xml:space="preserve"> </w:t>
      </w:r>
      <w:proofErr w:type="spellStart"/>
      <w:r w:rsidRPr="00BA3D15">
        <w:rPr>
          <w:rFonts w:cs="Arial"/>
        </w:rPr>
        <w:t>up</w:t>
      </w:r>
      <w:proofErr w:type="spellEnd"/>
      <w:r w:rsidRPr="00BA3D15">
        <w:rPr>
          <w:rFonts w:cs="Arial"/>
        </w:rPr>
        <w:t xml:space="preserve"> of 1951 </w:t>
      </w:r>
      <w:proofErr w:type="spellStart"/>
      <w:r w:rsidRPr="00BA3D15">
        <w:rPr>
          <w:rFonts w:cs="Arial"/>
        </w:rPr>
        <w:t>marriages</w:t>
      </w:r>
      <w:proofErr w:type="spellEnd"/>
      <w:r w:rsidRPr="00BA3D15">
        <w:rPr>
          <w:rFonts w:cs="Arial"/>
        </w:rPr>
        <w:t xml:space="preserve"> and 2179 single </w:t>
      </w:r>
      <w:proofErr w:type="spellStart"/>
      <w:r w:rsidRPr="00BA3D15">
        <w:rPr>
          <w:rFonts w:cs="Arial"/>
        </w:rPr>
        <w:t>persons</w:t>
      </w:r>
      <w:proofErr w:type="spellEnd"/>
      <w:r w:rsidR="00A541EB">
        <w:rPr>
          <w:rFonts w:cs="Arial"/>
        </w:rPr>
        <w:t xml:space="preserve">, and </w:t>
      </w:r>
      <w:proofErr w:type="spellStart"/>
      <w:r w:rsidR="00A541EB">
        <w:rPr>
          <w:rFonts w:cs="Arial"/>
        </w:rPr>
        <w:t>also</w:t>
      </w:r>
      <w:proofErr w:type="spellEnd"/>
      <w:r w:rsidR="00A541EB">
        <w:rPr>
          <w:rFonts w:cs="Arial"/>
        </w:rPr>
        <w:t xml:space="preserve"> 44 </w:t>
      </w:r>
      <w:proofErr w:type="spellStart"/>
      <w:r w:rsidR="00A541EB">
        <w:rPr>
          <w:rFonts w:cs="Arial"/>
        </w:rPr>
        <w:t>foreigners</w:t>
      </w:r>
      <w:proofErr w:type="spellEnd"/>
      <w:r w:rsidRPr="00BA3D15">
        <w:rPr>
          <w:rFonts w:cs="Arial"/>
        </w:rPr>
        <w:t xml:space="preserve">. Most </w:t>
      </w:r>
      <w:proofErr w:type="spellStart"/>
      <w:r w:rsidRPr="00BA3D15">
        <w:rPr>
          <w:rFonts w:cs="Arial"/>
        </w:rPr>
        <w:t>often</w:t>
      </w:r>
      <w:proofErr w:type="spellEnd"/>
      <w:r w:rsidRPr="00BA3D15">
        <w:rPr>
          <w:rFonts w:cs="Arial"/>
        </w:rPr>
        <w:t xml:space="preserve"> the </w:t>
      </w:r>
      <w:proofErr w:type="spellStart"/>
      <w:r w:rsidRPr="00BA3D15">
        <w:rPr>
          <w:rFonts w:cs="Arial"/>
        </w:rPr>
        <w:t>function</w:t>
      </w:r>
      <w:proofErr w:type="spellEnd"/>
      <w:r w:rsidRPr="00BA3D15">
        <w:rPr>
          <w:rFonts w:cs="Arial"/>
        </w:rPr>
        <w:t xml:space="preserve"> of family </w:t>
      </w:r>
      <w:proofErr w:type="spellStart"/>
      <w:r w:rsidRPr="00BA3D15">
        <w:rPr>
          <w:rFonts w:cs="Arial"/>
        </w:rPr>
        <w:t>foster</w:t>
      </w:r>
      <w:proofErr w:type="spellEnd"/>
      <w:r w:rsidRPr="00BA3D15">
        <w:rPr>
          <w:rFonts w:cs="Arial"/>
        </w:rPr>
        <w:t xml:space="preserve"> </w:t>
      </w:r>
      <w:proofErr w:type="spellStart"/>
      <w:r w:rsidRPr="00BA3D15">
        <w:rPr>
          <w:rFonts w:cs="Arial"/>
        </w:rPr>
        <w:t>care</w:t>
      </w:r>
      <w:proofErr w:type="spellEnd"/>
      <w:r w:rsidRPr="00BA3D15">
        <w:rPr>
          <w:rFonts w:cs="Arial"/>
        </w:rPr>
        <w:t xml:space="preserve"> was </w:t>
      </w:r>
      <w:proofErr w:type="spellStart"/>
      <w:r w:rsidRPr="00BA3D15">
        <w:rPr>
          <w:rFonts w:cs="Arial"/>
        </w:rPr>
        <w:t>taken</w:t>
      </w:r>
      <w:proofErr w:type="spellEnd"/>
      <w:r w:rsidRPr="00BA3D15">
        <w:rPr>
          <w:rFonts w:cs="Arial"/>
        </w:rPr>
        <w:t xml:space="preserve"> by </w:t>
      </w:r>
      <w:proofErr w:type="spellStart"/>
      <w:r w:rsidRPr="00BA3D15">
        <w:rPr>
          <w:rFonts w:cs="Arial"/>
        </w:rPr>
        <w:t>persons</w:t>
      </w:r>
      <w:proofErr w:type="spellEnd"/>
      <w:r w:rsidRPr="00BA3D15">
        <w:rPr>
          <w:rFonts w:cs="Arial"/>
        </w:rPr>
        <w:t xml:space="preserve"> </w:t>
      </w:r>
      <w:proofErr w:type="spellStart"/>
      <w:r w:rsidRPr="00BA3D15">
        <w:rPr>
          <w:rFonts w:cs="Arial"/>
        </w:rPr>
        <w:t>aged</w:t>
      </w:r>
      <w:proofErr w:type="spellEnd"/>
      <w:r w:rsidRPr="00BA3D15">
        <w:rPr>
          <w:rFonts w:cs="Arial"/>
        </w:rPr>
        <w:t xml:space="preserve"> 51–70 (</w:t>
      </w:r>
      <w:r w:rsidR="00A541EB" w:rsidRPr="00A541EB">
        <w:rPr>
          <w:rFonts w:cs="Arial"/>
        </w:rPr>
        <w:t xml:space="preserve">2199 </w:t>
      </w:r>
      <w:proofErr w:type="spellStart"/>
      <w:r w:rsidRPr="00BA3D15">
        <w:rPr>
          <w:rFonts w:cs="Arial"/>
        </w:rPr>
        <w:t>persons</w:t>
      </w:r>
      <w:proofErr w:type="spellEnd"/>
      <w:r w:rsidRPr="00BA3D15">
        <w:rPr>
          <w:rFonts w:cs="Arial"/>
        </w:rPr>
        <w:t>, i.e. 5</w:t>
      </w:r>
      <w:r w:rsidR="00A541EB">
        <w:rPr>
          <w:rFonts w:cs="Arial"/>
        </w:rPr>
        <w:t>3</w:t>
      </w:r>
      <w:r w:rsidRPr="00BA3D15">
        <w:rPr>
          <w:rFonts w:cs="Arial"/>
        </w:rPr>
        <w:t>.</w:t>
      </w:r>
      <w:r w:rsidR="00A541EB">
        <w:rPr>
          <w:rFonts w:cs="Arial"/>
        </w:rPr>
        <w:t>2</w:t>
      </w:r>
      <w:r w:rsidRPr="00BA3D15">
        <w:rPr>
          <w:rFonts w:cs="Arial"/>
        </w:rPr>
        <w:t xml:space="preserve">%), and the </w:t>
      </w:r>
      <w:proofErr w:type="spellStart"/>
      <w:r w:rsidRPr="00BA3D15">
        <w:rPr>
          <w:rFonts w:cs="Arial"/>
        </w:rPr>
        <w:t>least</w:t>
      </w:r>
      <w:proofErr w:type="spellEnd"/>
      <w:r w:rsidRPr="00BA3D15">
        <w:rPr>
          <w:rFonts w:cs="Arial"/>
        </w:rPr>
        <w:t xml:space="preserve"> </w:t>
      </w:r>
      <w:proofErr w:type="spellStart"/>
      <w:r w:rsidRPr="00BA3D15">
        <w:rPr>
          <w:rFonts w:cs="Arial"/>
        </w:rPr>
        <w:t>frequently</w:t>
      </w:r>
      <w:proofErr w:type="spellEnd"/>
      <w:r w:rsidRPr="00BA3D15">
        <w:rPr>
          <w:rFonts w:cs="Arial"/>
        </w:rPr>
        <w:t xml:space="preserve"> by </w:t>
      </w:r>
      <w:proofErr w:type="spellStart"/>
      <w:r w:rsidRPr="00BA3D15">
        <w:rPr>
          <w:rFonts w:cs="Arial"/>
        </w:rPr>
        <w:t>persons</w:t>
      </w:r>
      <w:proofErr w:type="spellEnd"/>
      <w:r w:rsidRPr="00BA3D15">
        <w:rPr>
          <w:rFonts w:cs="Arial"/>
        </w:rPr>
        <w:t xml:space="preserve"> </w:t>
      </w:r>
      <w:proofErr w:type="spellStart"/>
      <w:r w:rsidRPr="00BA3D15">
        <w:rPr>
          <w:rFonts w:cs="Arial"/>
        </w:rPr>
        <w:t>up</w:t>
      </w:r>
      <w:proofErr w:type="spellEnd"/>
      <w:r w:rsidRPr="00BA3D15">
        <w:rPr>
          <w:rFonts w:cs="Arial"/>
        </w:rPr>
        <w:t xml:space="preserve"> to 21 </w:t>
      </w:r>
      <w:proofErr w:type="spellStart"/>
      <w:r w:rsidRPr="00BA3D15">
        <w:rPr>
          <w:rFonts w:cs="Arial"/>
        </w:rPr>
        <w:t>years</w:t>
      </w:r>
      <w:proofErr w:type="spellEnd"/>
      <w:r w:rsidRPr="00BA3D15">
        <w:rPr>
          <w:rFonts w:cs="Arial"/>
        </w:rPr>
        <w:t xml:space="preserve"> of </w:t>
      </w:r>
      <w:proofErr w:type="spellStart"/>
      <w:r w:rsidRPr="00BA3D15">
        <w:rPr>
          <w:rFonts w:cs="Arial"/>
        </w:rPr>
        <w:t>age</w:t>
      </w:r>
      <w:proofErr w:type="spellEnd"/>
      <w:r w:rsidRPr="00BA3D15">
        <w:rPr>
          <w:rFonts w:cs="Arial"/>
        </w:rPr>
        <w:t xml:space="preserve"> (2</w:t>
      </w:r>
      <w:r w:rsidR="00A541EB">
        <w:rPr>
          <w:rFonts w:cs="Arial"/>
        </w:rPr>
        <w:t xml:space="preserve">0 </w:t>
      </w:r>
      <w:proofErr w:type="spellStart"/>
      <w:r w:rsidRPr="00BA3D15">
        <w:rPr>
          <w:rFonts w:cs="Arial"/>
        </w:rPr>
        <w:t>persons</w:t>
      </w:r>
      <w:proofErr w:type="spellEnd"/>
      <w:r w:rsidRPr="00BA3D15">
        <w:rPr>
          <w:rFonts w:cs="Arial"/>
        </w:rPr>
        <w:t xml:space="preserve">, i.e. 0.5%).   </w:t>
      </w:r>
      <w:r w:rsidR="00A541EB">
        <w:rPr>
          <w:rFonts w:cs="Arial"/>
        </w:rPr>
        <w:t xml:space="preserve"> </w:t>
      </w:r>
      <w:r w:rsidRPr="00BA3D15">
        <w:rPr>
          <w:rFonts w:cs="Arial"/>
        </w:rPr>
        <w:t xml:space="preserve">  </w:t>
      </w:r>
    </w:p>
    <w:p w14:paraId="0AD05DB3" w14:textId="77777777" w:rsidR="00910F8E" w:rsidRDefault="00910F8E">
      <w:pPr>
        <w:spacing w:before="0" w:after="160" w:line="259" w:lineRule="auto"/>
        <w:rPr>
          <w:rFonts w:cs="Arial"/>
        </w:rPr>
      </w:pPr>
      <w:r>
        <w:rPr>
          <w:rFonts w:cs="Arial"/>
        </w:rPr>
        <w:br w:type="page"/>
      </w:r>
    </w:p>
    <w:p w14:paraId="6D54A98E" w14:textId="3ADC1527" w:rsidR="000C1D32" w:rsidRDefault="0040107B" w:rsidP="00BC251B">
      <w:pPr>
        <w:pStyle w:val="Tytutablicy"/>
        <w:spacing w:after="0"/>
        <w:ind w:left="709" w:hanging="709"/>
      </w:pPr>
      <w:proofErr w:type="spellStart"/>
      <w:r w:rsidRPr="0040107B">
        <w:lastRenderedPageBreak/>
        <w:t>Tabl</w:t>
      </w:r>
      <w:r w:rsidR="00230727">
        <w:t>e</w:t>
      </w:r>
      <w:proofErr w:type="spellEnd"/>
      <w:r w:rsidRPr="0040107B">
        <w:t xml:space="preserve"> 1. </w:t>
      </w:r>
      <w:r w:rsidR="00230727" w:rsidRPr="00230727">
        <w:t xml:space="preserve">Family </w:t>
      </w:r>
      <w:proofErr w:type="spellStart"/>
      <w:r w:rsidR="00230727" w:rsidRPr="00230727">
        <w:t>foster</w:t>
      </w:r>
      <w:proofErr w:type="spellEnd"/>
      <w:r w:rsidR="00230727" w:rsidRPr="00230727">
        <w:t xml:space="preserve"> </w:t>
      </w:r>
      <w:proofErr w:type="spellStart"/>
      <w:r w:rsidR="00230727" w:rsidRPr="00230727">
        <w:t>care</w:t>
      </w:r>
      <w:proofErr w:type="spellEnd"/>
    </w:p>
    <w:p w14:paraId="5B17D47C" w14:textId="16503C84" w:rsidR="0040107B" w:rsidRPr="000C1D32" w:rsidRDefault="00230727" w:rsidP="00BC251B">
      <w:pPr>
        <w:pStyle w:val="Tytutablicy"/>
        <w:spacing w:before="0"/>
        <w:ind w:firstLine="851"/>
        <w:outlineLvl w:val="9"/>
        <w:rPr>
          <w:b w:val="0"/>
        </w:rPr>
      </w:pPr>
      <w:r>
        <w:rPr>
          <w:b w:val="0"/>
        </w:rPr>
        <w:t>As of</w:t>
      </w:r>
      <w:r w:rsidR="0040107B" w:rsidRPr="000C1D32">
        <w:rPr>
          <w:b w:val="0"/>
        </w:rPr>
        <w:t xml:space="preserve"> 31 </w:t>
      </w:r>
      <w:proofErr w:type="spellStart"/>
      <w:r>
        <w:rPr>
          <w:b w:val="0"/>
        </w:rPr>
        <w:t>December</w:t>
      </w:r>
      <w:proofErr w:type="spellEnd"/>
    </w:p>
    <w:tbl>
      <w:tblPr>
        <w:tblW w:w="7938"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ica 1. Rodzinna piecza zastępcza. Stan w dniu 31 grudnia"/>
        <w:tblDescription w:val="Rodzinna piecza zastępcza. Stan w dniu 31 grudnia"/>
      </w:tblPr>
      <w:tblGrid>
        <w:gridCol w:w="2977"/>
        <w:gridCol w:w="709"/>
        <w:gridCol w:w="992"/>
        <w:gridCol w:w="992"/>
        <w:gridCol w:w="1098"/>
        <w:gridCol w:w="1170"/>
      </w:tblGrid>
      <w:tr w:rsidR="0040107B" w:rsidRPr="00D45063" w14:paraId="0CBF6B6F" w14:textId="77777777" w:rsidTr="00587B79">
        <w:trPr>
          <w:trHeight w:val="294"/>
        </w:trPr>
        <w:tc>
          <w:tcPr>
            <w:tcW w:w="3686" w:type="dxa"/>
            <w:gridSpan w:val="2"/>
            <w:vMerge w:val="restart"/>
            <w:tcBorders>
              <w:top w:val="single" w:sz="4" w:space="0" w:color="001D77"/>
              <w:bottom w:val="single" w:sz="4" w:space="0" w:color="001D77"/>
            </w:tcBorders>
            <w:shd w:val="clear" w:color="auto" w:fill="auto"/>
            <w:vAlign w:val="center"/>
            <w:hideMark/>
          </w:tcPr>
          <w:p w14:paraId="3C3F7908" w14:textId="28D2DD55" w:rsidR="0040107B" w:rsidRPr="00D45063" w:rsidRDefault="00230727" w:rsidP="00054291">
            <w:pPr>
              <w:pStyle w:val="Tablicagwka"/>
              <w:spacing w:line="240" w:lineRule="exact"/>
            </w:pPr>
            <w:proofErr w:type="spellStart"/>
            <w:r>
              <w:t>Specification</w:t>
            </w:r>
            <w:proofErr w:type="spellEnd"/>
          </w:p>
        </w:tc>
        <w:tc>
          <w:tcPr>
            <w:tcW w:w="992" w:type="dxa"/>
            <w:vMerge w:val="restart"/>
            <w:tcBorders>
              <w:top w:val="single" w:sz="4" w:space="0" w:color="001D77"/>
              <w:bottom w:val="single" w:sz="4" w:space="0" w:color="001D77"/>
            </w:tcBorders>
            <w:shd w:val="clear" w:color="auto" w:fill="auto"/>
            <w:vAlign w:val="center"/>
            <w:hideMark/>
          </w:tcPr>
          <w:p w14:paraId="6A12F588" w14:textId="236A4D27" w:rsidR="0040107B" w:rsidRPr="00D45063" w:rsidRDefault="00D86601" w:rsidP="00054291">
            <w:pPr>
              <w:pStyle w:val="Tablicagwka"/>
              <w:spacing w:line="240" w:lineRule="exact"/>
            </w:pPr>
            <w:r>
              <w:t xml:space="preserve">Grand </w:t>
            </w:r>
            <w:proofErr w:type="spellStart"/>
            <w:r>
              <w:t>total</w:t>
            </w:r>
            <w:proofErr w:type="spellEnd"/>
          </w:p>
        </w:tc>
        <w:tc>
          <w:tcPr>
            <w:tcW w:w="992" w:type="dxa"/>
            <w:vMerge w:val="restart"/>
            <w:tcBorders>
              <w:top w:val="single" w:sz="4" w:space="0" w:color="001D77"/>
              <w:bottom w:val="single" w:sz="4" w:space="0" w:color="001D77"/>
            </w:tcBorders>
            <w:shd w:val="clear" w:color="auto" w:fill="auto"/>
            <w:vAlign w:val="center"/>
          </w:tcPr>
          <w:p w14:paraId="28562D88" w14:textId="650A6201" w:rsidR="003E1C9D" w:rsidRDefault="00D86601" w:rsidP="00054291">
            <w:pPr>
              <w:pStyle w:val="Tablicagwka"/>
              <w:spacing w:line="240" w:lineRule="exact"/>
            </w:pPr>
            <w:r>
              <w:t xml:space="preserve">Of </w:t>
            </w:r>
            <w:proofErr w:type="spellStart"/>
            <w:r>
              <w:t>which</w:t>
            </w:r>
            <w:proofErr w:type="spellEnd"/>
          </w:p>
          <w:p w14:paraId="74624323" w14:textId="37248FD3" w:rsidR="0040107B" w:rsidRPr="00D45063" w:rsidRDefault="00D86601" w:rsidP="00054291">
            <w:pPr>
              <w:pStyle w:val="Tablicagwka"/>
              <w:spacing w:line="240" w:lineRule="exact"/>
            </w:pPr>
            <w:r>
              <w:t xml:space="preserve">In </w:t>
            </w:r>
            <w:proofErr w:type="spellStart"/>
            <w:r>
              <w:t>rural</w:t>
            </w:r>
            <w:proofErr w:type="spellEnd"/>
            <w:r>
              <w:t xml:space="preserve"> </w:t>
            </w:r>
            <w:proofErr w:type="spellStart"/>
            <w:r>
              <w:t>areas</w:t>
            </w:r>
            <w:proofErr w:type="spellEnd"/>
          </w:p>
        </w:tc>
        <w:tc>
          <w:tcPr>
            <w:tcW w:w="2268" w:type="dxa"/>
            <w:gridSpan w:val="2"/>
            <w:tcBorders>
              <w:top w:val="single" w:sz="4" w:space="0" w:color="001D77"/>
              <w:bottom w:val="single" w:sz="4" w:space="0" w:color="001D77"/>
            </w:tcBorders>
            <w:shd w:val="clear" w:color="auto" w:fill="auto"/>
            <w:vAlign w:val="center"/>
          </w:tcPr>
          <w:p w14:paraId="78B682A8" w14:textId="02CB5E89" w:rsidR="0040107B" w:rsidRPr="00D45063" w:rsidRDefault="00230727" w:rsidP="00054291">
            <w:pPr>
              <w:pStyle w:val="Tablicagwka"/>
              <w:spacing w:line="240" w:lineRule="exact"/>
            </w:pPr>
            <w:proofErr w:type="spellStart"/>
            <w:r>
              <w:t>Children</w:t>
            </w:r>
            <w:proofErr w:type="spellEnd"/>
            <w:r>
              <w:t xml:space="preserve"> in </w:t>
            </w:r>
            <w:proofErr w:type="spellStart"/>
            <w:r>
              <w:t>families</w:t>
            </w:r>
            <w:proofErr w:type="spellEnd"/>
          </w:p>
        </w:tc>
      </w:tr>
      <w:tr w:rsidR="0040107B" w:rsidRPr="00D45063" w14:paraId="03C7928E" w14:textId="77777777" w:rsidTr="00587B79">
        <w:trPr>
          <w:trHeight w:val="721"/>
        </w:trPr>
        <w:tc>
          <w:tcPr>
            <w:tcW w:w="3686" w:type="dxa"/>
            <w:gridSpan w:val="2"/>
            <w:vMerge/>
            <w:tcBorders>
              <w:top w:val="single" w:sz="4" w:space="0" w:color="001D77"/>
              <w:bottom w:val="single" w:sz="12" w:space="0" w:color="001D77"/>
            </w:tcBorders>
            <w:shd w:val="clear" w:color="auto" w:fill="auto"/>
            <w:vAlign w:val="center"/>
          </w:tcPr>
          <w:p w14:paraId="2689334E" w14:textId="77777777" w:rsidR="0040107B" w:rsidRPr="00D45063" w:rsidRDefault="0040107B" w:rsidP="00054291">
            <w:pPr>
              <w:spacing w:before="60" w:after="60" w:line="240" w:lineRule="exact"/>
              <w:jc w:val="center"/>
              <w:rPr>
                <w:rFonts w:eastAsia="Times New Roman" w:cs="Arial"/>
                <w:sz w:val="16"/>
                <w:szCs w:val="16"/>
                <w:lang w:eastAsia="pl-PL"/>
              </w:rPr>
            </w:pPr>
          </w:p>
        </w:tc>
        <w:tc>
          <w:tcPr>
            <w:tcW w:w="992" w:type="dxa"/>
            <w:vMerge/>
            <w:tcBorders>
              <w:top w:val="single" w:sz="4" w:space="0" w:color="001D77"/>
              <w:bottom w:val="single" w:sz="12" w:space="0" w:color="001D77"/>
            </w:tcBorders>
            <w:shd w:val="clear" w:color="auto" w:fill="auto"/>
            <w:vAlign w:val="center"/>
          </w:tcPr>
          <w:p w14:paraId="7881F0BA" w14:textId="77777777" w:rsidR="0040107B" w:rsidRPr="00D45063" w:rsidRDefault="0040107B" w:rsidP="00054291">
            <w:pPr>
              <w:spacing w:before="60" w:after="60" w:line="240" w:lineRule="exact"/>
              <w:jc w:val="center"/>
            </w:pPr>
          </w:p>
        </w:tc>
        <w:tc>
          <w:tcPr>
            <w:tcW w:w="992" w:type="dxa"/>
            <w:vMerge/>
            <w:tcBorders>
              <w:top w:val="single" w:sz="4" w:space="0" w:color="001D77"/>
              <w:bottom w:val="single" w:sz="12" w:space="0" w:color="001D77"/>
            </w:tcBorders>
            <w:shd w:val="clear" w:color="auto" w:fill="auto"/>
            <w:vAlign w:val="center"/>
          </w:tcPr>
          <w:p w14:paraId="2BFD1505" w14:textId="77777777" w:rsidR="0040107B" w:rsidRPr="00D45063" w:rsidRDefault="0040107B" w:rsidP="00054291">
            <w:pPr>
              <w:spacing w:before="60" w:after="60" w:line="240" w:lineRule="exact"/>
              <w:jc w:val="center"/>
            </w:pPr>
          </w:p>
        </w:tc>
        <w:tc>
          <w:tcPr>
            <w:tcW w:w="1098" w:type="dxa"/>
            <w:tcBorders>
              <w:top w:val="single" w:sz="4" w:space="0" w:color="001D77"/>
              <w:bottom w:val="single" w:sz="12" w:space="0" w:color="001D77"/>
            </w:tcBorders>
            <w:shd w:val="clear" w:color="auto" w:fill="auto"/>
            <w:vAlign w:val="center"/>
          </w:tcPr>
          <w:p w14:paraId="271C27A0" w14:textId="6C022D3D" w:rsidR="0040107B" w:rsidRPr="00D45063" w:rsidRDefault="00D86601" w:rsidP="00054291">
            <w:pPr>
              <w:pStyle w:val="Tablicagwka"/>
              <w:spacing w:line="240" w:lineRule="exact"/>
            </w:pPr>
            <w:proofErr w:type="spellStart"/>
            <w:r>
              <w:t>total</w:t>
            </w:r>
            <w:proofErr w:type="spellEnd"/>
          </w:p>
        </w:tc>
        <w:tc>
          <w:tcPr>
            <w:tcW w:w="1170" w:type="dxa"/>
            <w:tcBorders>
              <w:top w:val="single" w:sz="4" w:space="0" w:color="001D77"/>
              <w:bottom w:val="single" w:sz="12" w:space="0" w:color="001D77"/>
            </w:tcBorders>
            <w:shd w:val="clear" w:color="auto" w:fill="auto"/>
            <w:vAlign w:val="center"/>
          </w:tcPr>
          <w:p w14:paraId="7E28F18C" w14:textId="15F250CD" w:rsidR="0040107B" w:rsidRPr="00D45063" w:rsidRDefault="00D86601" w:rsidP="00054291">
            <w:pPr>
              <w:pStyle w:val="Tablicagwka"/>
              <w:spacing w:line="240" w:lineRule="exact"/>
            </w:pPr>
            <w:r>
              <w:t xml:space="preserve">of </w:t>
            </w:r>
            <w:proofErr w:type="spellStart"/>
            <w:r>
              <w:t>which</w:t>
            </w:r>
            <w:proofErr w:type="spellEnd"/>
            <w:r>
              <w:t xml:space="preserve"> girls</w:t>
            </w:r>
          </w:p>
        </w:tc>
      </w:tr>
      <w:tr w:rsidR="0040107B" w:rsidRPr="00D45063" w14:paraId="5BF2981B" w14:textId="77777777" w:rsidTr="0015245B">
        <w:trPr>
          <w:trHeight w:val="78"/>
        </w:trPr>
        <w:tc>
          <w:tcPr>
            <w:tcW w:w="2977" w:type="dxa"/>
            <w:tcBorders>
              <w:top w:val="nil"/>
              <w:bottom w:val="nil"/>
              <w:right w:val="nil"/>
            </w:tcBorders>
            <w:shd w:val="clear" w:color="auto" w:fill="auto"/>
            <w:vAlign w:val="center"/>
          </w:tcPr>
          <w:p w14:paraId="1A4E0D75" w14:textId="237F0C52" w:rsidR="0040107B" w:rsidRPr="005D327F" w:rsidRDefault="00D86601" w:rsidP="00711713">
            <w:pPr>
              <w:pStyle w:val="Tablicaboczek1"/>
              <w:spacing w:line="240" w:lineRule="exact"/>
              <w:rPr>
                <w:b/>
              </w:rPr>
            </w:pPr>
            <w:r>
              <w:rPr>
                <w:b/>
              </w:rPr>
              <w:t xml:space="preserve">Family </w:t>
            </w:r>
            <w:proofErr w:type="spellStart"/>
            <w:r>
              <w:rPr>
                <w:b/>
              </w:rPr>
              <w:t>foster</w:t>
            </w:r>
            <w:proofErr w:type="spellEnd"/>
            <w:r>
              <w:rPr>
                <w:b/>
              </w:rPr>
              <w:t xml:space="preserve"> </w:t>
            </w:r>
            <w:proofErr w:type="spellStart"/>
            <w:r>
              <w:rPr>
                <w:b/>
              </w:rPr>
              <w:t>care</w:t>
            </w:r>
            <w:proofErr w:type="spellEnd"/>
          </w:p>
        </w:tc>
        <w:tc>
          <w:tcPr>
            <w:tcW w:w="709" w:type="dxa"/>
            <w:tcBorders>
              <w:top w:val="nil"/>
              <w:left w:val="nil"/>
              <w:bottom w:val="nil"/>
              <w:right w:val="single" w:sz="4" w:space="0" w:color="001D77"/>
            </w:tcBorders>
            <w:shd w:val="clear" w:color="auto" w:fill="auto"/>
            <w:vAlign w:val="center"/>
          </w:tcPr>
          <w:p w14:paraId="3F66FA00" w14:textId="3519D9EB" w:rsidR="0040107B" w:rsidRPr="005D327F" w:rsidRDefault="0040107B" w:rsidP="00AC2C73">
            <w:pPr>
              <w:pStyle w:val="Tablicaboczek1"/>
              <w:spacing w:line="240" w:lineRule="exact"/>
            </w:pPr>
            <w:r w:rsidRPr="005D327F">
              <w:t>202</w:t>
            </w:r>
            <w:r w:rsidR="00AC2C73">
              <w:t>4</w:t>
            </w:r>
          </w:p>
        </w:tc>
        <w:tc>
          <w:tcPr>
            <w:tcW w:w="992" w:type="dxa"/>
            <w:tcBorders>
              <w:top w:val="single" w:sz="12" w:space="0" w:color="001D77"/>
              <w:left w:val="single" w:sz="4" w:space="0" w:color="001D77"/>
              <w:bottom w:val="single" w:sz="4" w:space="0" w:color="001D77"/>
            </w:tcBorders>
            <w:shd w:val="clear" w:color="auto" w:fill="auto"/>
            <w:vAlign w:val="center"/>
          </w:tcPr>
          <w:p w14:paraId="6C91AA30" w14:textId="1829341B" w:rsidR="0040107B" w:rsidRPr="00AC2C73" w:rsidRDefault="00AC2C73" w:rsidP="00AC2C73">
            <w:pPr>
              <w:pStyle w:val="Tablicadanedoprawej"/>
              <w:spacing w:line="240" w:lineRule="exact"/>
            </w:pPr>
            <w:r w:rsidRPr="00AC2C73">
              <w:t>4148</w:t>
            </w:r>
          </w:p>
        </w:tc>
        <w:tc>
          <w:tcPr>
            <w:tcW w:w="992" w:type="dxa"/>
            <w:tcBorders>
              <w:top w:val="single" w:sz="12" w:space="0" w:color="001D77"/>
              <w:bottom w:val="single" w:sz="4" w:space="0" w:color="001D77"/>
            </w:tcBorders>
            <w:shd w:val="clear" w:color="auto" w:fill="auto"/>
            <w:vAlign w:val="center"/>
          </w:tcPr>
          <w:p w14:paraId="2B3AEBA0" w14:textId="210C86C0" w:rsidR="0040107B" w:rsidRPr="00AC2C73" w:rsidRDefault="00AC2C73" w:rsidP="007707A5">
            <w:pPr>
              <w:pStyle w:val="Tablicadanedoprawej"/>
              <w:spacing w:line="240" w:lineRule="exact"/>
            </w:pPr>
            <w:r w:rsidRPr="00AC2C73">
              <w:t>1396</w:t>
            </w:r>
          </w:p>
        </w:tc>
        <w:tc>
          <w:tcPr>
            <w:tcW w:w="1098" w:type="dxa"/>
            <w:tcBorders>
              <w:top w:val="single" w:sz="12" w:space="0" w:color="001D77"/>
              <w:bottom w:val="single" w:sz="4" w:space="0" w:color="001D77"/>
            </w:tcBorders>
            <w:shd w:val="clear" w:color="auto" w:fill="auto"/>
            <w:vAlign w:val="center"/>
          </w:tcPr>
          <w:p w14:paraId="0E6E1A17" w14:textId="38024A10" w:rsidR="0040107B" w:rsidRPr="00AC2C73" w:rsidRDefault="00AC2C73" w:rsidP="007707A5">
            <w:pPr>
              <w:pStyle w:val="Tablicadanedoprawej"/>
              <w:spacing w:line="240" w:lineRule="exact"/>
            </w:pPr>
            <w:r w:rsidRPr="00AC2C73">
              <w:t>6443</w:t>
            </w:r>
          </w:p>
        </w:tc>
        <w:tc>
          <w:tcPr>
            <w:tcW w:w="1170" w:type="dxa"/>
            <w:tcBorders>
              <w:top w:val="single" w:sz="12" w:space="0" w:color="001D77"/>
            </w:tcBorders>
            <w:shd w:val="clear" w:color="auto" w:fill="auto"/>
            <w:vAlign w:val="center"/>
          </w:tcPr>
          <w:p w14:paraId="30EBAA57" w14:textId="52F24FB4" w:rsidR="0040107B" w:rsidRPr="00AC2C73" w:rsidRDefault="00AC2C73" w:rsidP="00C03A2E">
            <w:pPr>
              <w:pStyle w:val="Tablicadanedoprawej"/>
              <w:spacing w:line="240" w:lineRule="exact"/>
            </w:pPr>
            <w:r w:rsidRPr="00AC2C73">
              <w:t>3203</w:t>
            </w:r>
          </w:p>
        </w:tc>
      </w:tr>
      <w:tr w:rsidR="0040107B" w:rsidRPr="00D45063" w14:paraId="0FFFB173" w14:textId="77777777" w:rsidTr="0015245B">
        <w:trPr>
          <w:trHeight w:val="78"/>
        </w:trPr>
        <w:tc>
          <w:tcPr>
            <w:tcW w:w="2977" w:type="dxa"/>
            <w:tcBorders>
              <w:top w:val="nil"/>
              <w:right w:val="nil"/>
            </w:tcBorders>
            <w:shd w:val="clear" w:color="auto" w:fill="auto"/>
            <w:vAlign w:val="center"/>
          </w:tcPr>
          <w:p w14:paraId="04C22F1C" w14:textId="77777777" w:rsidR="0040107B" w:rsidRPr="00D45063" w:rsidRDefault="0040107B" w:rsidP="005D327F">
            <w:pPr>
              <w:pStyle w:val="Tablicaboczek1"/>
              <w:rPr>
                <w:rFonts w:cs="Arial"/>
                <w:bCs/>
                <w:sz w:val="16"/>
                <w:szCs w:val="16"/>
              </w:rPr>
            </w:pPr>
          </w:p>
        </w:tc>
        <w:tc>
          <w:tcPr>
            <w:tcW w:w="709" w:type="dxa"/>
            <w:tcBorders>
              <w:top w:val="nil"/>
              <w:left w:val="nil"/>
              <w:bottom w:val="nil"/>
              <w:right w:val="single" w:sz="4" w:space="0" w:color="001D77"/>
            </w:tcBorders>
            <w:shd w:val="clear" w:color="auto" w:fill="auto"/>
            <w:vAlign w:val="center"/>
          </w:tcPr>
          <w:p w14:paraId="2895FCD8" w14:textId="49E24AB0" w:rsidR="0040107B" w:rsidRPr="008D5E14" w:rsidRDefault="00F10D40" w:rsidP="00AC2C73">
            <w:pPr>
              <w:pStyle w:val="Tablicaboczek1"/>
              <w:spacing w:line="240" w:lineRule="exact"/>
              <w:rPr>
                <w:b/>
              </w:rPr>
            </w:pPr>
            <w:r>
              <w:rPr>
                <w:b/>
              </w:rPr>
              <w:t>202</w:t>
            </w:r>
            <w:r w:rsidR="00AC2C73">
              <w:rPr>
                <w:b/>
              </w:rPr>
              <w:t>5</w:t>
            </w:r>
          </w:p>
        </w:tc>
        <w:tc>
          <w:tcPr>
            <w:tcW w:w="992" w:type="dxa"/>
            <w:tcBorders>
              <w:top w:val="single" w:sz="4" w:space="0" w:color="001D77"/>
              <w:left w:val="single" w:sz="4" w:space="0" w:color="001D77"/>
              <w:bottom w:val="single" w:sz="4" w:space="0" w:color="001D77"/>
              <w:right w:val="single" w:sz="4" w:space="0" w:color="001D77"/>
            </w:tcBorders>
            <w:shd w:val="clear" w:color="auto" w:fill="auto"/>
            <w:vAlign w:val="center"/>
          </w:tcPr>
          <w:p w14:paraId="1D11C2BD" w14:textId="0481B39B" w:rsidR="0040107B" w:rsidRPr="00D45063" w:rsidRDefault="00AC2C73" w:rsidP="007707A5">
            <w:pPr>
              <w:pStyle w:val="Tablicadanedoprawej"/>
              <w:spacing w:line="240" w:lineRule="exact"/>
              <w:rPr>
                <w:b/>
              </w:rPr>
            </w:pPr>
            <w:r>
              <w:rPr>
                <w:b/>
              </w:rPr>
              <w:t>4130</w:t>
            </w:r>
          </w:p>
        </w:tc>
        <w:tc>
          <w:tcPr>
            <w:tcW w:w="992" w:type="dxa"/>
            <w:tcBorders>
              <w:top w:val="single" w:sz="4" w:space="0" w:color="001D77"/>
              <w:left w:val="single" w:sz="4" w:space="0" w:color="001D77"/>
              <w:bottom w:val="single" w:sz="4" w:space="0" w:color="001D77"/>
            </w:tcBorders>
            <w:shd w:val="clear" w:color="auto" w:fill="auto"/>
            <w:vAlign w:val="center"/>
          </w:tcPr>
          <w:p w14:paraId="4D687F16" w14:textId="02DAD2CB" w:rsidR="0040107B" w:rsidRPr="00D45063" w:rsidRDefault="00AC2C73" w:rsidP="007707A5">
            <w:pPr>
              <w:pStyle w:val="Tablicadanedoprawej"/>
              <w:spacing w:line="240" w:lineRule="exact"/>
              <w:rPr>
                <w:b/>
              </w:rPr>
            </w:pPr>
            <w:r>
              <w:rPr>
                <w:b/>
              </w:rPr>
              <w:t>1406</w:t>
            </w:r>
          </w:p>
        </w:tc>
        <w:tc>
          <w:tcPr>
            <w:tcW w:w="1098" w:type="dxa"/>
            <w:tcBorders>
              <w:top w:val="single" w:sz="4" w:space="0" w:color="001D77"/>
              <w:bottom w:val="single" w:sz="4" w:space="0" w:color="001D77"/>
            </w:tcBorders>
            <w:shd w:val="clear" w:color="auto" w:fill="auto"/>
            <w:vAlign w:val="center"/>
          </w:tcPr>
          <w:p w14:paraId="3CE05233" w14:textId="7D575892" w:rsidR="0040107B" w:rsidRPr="00D45063" w:rsidRDefault="00AC2C73" w:rsidP="007707A5">
            <w:pPr>
              <w:pStyle w:val="Tablicadanedoprawej"/>
              <w:spacing w:line="240" w:lineRule="exact"/>
              <w:rPr>
                <w:b/>
              </w:rPr>
            </w:pPr>
            <w:r>
              <w:rPr>
                <w:b/>
              </w:rPr>
              <w:t>6429</w:t>
            </w:r>
          </w:p>
        </w:tc>
        <w:tc>
          <w:tcPr>
            <w:tcW w:w="1170" w:type="dxa"/>
            <w:shd w:val="clear" w:color="auto" w:fill="auto"/>
            <w:vAlign w:val="center"/>
          </w:tcPr>
          <w:p w14:paraId="04BE34E4" w14:textId="1C5B4511" w:rsidR="0040107B" w:rsidRPr="00D45063" w:rsidRDefault="00AC2C73" w:rsidP="007707A5">
            <w:pPr>
              <w:pStyle w:val="Tablicadanedoprawej"/>
              <w:spacing w:line="240" w:lineRule="exact"/>
              <w:rPr>
                <w:b/>
              </w:rPr>
            </w:pPr>
            <w:r>
              <w:rPr>
                <w:b/>
              </w:rPr>
              <w:t>3163</w:t>
            </w:r>
          </w:p>
        </w:tc>
      </w:tr>
      <w:tr w:rsidR="00487EB1" w:rsidRPr="00D45063" w14:paraId="76F57F1B" w14:textId="77777777" w:rsidTr="0015245B">
        <w:trPr>
          <w:trHeight w:val="57"/>
        </w:trPr>
        <w:tc>
          <w:tcPr>
            <w:tcW w:w="3686" w:type="dxa"/>
            <w:gridSpan w:val="2"/>
            <w:shd w:val="clear" w:color="auto" w:fill="auto"/>
            <w:vAlign w:val="center"/>
          </w:tcPr>
          <w:p w14:paraId="5F47391B" w14:textId="65DA3425" w:rsidR="00487EB1" w:rsidRPr="00D45063" w:rsidRDefault="00487EB1" w:rsidP="00487EB1">
            <w:pPr>
              <w:pStyle w:val="Tablicaboczek1"/>
              <w:spacing w:line="240" w:lineRule="exact"/>
            </w:pPr>
            <w:r w:rsidRPr="007B7C0E">
              <w:rPr>
                <w:rFonts w:cs="Arial"/>
              </w:rPr>
              <w:t xml:space="preserve">Foster </w:t>
            </w:r>
            <w:proofErr w:type="spellStart"/>
            <w:r w:rsidRPr="007B7C0E">
              <w:rPr>
                <w:rFonts w:cs="Arial"/>
              </w:rPr>
              <w:t>families</w:t>
            </w:r>
            <w:proofErr w:type="spellEnd"/>
          </w:p>
        </w:tc>
        <w:tc>
          <w:tcPr>
            <w:tcW w:w="992" w:type="dxa"/>
            <w:tcBorders>
              <w:top w:val="single" w:sz="4" w:space="0" w:color="001D77"/>
              <w:bottom w:val="single" w:sz="4" w:space="0" w:color="001D77"/>
            </w:tcBorders>
            <w:shd w:val="clear" w:color="auto" w:fill="auto"/>
            <w:vAlign w:val="center"/>
          </w:tcPr>
          <w:p w14:paraId="4A66A0B7" w14:textId="7D228791" w:rsidR="00487EB1" w:rsidRPr="00D45063" w:rsidRDefault="00487EB1" w:rsidP="00487EB1">
            <w:pPr>
              <w:pStyle w:val="Tablicadanedoprawej"/>
              <w:spacing w:line="240" w:lineRule="exact"/>
            </w:pPr>
            <w:r>
              <w:t>4043</w:t>
            </w:r>
          </w:p>
        </w:tc>
        <w:tc>
          <w:tcPr>
            <w:tcW w:w="992" w:type="dxa"/>
            <w:tcBorders>
              <w:top w:val="single" w:sz="4" w:space="0" w:color="001D77"/>
              <w:bottom w:val="single" w:sz="4" w:space="0" w:color="001D77"/>
            </w:tcBorders>
            <w:shd w:val="clear" w:color="auto" w:fill="auto"/>
            <w:vAlign w:val="center"/>
          </w:tcPr>
          <w:p w14:paraId="5E307980" w14:textId="002EA917" w:rsidR="00487EB1" w:rsidRPr="00D45063" w:rsidRDefault="00487EB1" w:rsidP="00487EB1">
            <w:pPr>
              <w:pStyle w:val="Tablicadanedoprawej"/>
              <w:spacing w:line="240" w:lineRule="exact"/>
            </w:pPr>
            <w:r>
              <w:t>1368</w:t>
            </w:r>
          </w:p>
        </w:tc>
        <w:tc>
          <w:tcPr>
            <w:tcW w:w="1098" w:type="dxa"/>
            <w:tcBorders>
              <w:top w:val="single" w:sz="4" w:space="0" w:color="001D77"/>
              <w:bottom w:val="single" w:sz="4" w:space="0" w:color="001D77"/>
            </w:tcBorders>
            <w:shd w:val="clear" w:color="auto" w:fill="auto"/>
            <w:vAlign w:val="center"/>
          </w:tcPr>
          <w:p w14:paraId="04B2085C" w14:textId="1EA3FF45" w:rsidR="00487EB1" w:rsidRPr="00D45063" w:rsidRDefault="00487EB1" w:rsidP="00487EB1">
            <w:pPr>
              <w:pStyle w:val="Tablicadanedoprawej"/>
              <w:spacing w:line="240" w:lineRule="exact"/>
            </w:pPr>
            <w:r>
              <w:t>5749</w:t>
            </w:r>
          </w:p>
        </w:tc>
        <w:tc>
          <w:tcPr>
            <w:tcW w:w="1170" w:type="dxa"/>
            <w:shd w:val="clear" w:color="auto" w:fill="auto"/>
            <w:vAlign w:val="center"/>
          </w:tcPr>
          <w:p w14:paraId="3CF75144" w14:textId="21046ED3" w:rsidR="00487EB1" w:rsidRPr="00D45063" w:rsidRDefault="00487EB1" w:rsidP="00487EB1">
            <w:pPr>
              <w:pStyle w:val="Tablicadanedoprawej"/>
              <w:spacing w:line="240" w:lineRule="exact"/>
            </w:pPr>
            <w:r>
              <w:t>2819</w:t>
            </w:r>
          </w:p>
        </w:tc>
      </w:tr>
      <w:tr w:rsidR="00487EB1" w:rsidRPr="00D45063" w14:paraId="2FF44BCA" w14:textId="77777777" w:rsidTr="0015245B">
        <w:trPr>
          <w:trHeight w:val="57"/>
        </w:trPr>
        <w:tc>
          <w:tcPr>
            <w:tcW w:w="3686" w:type="dxa"/>
            <w:gridSpan w:val="2"/>
            <w:shd w:val="clear" w:color="auto" w:fill="auto"/>
            <w:vAlign w:val="center"/>
          </w:tcPr>
          <w:p w14:paraId="431A341B" w14:textId="0C7A72CB" w:rsidR="00487EB1" w:rsidRPr="00D45063" w:rsidRDefault="00487EB1" w:rsidP="00487EB1">
            <w:pPr>
              <w:pStyle w:val="Tablicaboczek2"/>
              <w:spacing w:line="240" w:lineRule="exact"/>
            </w:pPr>
            <w:proofErr w:type="spellStart"/>
            <w:r w:rsidRPr="007B7C0E">
              <w:rPr>
                <w:rFonts w:cs="Arial"/>
              </w:rPr>
              <w:t>related</w:t>
            </w:r>
            <w:proofErr w:type="spellEnd"/>
          </w:p>
        </w:tc>
        <w:tc>
          <w:tcPr>
            <w:tcW w:w="992" w:type="dxa"/>
            <w:tcBorders>
              <w:top w:val="single" w:sz="4" w:space="0" w:color="001D77"/>
              <w:bottom w:val="single" w:sz="4" w:space="0" w:color="001D77"/>
            </w:tcBorders>
            <w:shd w:val="clear" w:color="auto" w:fill="auto"/>
            <w:vAlign w:val="center"/>
          </w:tcPr>
          <w:p w14:paraId="5F4DCF0A" w14:textId="59B78D84" w:rsidR="00487EB1" w:rsidRPr="00D45063" w:rsidRDefault="00487EB1" w:rsidP="00487EB1">
            <w:pPr>
              <w:pStyle w:val="Tablicadanedoprawej"/>
              <w:spacing w:line="240" w:lineRule="exact"/>
            </w:pPr>
            <w:r>
              <w:t>2591</w:t>
            </w:r>
          </w:p>
        </w:tc>
        <w:tc>
          <w:tcPr>
            <w:tcW w:w="992" w:type="dxa"/>
            <w:tcBorders>
              <w:top w:val="single" w:sz="4" w:space="0" w:color="001D77"/>
              <w:bottom w:val="single" w:sz="4" w:space="0" w:color="001D77"/>
            </w:tcBorders>
            <w:shd w:val="clear" w:color="auto" w:fill="auto"/>
            <w:vAlign w:val="center"/>
          </w:tcPr>
          <w:p w14:paraId="470CADAA" w14:textId="35084914" w:rsidR="00487EB1" w:rsidRPr="00D45063" w:rsidRDefault="00487EB1" w:rsidP="00487EB1">
            <w:pPr>
              <w:pStyle w:val="Tablicadanedoprawej"/>
              <w:spacing w:line="240" w:lineRule="exact"/>
            </w:pPr>
            <w:r>
              <w:t>807</w:t>
            </w:r>
          </w:p>
        </w:tc>
        <w:tc>
          <w:tcPr>
            <w:tcW w:w="1098" w:type="dxa"/>
            <w:tcBorders>
              <w:top w:val="single" w:sz="4" w:space="0" w:color="001D77"/>
              <w:bottom w:val="single" w:sz="4" w:space="0" w:color="001D77"/>
            </w:tcBorders>
            <w:shd w:val="clear" w:color="auto" w:fill="auto"/>
            <w:vAlign w:val="center"/>
          </w:tcPr>
          <w:p w14:paraId="4C6F3656" w14:textId="7CF6D782" w:rsidR="00487EB1" w:rsidRPr="00D45063" w:rsidRDefault="00487EB1" w:rsidP="00487EB1">
            <w:pPr>
              <w:pStyle w:val="Tablicadanedoprawej"/>
              <w:spacing w:line="240" w:lineRule="exact"/>
            </w:pPr>
            <w:r>
              <w:t>3418</w:t>
            </w:r>
          </w:p>
        </w:tc>
        <w:tc>
          <w:tcPr>
            <w:tcW w:w="1170" w:type="dxa"/>
            <w:shd w:val="clear" w:color="auto" w:fill="auto"/>
            <w:vAlign w:val="center"/>
          </w:tcPr>
          <w:p w14:paraId="61846A71" w14:textId="256906FF" w:rsidR="00487EB1" w:rsidRPr="00D45063" w:rsidRDefault="00487EB1" w:rsidP="00487EB1">
            <w:pPr>
              <w:pStyle w:val="Tablicadanedoprawej"/>
              <w:spacing w:line="240" w:lineRule="exact"/>
            </w:pPr>
            <w:r>
              <w:t>1691</w:t>
            </w:r>
          </w:p>
        </w:tc>
      </w:tr>
      <w:tr w:rsidR="00487EB1" w:rsidRPr="00D45063" w14:paraId="34F49A5E" w14:textId="77777777" w:rsidTr="0015245B">
        <w:trPr>
          <w:trHeight w:val="57"/>
        </w:trPr>
        <w:tc>
          <w:tcPr>
            <w:tcW w:w="3686" w:type="dxa"/>
            <w:gridSpan w:val="2"/>
            <w:shd w:val="clear" w:color="auto" w:fill="auto"/>
            <w:vAlign w:val="center"/>
          </w:tcPr>
          <w:p w14:paraId="4A0C5CF3" w14:textId="1F3731EF" w:rsidR="00487EB1" w:rsidRPr="00D45063" w:rsidRDefault="00487EB1" w:rsidP="00487EB1">
            <w:pPr>
              <w:pStyle w:val="Tablicaboczek2"/>
              <w:spacing w:line="240" w:lineRule="exact"/>
            </w:pPr>
            <w:r w:rsidRPr="007B7C0E">
              <w:rPr>
                <w:rFonts w:cs="Arial"/>
              </w:rPr>
              <w:t>not-</w:t>
            </w:r>
            <w:proofErr w:type="spellStart"/>
            <w:r w:rsidRPr="007B7C0E">
              <w:rPr>
                <w:rFonts w:cs="Arial"/>
              </w:rPr>
              <w:t>professional</w:t>
            </w:r>
            <w:proofErr w:type="spellEnd"/>
          </w:p>
        </w:tc>
        <w:tc>
          <w:tcPr>
            <w:tcW w:w="992" w:type="dxa"/>
            <w:tcBorders>
              <w:top w:val="single" w:sz="4" w:space="0" w:color="001D77"/>
              <w:bottom w:val="single" w:sz="4" w:space="0" w:color="001D77"/>
            </w:tcBorders>
            <w:shd w:val="clear" w:color="auto" w:fill="auto"/>
            <w:vAlign w:val="center"/>
          </w:tcPr>
          <w:p w14:paraId="5756A494" w14:textId="06173B32" w:rsidR="00487EB1" w:rsidRPr="00D45063" w:rsidRDefault="00487EB1" w:rsidP="00487EB1">
            <w:pPr>
              <w:pStyle w:val="Tablicadanedoprawej"/>
              <w:spacing w:line="240" w:lineRule="exact"/>
            </w:pPr>
            <w:r>
              <w:t>1271</w:t>
            </w:r>
          </w:p>
        </w:tc>
        <w:tc>
          <w:tcPr>
            <w:tcW w:w="992" w:type="dxa"/>
            <w:tcBorders>
              <w:top w:val="single" w:sz="4" w:space="0" w:color="001D77"/>
              <w:bottom w:val="single" w:sz="4" w:space="0" w:color="001D77"/>
            </w:tcBorders>
            <w:shd w:val="clear" w:color="auto" w:fill="auto"/>
            <w:vAlign w:val="center"/>
          </w:tcPr>
          <w:p w14:paraId="31F4947D" w14:textId="76AC8F90" w:rsidR="00487EB1" w:rsidRPr="00D45063" w:rsidRDefault="00487EB1" w:rsidP="00487EB1">
            <w:pPr>
              <w:pStyle w:val="Tablicadanedoprawej"/>
              <w:spacing w:line="240" w:lineRule="exact"/>
            </w:pPr>
            <w:r>
              <w:t>464</w:t>
            </w:r>
          </w:p>
        </w:tc>
        <w:tc>
          <w:tcPr>
            <w:tcW w:w="1098" w:type="dxa"/>
            <w:tcBorders>
              <w:top w:val="single" w:sz="4" w:space="0" w:color="001D77"/>
              <w:bottom w:val="single" w:sz="4" w:space="0" w:color="001D77"/>
            </w:tcBorders>
            <w:shd w:val="clear" w:color="auto" w:fill="auto"/>
            <w:vAlign w:val="center"/>
          </w:tcPr>
          <w:p w14:paraId="0EF14745" w14:textId="79A2B8DB" w:rsidR="00487EB1" w:rsidRPr="00D45063" w:rsidRDefault="00487EB1" w:rsidP="00487EB1">
            <w:pPr>
              <w:pStyle w:val="Tablicadanedoprawej"/>
              <w:spacing w:line="240" w:lineRule="exact"/>
            </w:pPr>
            <w:r>
              <w:t>1676</w:t>
            </w:r>
          </w:p>
        </w:tc>
        <w:tc>
          <w:tcPr>
            <w:tcW w:w="1170" w:type="dxa"/>
            <w:shd w:val="clear" w:color="auto" w:fill="auto"/>
            <w:vAlign w:val="center"/>
          </w:tcPr>
          <w:p w14:paraId="5947DCF5" w14:textId="39A4D19F" w:rsidR="00487EB1" w:rsidRPr="00D45063" w:rsidRDefault="00487EB1" w:rsidP="00487EB1">
            <w:pPr>
              <w:pStyle w:val="Tablicadanedoprawej"/>
              <w:spacing w:line="240" w:lineRule="exact"/>
            </w:pPr>
            <w:r>
              <w:t>855</w:t>
            </w:r>
          </w:p>
        </w:tc>
      </w:tr>
      <w:tr w:rsidR="00487EB1" w:rsidRPr="00D45063" w14:paraId="43DA29D9" w14:textId="77777777" w:rsidTr="0015245B">
        <w:trPr>
          <w:trHeight w:val="57"/>
        </w:trPr>
        <w:tc>
          <w:tcPr>
            <w:tcW w:w="3686" w:type="dxa"/>
            <w:gridSpan w:val="2"/>
            <w:shd w:val="clear" w:color="auto" w:fill="auto"/>
            <w:vAlign w:val="center"/>
          </w:tcPr>
          <w:p w14:paraId="26D2C930" w14:textId="041157C3" w:rsidR="00487EB1" w:rsidRPr="00D45063" w:rsidRDefault="00487EB1" w:rsidP="00487EB1">
            <w:pPr>
              <w:pStyle w:val="Tablicaboczek2"/>
              <w:spacing w:line="240" w:lineRule="exact"/>
              <w:rPr>
                <w:bCs/>
              </w:rPr>
            </w:pPr>
            <w:proofErr w:type="spellStart"/>
            <w:r w:rsidRPr="007B7C0E">
              <w:rPr>
                <w:rFonts w:cs="Arial"/>
                <w:bCs/>
              </w:rPr>
              <w:t>professional</w:t>
            </w:r>
            <w:proofErr w:type="spellEnd"/>
          </w:p>
        </w:tc>
        <w:tc>
          <w:tcPr>
            <w:tcW w:w="992" w:type="dxa"/>
            <w:tcBorders>
              <w:top w:val="single" w:sz="4" w:space="0" w:color="001D77"/>
              <w:bottom w:val="single" w:sz="4" w:space="0" w:color="001D77"/>
            </w:tcBorders>
            <w:shd w:val="clear" w:color="auto" w:fill="auto"/>
            <w:vAlign w:val="center"/>
          </w:tcPr>
          <w:p w14:paraId="7F7D0363" w14:textId="216A6676" w:rsidR="00487EB1" w:rsidRPr="00D45063" w:rsidRDefault="00487EB1" w:rsidP="00487EB1">
            <w:pPr>
              <w:pStyle w:val="Tablicadanedoprawej"/>
              <w:spacing w:line="240" w:lineRule="exact"/>
            </w:pPr>
            <w:r>
              <w:t>138</w:t>
            </w:r>
          </w:p>
        </w:tc>
        <w:tc>
          <w:tcPr>
            <w:tcW w:w="992" w:type="dxa"/>
            <w:tcBorders>
              <w:top w:val="single" w:sz="4" w:space="0" w:color="001D77"/>
              <w:bottom w:val="single" w:sz="4" w:space="0" w:color="001D77"/>
            </w:tcBorders>
            <w:shd w:val="clear" w:color="auto" w:fill="auto"/>
            <w:vAlign w:val="center"/>
          </w:tcPr>
          <w:p w14:paraId="79F7DBB5" w14:textId="5F8FA336" w:rsidR="00487EB1" w:rsidRPr="00D45063" w:rsidRDefault="00487EB1" w:rsidP="00487EB1">
            <w:pPr>
              <w:pStyle w:val="Tablicadanedoprawej"/>
              <w:spacing w:line="240" w:lineRule="exact"/>
            </w:pPr>
            <w:r>
              <w:t>76</w:t>
            </w:r>
          </w:p>
        </w:tc>
        <w:tc>
          <w:tcPr>
            <w:tcW w:w="1098" w:type="dxa"/>
            <w:tcBorders>
              <w:top w:val="single" w:sz="4" w:space="0" w:color="001D77"/>
              <w:bottom w:val="single" w:sz="4" w:space="0" w:color="001D77"/>
            </w:tcBorders>
            <w:shd w:val="clear" w:color="auto" w:fill="auto"/>
            <w:vAlign w:val="center"/>
          </w:tcPr>
          <w:p w14:paraId="34B49A94" w14:textId="66AA7402" w:rsidR="00487EB1" w:rsidRPr="00D45063" w:rsidRDefault="00487EB1" w:rsidP="00487EB1">
            <w:pPr>
              <w:pStyle w:val="Tablicadanedoprawej"/>
              <w:spacing w:line="240" w:lineRule="exact"/>
            </w:pPr>
            <w:r>
              <w:t>514</w:t>
            </w:r>
          </w:p>
        </w:tc>
        <w:tc>
          <w:tcPr>
            <w:tcW w:w="1170" w:type="dxa"/>
            <w:shd w:val="clear" w:color="auto" w:fill="auto"/>
            <w:vAlign w:val="center"/>
          </w:tcPr>
          <w:p w14:paraId="0F9AE1EE" w14:textId="3ABD0C05" w:rsidR="00487EB1" w:rsidRPr="00D45063" w:rsidRDefault="00487EB1" w:rsidP="00487EB1">
            <w:pPr>
              <w:pStyle w:val="Tablicadanedoprawej"/>
              <w:spacing w:line="240" w:lineRule="exact"/>
            </w:pPr>
            <w:r>
              <w:t>210</w:t>
            </w:r>
          </w:p>
        </w:tc>
      </w:tr>
      <w:tr w:rsidR="00487EB1" w:rsidRPr="00D45063" w14:paraId="6DD4086B" w14:textId="77777777" w:rsidTr="0015245B">
        <w:trPr>
          <w:trHeight w:val="57"/>
        </w:trPr>
        <w:tc>
          <w:tcPr>
            <w:tcW w:w="3686" w:type="dxa"/>
            <w:gridSpan w:val="2"/>
            <w:shd w:val="clear" w:color="auto" w:fill="auto"/>
            <w:vAlign w:val="center"/>
          </w:tcPr>
          <w:p w14:paraId="23844120" w14:textId="1C6766C1" w:rsidR="00487EB1" w:rsidRPr="00D45063" w:rsidRDefault="00487EB1" w:rsidP="00487EB1">
            <w:pPr>
              <w:pStyle w:val="Tablicaboczek2"/>
              <w:spacing w:line="240" w:lineRule="exact"/>
            </w:pPr>
            <w:proofErr w:type="spellStart"/>
            <w:r w:rsidRPr="007B7C0E">
              <w:rPr>
                <w:rFonts w:cs="Arial"/>
              </w:rPr>
              <w:t>professional</w:t>
            </w:r>
            <w:proofErr w:type="spellEnd"/>
            <w:r w:rsidRPr="007B7C0E">
              <w:rPr>
                <w:rFonts w:cs="Arial"/>
              </w:rPr>
              <w:t xml:space="preserve"> </w:t>
            </w:r>
            <w:proofErr w:type="spellStart"/>
            <w:r w:rsidRPr="007B7C0E">
              <w:rPr>
                <w:rFonts w:cs="Arial"/>
              </w:rPr>
              <w:t>specialised</w:t>
            </w:r>
            <w:proofErr w:type="spellEnd"/>
          </w:p>
        </w:tc>
        <w:tc>
          <w:tcPr>
            <w:tcW w:w="992" w:type="dxa"/>
            <w:tcBorders>
              <w:top w:val="single" w:sz="4" w:space="0" w:color="001D77"/>
              <w:bottom w:val="single" w:sz="4" w:space="0" w:color="001D77"/>
            </w:tcBorders>
            <w:shd w:val="clear" w:color="auto" w:fill="auto"/>
            <w:vAlign w:val="center"/>
          </w:tcPr>
          <w:p w14:paraId="23C3338E" w14:textId="16D22E52" w:rsidR="00487EB1" w:rsidRPr="00D45063" w:rsidRDefault="00487EB1" w:rsidP="00487EB1">
            <w:pPr>
              <w:pStyle w:val="Tablicadanedoprawej"/>
              <w:spacing w:line="240" w:lineRule="exact"/>
            </w:pPr>
            <w:r>
              <w:t>16</w:t>
            </w:r>
          </w:p>
        </w:tc>
        <w:tc>
          <w:tcPr>
            <w:tcW w:w="992" w:type="dxa"/>
            <w:tcBorders>
              <w:top w:val="single" w:sz="4" w:space="0" w:color="001D77"/>
              <w:bottom w:val="single" w:sz="4" w:space="0" w:color="001D77"/>
            </w:tcBorders>
            <w:shd w:val="clear" w:color="auto" w:fill="auto"/>
            <w:vAlign w:val="center"/>
          </w:tcPr>
          <w:p w14:paraId="129D9AA4" w14:textId="1847B824" w:rsidR="00487EB1" w:rsidRPr="00D45063" w:rsidRDefault="00487EB1" w:rsidP="00487EB1">
            <w:pPr>
              <w:pStyle w:val="Tablicadanedoprawej"/>
              <w:spacing w:line="240" w:lineRule="exact"/>
            </w:pPr>
            <w:r>
              <w:t>5</w:t>
            </w:r>
          </w:p>
        </w:tc>
        <w:tc>
          <w:tcPr>
            <w:tcW w:w="1098" w:type="dxa"/>
            <w:tcBorders>
              <w:top w:val="single" w:sz="4" w:space="0" w:color="001D77"/>
              <w:bottom w:val="single" w:sz="4" w:space="0" w:color="001D77"/>
            </w:tcBorders>
            <w:shd w:val="clear" w:color="auto" w:fill="auto"/>
            <w:vAlign w:val="center"/>
          </w:tcPr>
          <w:p w14:paraId="43424711" w14:textId="6ACFA04E" w:rsidR="00487EB1" w:rsidRPr="00D45063" w:rsidRDefault="00487EB1" w:rsidP="00487EB1">
            <w:pPr>
              <w:pStyle w:val="Tablicadanedoprawej"/>
              <w:spacing w:line="240" w:lineRule="exact"/>
            </w:pPr>
            <w:r>
              <w:t>32</w:t>
            </w:r>
          </w:p>
        </w:tc>
        <w:tc>
          <w:tcPr>
            <w:tcW w:w="1170" w:type="dxa"/>
            <w:shd w:val="clear" w:color="auto" w:fill="auto"/>
            <w:vAlign w:val="center"/>
          </w:tcPr>
          <w:p w14:paraId="60AD2792" w14:textId="3A45B753" w:rsidR="00487EB1" w:rsidRPr="00D45063" w:rsidRDefault="00487EB1" w:rsidP="00487EB1">
            <w:pPr>
              <w:pStyle w:val="Tablicadanedoprawej"/>
              <w:spacing w:line="240" w:lineRule="exact"/>
            </w:pPr>
            <w:r>
              <w:t>8</w:t>
            </w:r>
          </w:p>
        </w:tc>
      </w:tr>
      <w:tr w:rsidR="00487EB1" w:rsidRPr="00D45063" w14:paraId="66C4C3C1" w14:textId="77777777" w:rsidTr="0015245B">
        <w:trPr>
          <w:trHeight w:val="57"/>
        </w:trPr>
        <w:tc>
          <w:tcPr>
            <w:tcW w:w="3686" w:type="dxa"/>
            <w:gridSpan w:val="2"/>
            <w:shd w:val="clear" w:color="auto" w:fill="auto"/>
            <w:vAlign w:val="center"/>
          </w:tcPr>
          <w:p w14:paraId="7A53DECA" w14:textId="63F78FEC" w:rsidR="00487EB1" w:rsidRPr="00D45063" w:rsidRDefault="00487EB1" w:rsidP="00487EB1">
            <w:pPr>
              <w:pStyle w:val="Tablicaboczek2"/>
              <w:spacing w:line="240" w:lineRule="exact"/>
            </w:pPr>
            <w:r w:rsidRPr="007B7C0E">
              <w:rPr>
                <w:rFonts w:cs="Arial"/>
                <w:lang w:val="en-US"/>
              </w:rPr>
              <w:t>professional that performs the function of a family emergency house</w:t>
            </w:r>
          </w:p>
        </w:tc>
        <w:tc>
          <w:tcPr>
            <w:tcW w:w="992" w:type="dxa"/>
            <w:tcBorders>
              <w:top w:val="single" w:sz="4" w:space="0" w:color="001D77"/>
              <w:bottom w:val="single" w:sz="4" w:space="0" w:color="001D77"/>
            </w:tcBorders>
            <w:shd w:val="clear" w:color="auto" w:fill="auto"/>
            <w:vAlign w:val="center"/>
          </w:tcPr>
          <w:p w14:paraId="7E96D733" w14:textId="77074AD2" w:rsidR="00487EB1" w:rsidRPr="00D45063" w:rsidRDefault="00487EB1" w:rsidP="00487EB1">
            <w:pPr>
              <w:pStyle w:val="Tablicadanedoprawej"/>
              <w:spacing w:line="240" w:lineRule="exact"/>
            </w:pPr>
            <w:r>
              <w:t>27</w:t>
            </w:r>
          </w:p>
        </w:tc>
        <w:tc>
          <w:tcPr>
            <w:tcW w:w="992" w:type="dxa"/>
            <w:tcBorders>
              <w:top w:val="single" w:sz="4" w:space="0" w:color="001D77"/>
              <w:bottom w:val="single" w:sz="4" w:space="0" w:color="001D77"/>
            </w:tcBorders>
            <w:shd w:val="clear" w:color="auto" w:fill="auto"/>
            <w:vAlign w:val="center"/>
          </w:tcPr>
          <w:p w14:paraId="7BCACE6A" w14:textId="1F027614" w:rsidR="00487EB1" w:rsidRPr="00D45063" w:rsidRDefault="00487EB1" w:rsidP="00487EB1">
            <w:pPr>
              <w:pStyle w:val="Tablicadanedoprawej"/>
              <w:spacing w:line="240" w:lineRule="exact"/>
            </w:pPr>
            <w:r>
              <w:t>16</w:t>
            </w:r>
          </w:p>
        </w:tc>
        <w:tc>
          <w:tcPr>
            <w:tcW w:w="1098" w:type="dxa"/>
            <w:tcBorders>
              <w:top w:val="single" w:sz="4" w:space="0" w:color="001D77"/>
              <w:bottom w:val="single" w:sz="4" w:space="0" w:color="001D77"/>
            </w:tcBorders>
            <w:shd w:val="clear" w:color="auto" w:fill="auto"/>
            <w:vAlign w:val="center"/>
          </w:tcPr>
          <w:p w14:paraId="2E5DA155" w14:textId="4C1BEC6D" w:rsidR="00487EB1" w:rsidRPr="00D45063" w:rsidRDefault="00487EB1" w:rsidP="00487EB1">
            <w:pPr>
              <w:pStyle w:val="Tablicadanedoprawej"/>
              <w:spacing w:line="240" w:lineRule="exact"/>
            </w:pPr>
            <w:r>
              <w:t>109</w:t>
            </w:r>
          </w:p>
        </w:tc>
        <w:tc>
          <w:tcPr>
            <w:tcW w:w="1170" w:type="dxa"/>
            <w:shd w:val="clear" w:color="auto" w:fill="auto"/>
            <w:vAlign w:val="center"/>
          </w:tcPr>
          <w:p w14:paraId="59031836" w14:textId="3EA024ED" w:rsidR="00487EB1" w:rsidRPr="00D45063" w:rsidRDefault="00487EB1" w:rsidP="00487EB1">
            <w:pPr>
              <w:pStyle w:val="Tablicadanedoprawej"/>
              <w:spacing w:line="240" w:lineRule="exact"/>
            </w:pPr>
            <w:r>
              <w:t>55</w:t>
            </w:r>
          </w:p>
        </w:tc>
      </w:tr>
      <w:tr w:rsidR="00487EB1" w:rsidRPr="00D45063" w14:paraId="05F31AE4" w14:textId="77777777" w:rsidTr="0015245B">
        <w:trPr>
          <w:trHeight w:val="57"/>
        </w:trPr>
        <w:tc>
          <w:tcPr>
            <w:tcW w:w="3686" w:type="dxa"/>
            <w:gridSpan w:val="2"/>
            <w:shd w:val="clear" w:color="auto" w:fill="auto"/>
            <w:vAlign w:val="center"/>
          </w:tcPr>
          <w:p w14:paraId="2596B1C9" w14:textId="1A71F0A8" w:rsidR="00487EB1" w:rsidRPr="00D45063" w:rsidRDefault="00487EB1" w:rsidP="00487EB1">
            <w:pPr>
              <w:pStyle w:val="Tablicaboczek1"/>
              <w:spacing w:line="240" w:lineRule="exact"/>
            </w:pPr>
            <w:r w:rsidRPr="009F0F34">
              <w:t>Foster homes</w:t>
            </w:r>
          </w:p>
        </w:tc>
        <w:tc>
          <w:tcPr>
            <w:tcW w:w="992" w:type="dxa"/>
            <w:tcBorders>
              <w:top w:val="single" w:sz="4" w:space="0" w:color="001D77"/>
            </w:tcBorders>
            <w:shd w:val="clear" w:color="auto" w:fill="auto"/>
            <w:vAlign w:val="center"/>
          </w:tcPr>
          <w:p w14:paraId="212F2A5D" w14:textId="6BF7D4D3" w:rsidR="00487EB1" w:rsidRPr="00D45063" w:rsidRDefault="00487EB1" w:rsidP="00487EB1">
            <w:pPr>
              <w:pStyle w:val="Tablicadanedoprawej"/>
              <w:spacing w:line="240" w:lineRule="exact"/>
            </w:pPr>
            <w:r>
              <w:t>87</w:t>
            </w:r>
          </w:p>
        </w:tc>
        <w:tc>
          <w:tcPr>
            <w:tcW w:w="992" w:type="dxa"/>
            <w:tcBorders>
              <w:top w:val="single" w:sz="4" w:space="0" w:color="001D77"/>
            </w:tcBorders>
            <w:shd w:val="clear" w:color="auto" w:fill="auto"/>
            <w:vAlign w:val="center"/>
          </w:tcPr>
          <w:p w14:paraId="2978EA0F" w14:textId="7DEE76FB" w:rsidR="00487EB1" w:rsidRPr="00D45063" w:rsidRDefault="00487EB1" w:rsidP="00487EB1">
            <w:pPr>
              <w:pStyle w:val="Tablicadanedoprawej"/>
              <w:spacing w:line="240" w:lineRule="exact"/>
            </w:pPr>
            <w:r>
              <w:t>38</w:t>
            </w:r>
          </w:p>
        </w:tc>
        <w:tc>
          <w:tcPr>
            <w:tcW w:w="1098" w:type="dxa"/>
            <w:tcBorders>
              <w:top w:val="single" w:sz="4" w:space="0" w:color="001D77"/>
            </w:tcBorders>
            <w:shd w:val="clear" w:color="auto" w:fill="auto"/>
            <w:vAlign w:val="center"/>
          </w:tcPr>
          <w:p w14:paraId="1EB804BD" w14:textId="17C07A20" w:rsidR="00487EB1" w:rsidRPr="00D45063" w:rsidRDefault="00487EB1" w:rsidP="00487EB1">
            <w:pPr>
              <w:pStyle w:val="Tablicadanedoprawej"/>
              <w:spacing w:line="240" w:lineRule="exact"/>
            </w:pPr>
            <w:r>
              <w:t>680</w:t>
            </w:r>
          </w:p>
        </w:tc>
        <w:tc>
          <w:tcPr>
            <w:tcW w:w="1170" w:type="dxa"/>
            <w:shd w:val="clear" w:color="auto" w:fill="auto"/>
            <w:vAlign w:val="center"/>
          </w:tcPr>
          <w:p w14:paraId="149A7E7C" w14:textId="222D6E9B" w:rsidR="00487EB1" w:rsidRPr="00D45063" w:rsidRDefault="00487EB1" w:rsidP="00487EB1">
            <w:pPr>
              <w:pStyle w:val="Tablicadanedoprawej"/>
              <w:spacing w:line="240" w:lineRule="exact"/>
            </w:pPr>
            <w:r>
              <w:t>344</w:t>
            </w:r>
          </w:p>
        </w:tc>
      </w:tr>
    </w:tbl>
    <w:p w14:paraId="66FD7394" w14:textId="4800B286" w:rsidR="000C1D32" w:rsidRDefault="00487EB1" w:rsidP="00BC251B">
      <w:pPr>
        <w:pStyle w:val="Tytuwykresu"/>
        <w:spacing w:after="0"/>
        <w:ind w:left="851" w:hanging="851"/>
        <w:outlineLvl w:val="0"/>
      </w:pPr>
      <w:r>
        <w:t>Chart</w:t>
      </w:r>
      <w:r w:rsidR="0040107B" w:rsidRPr="000C29A3">
        <w:t xml:space="preserve"> 1.</w:t>
      </w:r>
      <w:r w:rsidR="0040107B" w:rsidRPr="00DB6F37">
        <w:t xml:space="preserve"> </w:t>
      </w:r>
      <w:r w:rsidRPr="00487EB1">
        <w:t xml:space="preserve">Persons providing family foster care by age groups in </w:t>
      </w:r>
      <w:r w:rsidR="0040107B" w:rsidRPr="00DB6F37">
        <w:t>202</w:t>
      </w:r>
      <w:r w:rsidR="00AC2C73">
        <w:t>5</w:t>
      </w:r>
      <w:r w:rsidR="0040107B" w:rsidRPr="00DB6F37">
        <w:t xml:space="preserve">  </w:t>
      </w:r>
    </w:p>
    <w:p w14:paraId="47D291C0" w14:textId="624F31A4" w:rsidR="009E2989" w:rsidRPr="00DB1A44" w:rsidRDefault="005D6DA8" w:rsidP="00BC251B">
      <w:pPr>
        <w:pStyle w:val="Tytuwykresu"/>
        <w:spacing w:before="0"/>
        <w:ind w:firstLine="851"/>
        <w:outlineLvl w:val="0"/>
        <w:rPr>
          <w:b w:val="0"/>
        </w:rPr>
      </w:pPr>
      <w:r>
        <w:rPr>
          <w:b w:val="0"/>
          <w:bCs w:val="0"/>
        </w:rPr>
        <w:drawing>
          <wp:anchor distT="0" distB="0" distL="114300" distR="114300" simplePos="0" relativeHeight="251829248" behindDoc="0" locked="0" layoutInCell="1" allowOverlap="1" wp14:anchorId="674DEB6D" wp14:editId="18C9ACA1">
            <wp:simplePos x="0" y="0"/>
            <wp:positionH relativeFrom="margin">
              <wp:align>center</wp:align>
            </wp:positionH>
            <wp:positionV relativeFrom="page">
              <wp:posOffset>5227320</wp:posOffset>
            </wp:positionV>
            <wp:extent cx="4093210" cy="1234440"/>
            <wp:effectExtent l="0" t="0" r="2540" b="3810"/>
            <wp:wrapTopAndBottom/>
            <wp:docPr id="13" name="Obraz 13" descr="Chart 1. Persons providing family foster care by age groups in 2025&#10;&#10;The stacked bar chart shows the structure of persons providing family foster care by age group in 2025. Data for the chart is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Chart 1. Persons providing family foster care by age groups in 2025&#10;&#10;The stacked bar chart shows the structure of persons providing family foster care by age group in 2025. Data for the chart is available in the attached Excel fil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93210" cy="1234440"/>
                    </a:xfrm>
                    <a:prstGeom prst="rect">
                      <a:avLst/>
                    </a:prstGeom>
                  </pic:spPr>
                </pic:pic>
              </a:graphicData>
            </a:graphic>
          </wp:anchor>
        </w:drawing>
      </w:r>
      <w:r w:rsidR="00487EB1">
        <w:rPr>
          <w:rFonts w:cs="Arial"/>
          <w:b w:val="0"/>
          <w:szCs w:val="18"/>
        </w:rPr>
        <w:t>As of</w:t>
      </w:r>
      <w:r w:rsidR="00DB1A44" w:rsidRPr="00DB1A44">
        <w:rPr>
          <w:rFonts w:cs="Arial"/>
          <w:b w:val="0"/>
          <w:szCs w:val="18"/>
        </w:rPr>
        <w:t xml:space="preserve"> </w:t>
      </w:r>
      <w:r w:rsidR="0040107B" w:rsidRPr="00DB1A44">
        <w:rPr>
          <w:rFonts w:cs="Arial"/>
          <w:b w:val="0"/>
          <w:szCs w:val="18"/>
        </w:rPr>
        <w:t xml:space="preserve">31 </w:t>
      </w:r>
      <w:r w:rsidR="00487EB1">
        <w:rPr>
          <w:rFonts w:cs="Arial"/>
          <w:b w:val="0"/>
          <w:szCs w:val="18"/>
        </w:rPr>
        <w:t>December</w:t>
      </w:r>
    </w:p>
    <w:p w14:paraId="7B542C9F" w14:textId="438B73F7" w:rsidR="005B0348" w:rsidRPr="00B13A28" w:rsidRDefault="00B13A28" w:rsidP="00AE5EEA">
      <w:pPr>
        <w:spacing w:before="360"/>
        <w:rPr>
          <w:rFonts w:cs="Arial"/>
        </w:rPr>
      </w:pPr>
      <w:r w:rsidRPr="000A7B48">
        <w:rPr>
          <w:noProof/>
          <w:lang w:eastAsia="pl-PL"/>
        </w:rPr>
        <mc:AlternateContent>
          <mc:Choice Requires="wps">
            <w:drawing>
              <wp:anchor distT="45720" distB="45720" distL="114300" distR="114300" simplePos="0" relativeHeight="251771904" behindDoc="1" locked="0" layoutInCell="1" allowOverlap="1" wp14:anchorId="46407025" wp14:editId="2A2DA0D6">
                <wp:simplePos x="0" y="0"/>
                <wp:positionH relativeFrom="column">
                  <wp:posOffset>5257800</wp:posOffset>
                </wp:positionH>
                <wp:positionV relativeFrom="paragraph">
                  <wp:posOffset>1420495</wp:posOffset>
                </wp:positionV>
                <wp:extent cx="1717040" cy="847725"/>
                <wp:effectExtent l="0" t="0" r="0" b="0"/>
                <wp:wrapTight wrapText="bothSides">
                  <wp:wrapPolygon edited="0">
                    <wp:start x="719" y="0"/>
                    <wp:lineTo x="719" y="20872"/>
                    <wp:lineTo x="20849" y="20872"/>
                    <wp:lineTo x="20849" y="0"/>
                    <wp:lineTo x="719" y="0"/>
                  </wp:wrapPolygon>
                </wp:wrapTight>
                <wp:docPr id="7" name="Pole tekstowe 7" descr="Relevant information&#10;&#10;Among children using family care forms, 721 had a disabi-lity certificate or degree of disabilit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040" cy="847725"/>
                        </a:xfrm>
                        <a:prstGeom prst="rect">
                          <a:avLst/>
                        </a:prstGeom>
                        <a:noFill/>
                        <a:ln w="9525">
                          <a:noFill/>
                          <a:miter lim="800000"/>
                          <a:headEnd/>
                          <a:tailEnd/>
                        </a:ln>
                      </wps:spPr>
                      <wps:txbx>
                        <w:txbxContent>
                          <w:p w14:paraId="472DFBC5" w14:textId="7B665690" w:rsidR="00FC07BB" w:rsidRPr="00D97770" w:rsidRDefault="00B13A28" w:rsidP="000A7FD4">
                            <w:pPr>
                              <w:pStyle w:val="Margines-tekst"/>
                              <w:spacing w:before="0" w:line="240" w:lineRule="exact"/>
                            </w:pPr>
                            <w:proofErr w:type="spellStart"/>
                            <w:r w:rsidRPr="00B13A28">
                              <w:t>Among</w:t>
                            </w:r>
                            <w:proofErr w:type="spellEnd"/>
                            <w:r w:rsidRPr="00B13A28">
                              <w:t xml:space="preserve"> </w:t>
                            </w:r>
                            <w:proofErr w:type="spellStart"/>
                            <w:r w:rsidRPr="00B13A28">
                              <w:t>children</w:t>
                            </w:r>
                            <w:proofErr w:type="spellEnd"/>
                            <w:r w:rsidRPr="00B13A28">
                              <w:t xml:space="preserve"> </w:t>
                            </w:r>
                            <w:proofErr w:type="spellStart"/>
                            <w:r w:rsidRPr="00B13A28">
                              <w:t>using</w:t>
                            </w:r>
                            <w:proofErr w:type="spellEnd"/>
                            <w:r w:rsidRPr="00B13A28">
                              <w:t xml:space="preserve"> family </w:t>
                            </w:r>
                            <w:proofErr w:type="spellStart"/>
                            <w:r w:rsidRPr="00B13A28">
                              <w:t>care</w:t>
                            </w:r>
                            <w:proofErr w:type="spellEnd"/>
                            <w:r w:rsidRPr="00B13A28">
                              <w:t xml:space="preserve"> </w:t>
                            </w:r>
                            <w:proofErr w:type="spellStart"/>
                            <w:r w:rsidRPr="00B13A28">
                              <w:t>forms</w:t>
                            </w:r>
                            <w:proofErr w:type="spellEnd"/>
                            <w:r w:rsidRPr="00B13A28">
                              <w:t xml:space="preserve">, </w:t>
                            </w:r>
                            <w:r>
                              <w:t>721</w:t>
                            </w:r>
                            <w:r w:rsidRPr="00B13A28">
                              <w:t xml:space="preserve"> </w:t>
                            </w:r>
                            <w:proofErr w:type="spellStart"/>
                            <w:r w:rsidRPr="00B13A28">
                              <w:t>had</w:t>
                            </w:r>
                            <w:proofErr w:type="spellEnd"/>
                            <w:r w:rsidRPr="00B13A28">
                              <w:t xml:space="preserve"> a </w:t>
                            </w:r>
                            <w:proofErr w:type="spellStart"/>
                            <w:r w:rsidRPr="00B13A28">
                              <w:t>disability</w:t>
                            </w:r>
                            <w:proofErr w:type="spellEnd"/>
                            <w:r w:rsidRPr="00B13A28">
                              <w:t xml:space="preserve"> </w:t>
                            </w:r>
                            <w:proofErr w:type="spellStart"/>
                            <w:r w:rsidRPr="00B13A28">
                              <w:t>certificate</w:t>
                            </w:r>
                            <w:proofErr w:type="spellEnd"/>
                            <w:r>
                              <w:t xml:space="preserve"> </w:t>
                            </w:r>
                            <w:proofErr w:type="spellStart"/>
                            <w:r w:rsidRPr="00B13A28">
                              <w:t>or</w:t>
                            </w:r>
                            <w:proofErr w:type="spellEnd"/>
                            <w:r w:rsidRPr="00B13A28">
                              <w:t xml:space="preserve"> </w:t>
                            </w:r>
                            <w:proofErr w:type="spellStart"/>
                            <w:r w:rsidRPr="00B13A28">
                              <w:t>degree</w:t>
                            </w:r>
                            <w:proofErr w:type="spellEnd"/>
                            <w:r w:rsidRPr="00B13A28">
                              <w:t xml:space="preserve"> of </w:t>
                            </w:r>
                            <w:proofErr w:type="spellStart"/>
                            <w:r w:rsidRPr="00B13A28">
                              <w:t>disability</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407025" id="Pole tekstowe 7" o:spid="_x0000_s1028" type="#_x0000_t202" alt="Relevant information&#10;&#10;Among children using family care forms, 721 had a disabi-lity certificate or degree of disability" style="position:absolute;margin-left:414pt;margin-top:111.85pt;width:135.2pt;height:66.75pt;z-index:-251544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" filled="f" stroked="f">
                <v:textbox>
                  <w:txbxContent>
                    <w:p w14:paraId="472DFBC5" w14:textId="7B665690" w:rsidR="00FC07BB" w:rsidRPr="00D97770" w:rsidRDefault="00B13A28" w:rsidP="000A7FD4">
                      <w:pPr>
                        <w:pStyle w:val="Margines-tekst"/>
                        <w:spacing w:before="0" w:line="240" w:lineRule="exact"/>
                      </w:pPr>
                      <w:proofErr w:type="spellStart"/>
                      <w:r w:rsidRPr="00B13A28">
                        <w:t>Among</w:t>
                      </w:r>
                      <w:proofErr w:type="spellEnd"/>
                      <w:r w:rsidRPr="00B13A28">
                        <w:t xml:space="preserve"> </w:t>
                      </w:r>
                      <w:proofErr w:type="spellStart"/>
                      <w:r w:rsidRPr="00B13A28">
                        <w:t>children</w:t>
                      </w:r>
                      <w:proofErr w:type="spellEnd"/>
                      <w:r w:rsidRPr="00B13A28">
                        <w:t xml:space="preserve"> </w:t>
                      </w:r>
                      <w:proofErr w:type="spellStart"/>
                      <w:r w:rsidRPr="00B13A28">
                        <w:t>using</w:t>
                      </w:r>
                      <w:proofErr w:type="spellEnd"/>
                      <w:r w:rsidRPr="00B13A28">
                        <w:t xml:space="preserve"> family </w:t>
                      </w:r>
                      <w:proofErr w:type="spellStart"/>
                      <w:r w:rsidRPr="00B13A28">
                        <w:t>care</w:t>
                      </w:r>
                      <w:proofErr w:type="spellEnd"/>
                      <w:r w:rsidRPr="00B13A28">
                        <w:t xml:space="preserve"> </w:t>
                      </w:r>
                      <w:proofErr w:type="spellStart"/>
                      <w:r w:rsidRPr="00B13A28">
                        <w:t>forms</w:t>
                      </w:r>
                      <w:proofErr w:type="spellEnd"/>
                      <w:r w:rsidRPr="00B13A28">
                        <w:t xml:space="preserve">, </w:t>
                      </w:r>
                      <w:r>
                        <w:t>721</w:t>
                      </w:r>
                      <w:r w:rsidRPr="00B13A28">
                        <w:t xml:space="preserve"> </w:t>
                      </w:r>
                      <w:proofErr w:type="spellStart"/>
                      <w:r w:rsidRPr="00B13A28">
                        <w:t>had</w:t>
                      </w:r>
                      <w:proofErr w:type="spellEnd"/>
                      <w:r w:rsidRPr="00B13A28">
                        <w:t xml:space="preserve"> a </w:t>
                      </w:r>
                      <w:proofErr w:type="spellStart"/>
                      <w:r w:rsidRPr="00B13A28">
                        <w:t>disability</w:t>
                      </w:r>
                      <w:proofErr w:type="spellEnd"/>
                      <w:r w:rsidRPr="00B13A28">
                        <w:t xml:space="preserve"> </w:t>
                      </w:r>
                      <w:proofErr w:type="spellStart"/>
                      <w:r w:rsidRPr="00B13A28">
                        <w:t>certificate</w:t>
                      </w:r>
                      <w:proofErr w:type="spellEnd"/>
                      <w:r>
                        <w:t xml:space="preserve"> </w:t>
                      </w:r>
                      <w:proofErr w:type="spellStart"/>
                      <w:r w:rsidRPr="00B13A28">
                        <w:t>or</w:t>
                      </w:r>
                      <w:proofErr w:type="spellEnd"/>
                      <w:r w:rsidRPr="00B13A28">
                        <w:t xml:space="preserve"> </w:t>
                      </w:r>
                      <w:proofErr w:type="spellStart"/>
                      <w:r w:rsidRPr="00B13A28">
                        <w:t>degree</w:t>
                      </w:r>
                      <w:proofErr w:type="spellEnd"/>
                      <w:r w:rsidRPr="00B13A28">
                        <w:t xml:space="preserve"> of </w:t>
                      </w:r>
                      <w:proofErr w:type="spellStart"/>
                      <w:r w:rsidRPr="00B13A28">
                        <w:t>disability</w:t>
                      </w:r>
                      <w:proofErr w:type="spellEnd"/>
                    </w:p>
                  </w:txbxContent>
                </v:textbox>
                <w10:wrap type="tight"/>
              </v:shape>
            </w:pict>
          </mc:Fallback>
        </mc:AlternateContent>
      </w:r>
      <w:proofErr w:type="spellStart"/>
      <w:r w:rsidRPr="00B13A28">
        <w:rPr>
          <w:rFonts w:cs="Arial"/>
        </w:rPr>
        <w:t>There</w:t>
      </w:r>
      <w:proofErr w:type="spellEnd"/>
      <w:r w:rsidRPr="00B13A28">
        <w:rPr>
          <w:rFonts w:cs="Arial"/>
        </w:rPr>
        <w:t xml:space="preserve"> </w:t>
      </w:r>
      <w:proofErr w:type="spellStart"/>
      <w:r w:rsidRPr="00B13A28">
        <w:rPr>
          <w:rFonts w:cs="Arial"/>
        </w:rPr>
        <w:t>were</w:t>
      </w:r>
      <w:proofErr w:type="spellEnd"/>
      <w:r w:rsidRPr="00B13A28">
        <w:rPr>
          <w:rFonts w:cs="Arial"/>
        </w:rPr>
        <w:t xml:space="preserve"> 6429 </w:t>
      </w:r>
      <w:proofErr w:type="spellStart"/>
      <w:r w:rsidRPr="00B13A28">
        <w:rPr>
          <w:rFonts w:cs="Arial"/>
        </w:rPr>
        <w:t>children</w:t>
      </w:r>
      <w:proofErr w:type="spellEnd"/>
      <w:r w:rsidRPr="00B13A28">
        <w:rPr>
          <w:rFonts w:cs="Arial"/>
        </w:rPr>
        <w:t xml:space="preserve"> in family </w:t>
      </w:r>
      <w:proofErr w:type="spellStart"/>
      <w:r w:rsidRPr="00B13A28">
        <w:rPr>
          <w:rFonts w:cs="Arial"/>
        </w:rPr>
        <w:t>foster</w:t>
      </w:r>
      <w:proofErr w:type="spellEnd"/>
      <w:r w:rsidRPr="00B13A28">
        <w:rPr>
          <w:rFonts w:cs="Arial"/>
        </w:rPr>
        <w:t xml:space="preserve"> </w:t>
      </w:r>
      <w:proofErr w:type="spellStart"/>
      <w:r w:rsidRPr="00B13A28">
        <w:rPr>
          <w:rFonts w:cs="Arial"/>
        </w:rPr>
        <w:t>care</w:t>
      </w:r>
      <w:proofErr w:type="spellEnd"/>
      <w:r w:rsidRPr="00B13A28">
        <w:rPr>
          <w:rFonts w:cs="Arial"/>
        </w:rPr>
        <w:t xml:space="preserve"> on the </w:t>
      </w:r>
      <w:proofErr w:type="spellStart"/>
      <w:r w:rsidRPr="00B13A28">
        <w:rPr>
          <w:rFonts w:cs="Arial"/>
        </w:rPr>
        <w:t>last</w:t>
      </w:r>
      <w:proofErr w:type="spellEnd"/>
      <w:r w:rsidRPr="00B13A28">
        <w:rPr>
          <w:rFonts w:cs="Arial"/>
        </w:rPr>
        <w:t xml:space="preserve"> </w:t>
      </w:r>
      <w:proofErr w:type="spellStart"/>
      <w:r w:rsidRPr="00B13A28">
        <w:rPr>
          <w:rFonts w:cs="Arial"/>
        </w:rPr>
        <w:t>day</w:t>
      </w:r>
      <w:proofErr w:type="spellEnd"/>
      <w:r w:rsidRPr="00B13A28">
        <w:rPr>
          <w:rFonts w:cs="Arial"/>
        </w:rPr>
        <w:t xml:space="preserve"> of the </w:t>
      </w:r>
      <w:proofErr w:type="spellStart"/>
      <w:r w:rsidRPr="00B13A28">
        <w:rPr>
          <w:rFonts w:cs="Arial"/>
        </w:rPr>
        <w:t>year</w:t>
      </w:r>
      <w:proofErr w:type="spellEnd"/>
      <w:r w:rsidRPr="00B13A28">
        <w:rPr>
          <w:rFonts w:cs="Arial"/>
        </w:rPr>
        <w:t xml:space="preserve"> (of </w:t>
      </w:r>
      <w:proofErr w:type="spellStart"/>
      <w:r w:rsidRPr="00B13A28">
        <w:rPr>
          <w:rFonts w:cs="Arial"/>
        </w:rPr>
        <w:t>which</w:t>
      </w:r>
      <w:proofErr w:type="spellEnd"/>
      <w:r w:rsidRPr="00B13A28">
        <w:rPr>
          <w:rFonts w:cs="Arial"/>
        </w:rPr>
        <w:t xml:space="preserve"> 83.</w:t>
      </w:r>
      <w:r>
        <w:rPr>
          <w:rFonts w:cs="Arial"/>
        </w:rPr>
        <w:t>3</w:t>
      </w:r>
      <w:r w:rsidRPr="00B13A28">
        <w:rPr>
          <w:rFonts w:cs="Arial"/>
        </w:rPr>
        <w:t xml:space="preserve">% </w:t>
      </w:r>
      <w:proofErr w:type="spellStart"/>
      <w:r w:rsidRPr="00B13A28">
        <w:rPr>
          <w:rFonts w:cs="Arial"/>
        </w:rPr>
        <w:t>were</w:t>
      </w:r>
      <w:proofErr w:type="spellEnd"/>
      <w:r w:rsidRPr="00B13A28">
        <w:rPr>
          <w:rFonts w:cs="Arial"/>
        </w:rPr>
        <w:t xml:space="preserve"> </w:t>
      </w:r>
      <w:proofErr w:type="spellStart"/>
      <w:r w:rsidRPr="00B13A28">
        <w:rPr>
          <w:rFonts w:cs="Arial"/>
        </w:rPr>
        <w:t>persons</w:t>
      </w:r>
      <w:proofErr w:type="spellEnd"/>
      <w:r w:rsidRPr="00B13A28">
        <w:rPr>
          <w:rFonts w:cs="Arial"/>
        </w:rPr>
        <w:t xml:space="preserve"> </w:t>
      </w:r>
      <w:proofErr w:type="spellStart"/>
      <w:r w:rsidRPr="00B13A28">
        <w:rPr>
          <w:rFonts w:cs="Arial"/>
        </w:rPr>
        <w:t>up</w:t>
      </w:r>
      <w:proofErr w:type="spellEnd"/>
      <w:r w:rsidRPr="00B13A28">
        <w:rPr>
          <w:rFonts w:cs="Arial"/>
        </w:rPr>
        <w:t xml:space="preserve"> to 18 </w:t>
      </w:r>
      <w:proofErr w:type="spellStart"/>
      <w:r w:rsidRPr="00B13A28">
        <w:rPr>
          <w:rFonts w:cs="Arial"/>
        </w:rPr>
        <w:t>years</w:t>
      </w:r>
      <w:proofErr w:type="spellEnd"/>
      <w:r w:rsidRPr="00B13A28">
        <w:rPr>
          <w:rFonts w:cs="Arial"/>
        </w:rPr>
        <w:t xml:space="preserve"> of </w:t>
      </w:r>
      <w:proofErr w:type="spellStart"/>
      <w:r w:rsidRPr="00B13A28">
        <w:rPr>
          <w:rFonts w:cs="Arial"/>
        </w:rPr>
        <w:t>age</w:t>
      </w:r>
      <w:proofErr w:type="spellEnd"/>
      <w:r w:rsidRPr="00B13A28">
        <w:rPr>
          <w:rFonts w:cs="Arial"/>
        </w:rPr>
        <w:t xml:space="preserve">). </w:t>
      </w:r>
      <w:proofErr w:type="spellStart"/>
      <w:r w:rsidRPr="00B13A28">
        <w:rPr>
          <w:rFonts w:cs="Arial"/>
        </w:rPr>
        <w:t>Their</w:t>
      </w:r>
      <w:proofErr w:type="spellEnd"/>
      <w:r w:rsidRPr="00B13A28">
        <w:rPr>
          <w:rFonts w:cs="Arial"/>
        </w:rPr>
        <w:t xml:space="preserve"> </w:t>
      </w:r>
      <w:proofErr w:type="spellStart"/>
      <w:r w:rsidRPr="00B13A28">
        <w:rPr>
          <w:rFonts w:cs="Arial"/>
        </w:rPr>
        <w:t>number</w:t>
      </w:r>
      <w:proofErr w:type="spellEnd"/>
      <w:r w:rsidRPr="00B13A28">
        <w:rPr>
          <w:rFonts w:cs="Arial"/>
        </w:rPr>
        <w:t xml:space="preserve"> </w:t>
      </w:r>
      <w:proofErr w:type="spellStart"/>
      <w:r>
        <w:rPr>
          <w:rFonts w:cs="Arial"/>
        </w:rPr>
        <w:t>de</w:t>
      </w:r>
      <w:r w:rsidRPr="00B13A28">
        <w:rPr>
          <w:rFonts w:cs="Arial"/>
        </w:rPr>
        <w:t>creased</w:t>
      </w:r>
      <w:proofErr w:type="spellEnd"/>
      <w:r>
        <w:rPr>
          <w:rFonts w:cs="Arial"/>
        </w:rPr>
        <w:t xml:space="preserve"> </w:t>
      </w:r>
      <w:r w:rsidRPr="00B13A28">
        <w:rPr>
          <w:rFonts w:cs="Arial"/>
        </w:rPr>
        <w:t xml:space="preserve">by </w:t>
      </w:r>
      <w:r>
        <w:rPr>
          <w:rFonts w:cs="Arial"/>
        </w:rPr>
        <w:t>0</w:t>
      </w:r>
      <w:r w:rsidRPr="00B13A28">
        <w:rPr>
          <w:rFonts w:cs="Arial"/>
        </w:rPr>
        <w:t>.</w:t>
      </w:r>
      <w:r>
        <w:rPr>
          <w:rFonts w:cs="Arial"/>
        </w:rPr>
        <w:t>2</w:t>
      </w:r>
      <w:r w:rsidRPr="00B13A28">
        <w:rPr>
          <w:rFonts w:cs="Arial"/>
        </w:rPr>
        <w:t>%</w:t>
      </w:r>
      <w:r w:rsidRPr="00B13A28">
        <w:t xml:space="preserve"> </w:t>
      </w:r>
      <w:proofErr w:type="spellStart"/>
      <w:r w:rsidRPr="00B13A28">
        <w:rPr>
          <w:rFonts w:cs="Arial"/>
        </w:rPr>
        <w:t>compared</w:t>
      </w:r>
      <w:proofErr w:type="spellEnd"/>
      <w:r w:rsidRPr="00B13A28">
        <w:rPr>
          <w:rFonts w:cs="Arial"/>
        </w:rPr>
        <w:t xml:space="preserve"> to the </w:t>
      </w:r>
      <w:proofErr w:type="spellStart"/>
      <w:r w:rsidRPr="00B13A28">
        <w:rPr>
          <w:rFonts w:cs="Arial"/>
        </w:rPr>
        <w:t>previous</w:t>
      </w:r>
      <w:proofErr w:type="spellEnd"/>
      <w:r w:rsidRPr="00B13A28">
        <w:rPr>
          <w:rFonts w:cs="Arial"/>
        </w:rPr>
        <w:t xml:space="preserve"> </w:t>
      </w:r>
      <w:proofErr w:type="spellStart"/>
      <w:r w:rsidRPr="00B13A28">
        <w:rPr>
          <w:rFonts w:cs="Arial"/>
        </w:rPr>
        <w:t>year</w:t>
      </w:r>
      <w:proofErr w:type="spellEnd"/>
      <w:r w:rsidRPr="00B13A28">
        <w:rPr>
          <w:rFonts w:cs="Arial"/>
        </w:rPr>
        <w:t xml:space="preserve">. The most </w:t>
      </w:r>
      <w:proofErr w:type="spellStart"/>
      <w:r w:rsidRPr="00B13A28">
        <w:rPr>
          <w:rFonts w:cs="Arial"/>
        </w:rPr>
        <w:t>numerous</w:t>
      </w:r>
      <w:proofErr w:type="spellEnd"/>
      <w:r w:rsidRPr="00B13A28">
        <w:rPr>
          <w:rFonts w:cs="Arial"/>
        </w:rPr>
        <w:t xml:space="preserve"> </w:t>
      </w:r>
      <w:proofErr w:type="spellStart"/>
      <w:r w:rsidRPr="00B13A28">
        <w:rPr>
          <w:rFonts w:cs="Arial"/>
        </w:rPr>
        <w:t>group</w:t>
      </w:r>
      <w:proofErr w:type="spellEnd"/>
      <w:r w:rsidRPr="00B13A28">
        <w:rPr>
          <w:rFonts w:cs="Arial"/>
        </w:rPr>
        <w:t xml:space="preserve"> </w:t>
      </w:r>
      <w:proofErr w:type="spellStart"/>
      <w:r w:rsidRPr="00B13A28">
        <w:rPr>
          <w:rFonts w:cs="Arial"/>
        </w:rPr>
        <w:t>made</w:t>
      </w:r>
      <w:proofErr w:type="spellEnd"/>
      <w:r w:rsidRPr="00B13A28">
        <w:rPr>
          <w:rFonts w:cs="Arial"/>
        </w:rPr>
        <w:t xml:space="preserve"> </w:t>
      </w:r>
      <w:proofErr w:type="spellStart"/>
      <w:r w:rsidRPr="00B13A28">
        <w:rPr>
          <w:rFonts w:cs="Arial"/>
        </w:rPr>
        <w:t>up</w:t>
      </w:r>
      <w:proofErr w:type="spellEnd"/>
      <w:r w:rsidRPr="00B13A28">
        <w:rPr>
          <w:rFonts w:cs="Arial"/>
        </w:rPr>
        <w:t xml:space="preserve"> </w:t>
      </w:r>
      <w:proofErr w:type="spellStart"/>
      <w:r w:rsidRPr="00B13A28">
        <w:rPr>
          <w:rFonts w:cs="Arial"/>
        </w:rPr>
        <w:t>persons</w:t>
      </w:r>
      <w:proofErr w:type="spellEnd"/>
      <w:r w:rsidRPr="00B13A28">
        <w:rPr>
          <w:rFonts w:cs="Arial"/>
        </w:rPr>
        <w:t xml:space="preserve"> </w:t>
      </w:r>
      <w:proofErr w:type="spellStart"/>
      <w:r w:rsidRPr="00B13A28">
        <w:rPr>
          <w:rFonts w:cs="Arial"/>
        </w:rPr>
        <w:t>aged</w:t>
      </w:r>
      <w:proofErr w:type="spellEnd"/>
      <w:r w:rsidRPr="00B13A28">
        <w:rPr>
          <w:rFonts w:cs="Arial"/>
        </w:rPr>
        <w:t xml:space="preserve"> 7–13 and 14¬–17 (</w:t>
      </w:r>
      <w:proofErr w:type="spellStart"/>
      <w:r w:rsidRPr="00B13A28">
        <w:rPr>
          <w:rFonts w:cs="Arial"/>
        </w:rPr>
        <w:t>respectively</w:t>
      </w:r>
      <w:proofErr w:type="spellEnd"/>
      <w:r w:rsidRPr="00B13A28">
        <w:rPr>
          <w:rFonts w:cs="Arial"/>
        </w:rPr>
        <w:t xml:space="preserve"> 3</w:t>
      </w:r>
      <w:r>
        <w:rPr>
          <w:rFonts w:cs="Arial"/>
        </w:rPr>
        <w:t>5</w:t>
      </w:r>
      <w:r w:rsidRPr="00B13A28">
        <w:rPr>
          <w:rFonts w:cs="Arial"/>
        </w:rPr>
        <w:t>.</w:t>
      </w:r>
      <w:r>
        <w:rPr>
          <w:rFonts w:cs="Arial"/>
        </w:rPr>
        <w:t>3</w:t>
      </w:r>
      <w:r w:rsidRPr="00B13A28">
        <w:rPr>
          <w:rFonts w:cs="Arial"/>
        </w:rPr>
        <w:t>% and 27.</w:t>
      </w:r>
      <w:r>
        <w:rPr>
          <w:rFonts w:cs="Arial"/>
        </w:rPr>
        <w:t>2</w:t>
      </w:r>
      <w:r w:rsidRPr="00B13A28">
        <w:rPr>
          <w:rFonts w:cs="Arial"/>
        </w:rPr>
        <w:t xml:space="preserve">%). Of </w:t>
      </w:r>
      <w:proofErr w:type="spellStart"/>
      <w:r w:rsidRPr="00B13A28">
        <w:rPr>
          <w:rFonts w:cs="Arial"/>
        </w:rPr>
        <w:t>all</w:t>
      </w:r>
      <w:proofErr w:type="spellEnd"/>
      <w:r w:rsidRPr="00B13A28">
        <w:rPr>
          <w:rFonts w:cs="Arial"/>
        </w:rPr>
        <w:t xml:space="preserve"> the </w:t>
      </w:r>
      <w:proofErr w:type="spellStart"/>
      <w:r w:rsidRPr="00B13A28">
        <w:rPr>
          <w:rFonts w:cs="Arial"/>
        </w:rPr>
        <w:t>persons</w:t>
      </w:r>
      <w:proofErr w:type="spellEnd"/>
      <w:r w:rsidRPr="00B13A28">
        <w:rPr>
          <w:rFonts w:cs="Arial"/>
        </w:rPr>
        <w:t xml:space="preserve"> in </w:t>
      </w:r>
      <w:proofErr w:type="spellStart"/>
      <w:r w:rsidRPr="00B13A28">
        <w:rPr>
          <w:rFonts w:cs="Arial"/>
        </w:rPr>
        <w:t>care</w:t>
      </w:r>
      <w:proofErr w:type="spellEnd"/>
      <w:r w:rsidRPr="00B13A28">
        <w:rPr>
          <w:rFonts w:cs="Arial"/>
        </w:rPr>
        <w:t xml:space="preserve">, </w:t>
      </w:r>
      <w:r>
        <w:rPr>
          <w:rFonts w:cs="Arial"/>
        </w:rPr>
        <w:t>721</w:t>
      </w:r>
      <w:r w:rsidRPr="00B13A28">
        <w:rPr>
          <w:rFonts w:cs="Arial"/>
        </w:rPr>
        <w:t xml:space="preserve"> </w:t>
      </w:r>
      <w:proofErr w:type="spellStart"/>
      <w:r w:rsidRPr="00B13A28">
        <w:rPr>
          <w:rFonts w:cs="Arial"/>
        </w:rPr>
        <w:t>had</w:t>
      </w:r>
      <w:proofErr w:type="spellEnd"/>
      <w:r w:rsidRPr="00B13A28">
        <w:rPr>
          <w:rFonts w:cs="Arial"/>
        </w:rPr>
        <w:t xml:space="preserve"> a </w:t>
      </w:r>
      <w:proofErr w:type="spellStart"/>
      <w:r w:rsidRPr="00B13A28">
        <w:rPr>
          <w:rFonts w:cs="Arial"/>
        </w:rPr>
        <w:t>disability</w:t>
      </w:r>
      <w:proofErr w:type="spellEnd"/>
      <w:r w:rsidRPr="00B13A28">
        <w:rPr>
          <w:rFonts w:cs="Arial"/>
        </w:rPr>
        <w:t xml:space="preserve"> </w:t>
      </w:r>
      <w:proofErr w:type="spellStart"/>
      <w:r w:rsidRPr="00B13A28">
        <w:rPr>
          <w:rFonts w:cs="Arial"/>
        </w:rPr>
        <w:t>certificate</w:t>
      </w:r>
      <w:proofErr w:type="spellEnd"/>
      <w:r w:rsidRPr="00B13A28">
        <w:rPr>
          <w:rFonts w:cs="Arial"/>
        </w:rPr>
        <w:t xml:space="preserve"> and 30</w:t>
      </w:r>
      <w:r>
        <w:rPr>
          <w:rFonts w:cs="Arial"/>
        </w:rPr>
        <w:t>9</w:t>
      </w:r>
      <w:r w:rsidRPr="00B13A28">
        <w:rPr>
          <w:rFonts w:cs="Arial"/>
        </w:rPr>
        <w:t xml:space="preserve"> </w:t>
      </w:r>
      <w:proofErr w:type="spellStart"/>
      <w:r w:rsidRPr="00B13A28">
        <w:rPr>
          <w:rFonts w:cs="Arial"/>
        </w:rPr>
        <w:t>were</w:t>
      </w:r>
      <w:proofErr w:type="spellEnd"/>
      <w:r w:rsidRPr="00B13A28">
        <w:rPr>
          <w:rFonts w:cs="Arial"/>
        </w:rPr>
        <w:t xml:space="preserve"> </w:t>
      </w:r>
      <w:proofErr w:type="spellStart"/>
      <w:r w:rsidRPr="00B13A28">
        <w:rPr>
          <w:rFonts w:cs="Arial"/>
        </w:rPr>
        <w:t>orphans</w:t>
      </w:r>
      <w:proofErr w:type="spellEnd"/>
      <w:r w:rsidRPr="00B13A28">
        <w:rPr>
          <w:rFonts w:cs="Arial"/>
        </w:rPr>
        <w:t xml:space="preserve">. For the </w:t>
      </w:r>
      <w:proofErr w:type="spellStart"/>
      <w:r w:rsidRPr="00B13A28">
        <w:rPr>
          <w:rFonts w:cs="Arial"/>
        </w:rPr>
        <w:t>first</w:t>
      </w:r>
      <w:proofErr w:type="spellEnd"/>
      <w:r w:rsidRPr="00B13A28">
        <w:rPr>
          <w:rFonts w:cs="Arial"/>
        </w:rPr>
        <w:t xml:space="preserve"> </w:t>
      </w:r>
      <w:proofErr w:type="spellStart"/>
      <w:r w:rsidRPr="00B13A28">
        <w:rPr>
          <w:rFonts w:cs="Arial"/>
        </w:rPr>
        <w:t>time</w:t>
      </w:r>
      <w:proofErr w:type="spellEnd"/>
      <w:r w:rsidRPr="00B13A28">
        <w:rPr>
          <w:rFonts w:cs="Arial"/>
        </w:rPr>
        <w:t xml:space="preserve"> in </w:t>
      </w:r>
      <w:proofErr w:type="spellStart"/>
      <w:r w:rsidRPr="00B13A28">
        <w:rPr>
          <w:rFonts w:cs="Arial"/>
        </w:rPr>
        <w:t>their</w:t>
      </w:r>
      <w:proofErr w:type="spellEnd"/>
      <w:r w:rsidRPr="00B13A28">
        <w:rPr>
          <w:rFonts w:cs="Arial"/>
        </w:rPr>
        <w:t xml:space="preserve"> </w:t>
      </w:r>
      <w:proofErr w:type="spellStart"/>
      <w:r w:rsidRPr="00B13A28">
        <w:rPr>
          <w:rFonts w:cs="Arial"/>
        </w:rPr>
        <w:t>lives</w:t>
      </w:r>
      <w:proofErr w:type="spellEnd"/>
      <w:r w:rsidRPr="00B13A28">
        <w:rPr>
          <w:rFonts w:cs="Arial"/>
        </w:rPr>
        <w:t>, 1</w:t>
      </w:r>
      <w:r>
        <w:rPr>
          <w:rFonts w:cs="Arial"/>
        </w:rPr>
        <w:t>02</w:t>
      </w:r>
      <w:r w:rsidRPr="00B13A28">
        <w:rPr>
          <w:rFonts w:cs="Arial"/>
        </w:rPr>
        <w:t xml:space="preserve">3 </w:t>
      </w:r>
      <w:proofErr w:type="spellStart"/>
      <w:r w:rsidRPr="00B13A28">
        <w:rPr>
          <w:rFonts w:cs="Arial"/>
        </w:rPr>
        <w:t>children</w:t>
      </w:r>
      <w:proofErr w:type="spellEnd"/>
      <w:r w:rsidRPr="00B13A28">
        <w:rPr>
          <w:rFonts w:cs="Arial"/>
        </w:rPr>
        <w:t xml:space="preserve"> </w:t>
      </w:r>
      <w:proofErr w:type="spellStart"/>
      <w:r w:rsidRPr="00B13A28">
        <w:rPr>
          <w:rFonts w:cs="Arial"/>
        </w:rPr>
        <w:t>were</w:t>
      </w:r>
      <w:proofErr w:type="spellEnd"/>
      <w:r w:rsidRPr="00B13A28">
        <w:rPr>
          <w:rFonts w:cs="Arial"/>
        </w:rPr>
        <w:t xml:space="preserve"> </w:t>
      </w:r>
      <w:proofErr w:type="spellStart"/>
      <w:r w:rsidRPr="00B13A28">
        <w:rPr>
          <w:rFonts w:cs="Arial"/>
        </w:rPr>
        <w:t>placed</w:t>
      </w:r>
      <w:proofErr w:type="spellEnd"/>
      <w:r w:rsidRPr="00B13A28">
        <w:rPr>
          <w:rFonts w:cs="Arial"/>
        </w:rPr>
        <w:t xml:space="preserve"> in family </w:t>
      </w:r>
      <w:proofErr w:type="spellStart"/>
      <w:r w:rsidRPr="00B13A28">
        <w:rPr>
          <w:rFonts w:cs="Arial"/>
        </w:rPr>
        <w:t>foster</w:t>
      </w:r>
      <w:proofErr w:type="spellEnd"/>
      <w:r w:rsidRPr="00B13A28">
        <w:rPr>
          <w:rFonts w:cs="Arial"/>
        </w:rPr>
        <w:t xml:space="preserve"> </w:t>
      </w:r>
      <w:proofErr w:type="spellStart"/>
      <w:r w:rsidRPr="00B13A28">
        <w:rPr>
          <w:rFonts w:cs="Arial"/>
        </w:rPr>
        <w:t>care</w:t>
      </w:r>
      <w:proofErr w:type="spellEnd"/>
      <w:r w:rsidRPr="00B13A28">
        <w:rPr>
          <w:rFonts w:cs="Arial"/>
        </w:rPr>
        <w:t>.</w:t>
      </w:r>
    </w:p>
    <w:p w14:paraId="0DB72E49" w14:textId="26B6D729" w:rsidR="00DB1A44" w:rsidRDefault="002524AC" w:rsidP="00BC251B">
      <w:pPr>
        <w:pStyle w:val="Tytuwykresu"/>
        <w:spacing w:after="0"/>
        <w:ind w:left="851" w:hanging="851"/>
      </w:pPr>
      <w:r>
        <w:t>Chart</w:t>
      </w:r>
      <w:r w:rsidR="00807501" w:rsidRPr="000C29A3">
        <w:t xml:space="preserve"> 2.</w:t>
      </w:r>
      <w:r w:rsidR="00807501" w:rsidRPr="0033029B">
        <w:t xml:space="preserve"> </w:t>
      </w:r>
      <w:r w:rsidRPr="002524AC">
        <w:t xml:space="preserve">Structure of children in family foster care by age groups in </w:t>
      </w:r>
      <w:r>
        <w:t>2025</w:t>
      </w:r>
    </w:p>
    <w:p w14:paraId="1CE8F262" w14:textId="4F691457" w:rsidR="00807501" w:rsidRPr="00DB1A44" w:rsidRDefault="005D6DA8" w:rsidP="00BC251B">
      <w:pPr>
        <w:pStyle w:val="Tytuwykresu"/>
        <w:spacing w:before="0"/>
        <w:ind w:firstLine="851"/>
        <w:outlineLvl w:val="0"/>
        <w:rPr>
          <w:b w:val="0"/>
        </w:rPr>
      </w:pPr>
      <w:r>
        <w:drawing>
          <wp:anchor distT="0" distB="0" distL="114300" distR="114300" simplePos="0" relativeHeight="251831296" behindDoc="0" locked="0" layoutInCell="1" allowOverlap="1" wp14:anchorId="621C3BD1" wp14:editId="1D10A1EF">
            <wp:simplePos x="0" y="0"/>
            <wp:positionH relativeFrom="margin">
              <wp:align>center</wp:align>
            </wp:positionH>
            <wp:positionV relativeFrom="page">
              <wp:posOffset>8100060</wp:posOffset>
            </wp:positionV>
            <wp:extent cx="3974465" cy="1124585"/>
            <wp:effectExtent l="0" t="0" r="6985" b="0"/>
            <wp:wrapTopAndBottom/>
            <wp:docPr id="15" name="Obraz 15" descr="Chart 2. Structure of children in family foster care by age groups in 2025&#10;&#10;The cumulative bar chart shows the structure of children in family foster care by age group in 2025. Data for the chart is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Chart 2. Structure of children in family foster care by age groups in 2025&#10;&#10;The cumulative bar chart shows the structure of children in family foster care by age group in 2025. Data for the chart is available in the attached Excel fil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74465" cy="1124585"/>
                    </a:xfrm>
                    <a:prstGeom prst="rect">
                      <a:avLst/>
                    </a:prstGeom>
                  </pic:spPr>
                </pic:pic>
              </a:graphicData>
            </a:graphic>
          </wp:anchor>
        </w:drawing>
      </w:r>
      <w:r w:rsidR="002524AC" w:rsidRPr="002524AC">
        <w:rPr>
          <w:b w:val="0"/>
          <w:bCs w:val="0"/>
        </w:rPr>
        <w:t>As of</w:t>
      </w:r>
      <w:r w:rsidR="00807501" w:rsidRPr="00DB1A44">
        <w:rPr>
          <w:b w:val="0"/>
        </w:rPr>
        <w:t xml:space="preserve"> 31 </w:t>
      </w:r>
      <w:r w:rsidR="002524AC">
        <w:rPr>
          <w:b w:val="0"/>
        </w:rPr>
        <w:t>December</w:t>
      </w:r>
    </w:p>
    <w:p w14:paraId="267C5434" w14:textId="1FF09C1A" w:rsidR="002524AC" w:rsidRDefault="002524AC" w:rsidP="00AE5EEA">
      <w:pPr>
        <w:autoSpaceDE w:val="0"/>
        <w:autoSpaceDN w:val="0"/>
        <w:adjustRightInd w:val="0"/>
        <w:spacing w:before="480" w:after="0"/>
        <w:rPr>
          <w:rFonts w:cs="Arial"/>
        </w:rPr>
      </w:pPr>
      <w:proofErr w:type="spellStart"/>
      <w:r w:rsidRPr="002524AC">
        <w:rPr>
          <w:rFonts w:cs="Arial"/>
        </w:rPr>
        <w:t>Taking</w:t>
      </w:r>
      <w:proofErr w:type="spellEnd"/>
      <w:r w:rsidRPr="002524AC">
        <w:rPr>
          <w:rFonts w:cs="Arial"/>
        </w:rPr>
        <w:t xml:space="preserve"> </w:t>
      </w:r>
      <w:proofErr w:type="spellStart"/>
      <w:r w:rsidRPr="002524AC">
        <w:rPr>
          <w:rFonts w:cs="Arial"/>
        </w:rPr>
        <w:t>into</w:t>
      </w:r>
      <w:proofErr w:type="spellEnd"/>
      <w:r w:rsidRPr="002524AC">
        <w:rPr>
          <w:rFonts w:cs="Arial"/>
        </w:rPr>
        <w:t xml:space="preserve"> </w:t>
      </w:r>
      <w:proofErr w:type="spellStart"/>
      <w:r w:rsidRPr="002524AC">
        <w:rPr>
          <w:rFonts w:cs="Arial"/>
        </w:rPr>
        <w:t>account</w:t>
      </w:r>
      <w:proofErr w:type="spellEnd"/>
      <w:r w:rsidRPr="002524AC">
        <w:rPr>
          <w:rFonts w:cs="Arial"/>
        </w:rPr>
        <w:t xml:space="preserve"> the </w:t>
      </w:r>
      <w:proofErr w:type="spellStart"/>
      <w:r w:rsidRPr="002524AC">
        <w:rPr>
          <w:rFonts w:cs="Arial"/>
        </w:rPr>
        <w:t>number</w:t>
      </w:r>
      <w:proofErr w:type="spellEnd"/>
      <w:r w:rsidRPr="002524AC">
        <w:rPr>
          <w:rFonts w:cs="Arial"/>
        </w:rPr>
        <w:t xml:space="preserve"> of </w:t>
      </w:r>
      <w:proofErr w:type="spellStart"/>
      <w:r w:rsidRPr="002524AC">
        <w:rPr>
          <w:rFonts w:cs="Arial"/>
        </w:rPr>
        <w:t>children</w:t>
      </w:r>
      <w:proofErr w:type="spellEnd"/>
      <w:r w:rsidRPr="002524AC">
        <w:rPr>
          <w:rFonts w:cs="Arial"/>
        </w:rPr>
        <w:t xml:space="preserve"> </w:t>
      </w:r>
      <w:proofErr w:type="spellStart"/>
      <w:r w:rsidRPr="002524AC">
        <w:rPr>
          <w:rFonts w:cs="Arial"/>
        </w:rPr>
        <w:t>under</w:t>
      </w:r>
      <w:proofErr w:type="spellEnd"/>
      <w:r w:rsidRPr="002524AC">
        <w:rPr>
          <w:rFonts w:cs="Arial"/>
        </w:rPr>
        <w:t xml:space="preserve"> the </w:t>
      </w:r>
      <w:proofErr w:type="spellStart"/>
      <w:r w:rsidRPr="002524AC">
        <w:rPr>
          <w:rFonts w:cs="Arial"/>
        </w:rPr>
        <w:t>age</w:t>
      </w:r>
      <w:proofErr w:type="spellEnd"/>
      <w:r w:rsidRPr="002524AC">
        <w:rPr>
          <w:rFonts w:cs="Arial"/>
        </w:rPr>
        <w:t xml:space="preserve"> of 18 </w:t>
      </w:r>
      <w:proofErr w:type="spellStart"/>
      <w:r w:rsidRPr="002524AC">
        <w:rPr>
          <w:rFonts w:cs="Arial"/>
        </w:rPr>
        <w:t>staying</w:t>
      </w:r>
      <w:proofErr w:type="spellEnd"/>
      <w:r w:rsidRPr="002524AC">
        <w:rPr>
          <w:rFonts w:cs="Arial"/>
        </w:rPr>
        <w:t xml:space="preserve"> in family </w:t>
      </w:r>
      <w:proofErr w:type="spellStart"/>
      <w:r w:rsidRPr="002524AC">
        <w:rPr>
          <w:rFonts w:cs="Arial"/>
        </w:rPr>
        <w:t>foster</w:t>
      </w:r>
      <w:proofErr w:type="spellEnd"/>
      <w:r w:rsidRPr="002524AC">
        <w:rPr>
          <w:rFonts w:cs="Arial"/>
        </w:rPr>
        <w:t xml:space="preserve"> </w:t>
      </w:r>
      <w:proofErr w:type="spellStart"/>
      <w:r w:rsidRPr="002524AC">
        <w:rPr>
          <w:rFonts w:cs="Arial"/>
        </w:rPr>
        <w:t>care</w:t>
      </w:r>
      <w:proofErr w:type="spellEnd"/>
      <w:r w:rsidRPr="002524AC">
        <w:rPr>
          <w:rFonts w:cs="Arial"/>
        </w:rPr>
        <w:t xml:space="preserve"> per 1,000 </w:t>
      </w:r>
      <w:proofErr w:type="spellStart"/>
      <w:r w:rsidRPr="002524AC">
        <w:rPr>
          <w:rFonts w:cs="Arial"/>
        </w:rPr>
        <w:t>children</w:t>
      </w:r>
      <w:proofErr w:type="spellEnd"/>
      <w:r w:rsidRPr="002524AC">
        <w:rPr>
          <w:rFonts w:cs="Arial"/>
        </w:rPr>
        <w:t xml:space="preserve"> of the same </w:t>
      </w:r>
      <w:proofErr w:type="spellStart"/>
      <w:r w:rsidRPr="002524AC">
        <w:rPr>
          <w:rFonts w:cs="Arial"/>
        </w:rPr>
        <w:t>age</w:t>
      </w:r>
      <w:proofErr w:type="spellEnd"/>
      <w:r w:rsidRPr="002524AC">
        <w:rPr>
          <w:rFonts w:cs="Arial"/>
        </w:rPr>
        <w:t xml:space="preserve">, the </w:t>
      </w:r>
      <w:proofErr w:type="spellStart"/>
      <w:r w:rsidRPr="002524AC">
        <w:rPr>
          <w:rFonts w:cs="Arial"/>
        </w:rPr>
        <w:t>highest</w:t>
      </w:r>
      <w:proofErr w:type="spellEnd"/>
      <w:r w:rsidRPr="002524AC">
        <w:rPr>
          <w:rFonts w:cs="Arial"/>
        </w:rPr>
        <w:t xml:space="preserve"> </w:t>
      </w:r>
      <w:proofErr w:type="spellStart"/>
      <w:r w:rsidRPr="002524AC">
        <w:rPr>
          <w:rFonts w:cs="Arial"/>
        </w:rPr>
        <w:t>rate</w:t>
      </w:r>
      <w:proofErr w:type="spellEnd"/>
      <w:r w:rsidRPr="002524AC">
        <w:rPr>
          <w:rFonts w:cs="Arial"/>
        </w:rPr>
        <w:t xml:space="preserve"> was </w:t>
      </w:r>
      <w:proofErr w:type="spellStart"/>
      <w:r w:rsidRPr="002524AC">
        <w:rPr>
          <w:rFonts w:cs="Arial"/>
        </w:rPr>
        <w:t>recorded</w:t>
      </w:r>
      <w:proofErr w:type="spellEnd"/>
      <w:r w:rsidRPr="002524AC">
        <w:rPr>
          <w:rFonts w:cs="Arial"/>
        </w:rPr>
        <w:t xml:space="preserve"> in żyrardowski (1</w:t>
      </w:r>
      <w:r>
        <w:rPr>
          <w:rFonts w:cs="Arial"/>
        </w:rPr>
        <w:t>3</w:t>
      </w:r>
      <w:r w:rsidRPr="002524AC">
        <w:rPr>
          <w:rFonts w:cs="Arial"/>
        </w:rPr>
        <w:t>.</w:t>
      </w:r>
      <w:r>
        <w:rPr>
          <w:rFonts w:cs="Arial"/>
        </w:rPr>
        <w:t>5</w:t>
      </w:r>
      <w:r w:rsidRPr="002524AC">
        <w:rPr>
          <w:rFonts w:cs="Arial"/>
        </w:rPr>
        <w:t xml:space="preserve">) and the </w:t>
      </w:r>
      <w:proofErr w:type="spellStart"/>
      <w:r w:rsidRPr="002524AC">
        <w:rPr>
          <w:rFonts w:cs="Arial"/>
        </w:rPr>
        <w:t>lowest</w:t>
      </w:r>
      <w:proofErr w:type="spellEnd"/>
      <w:r w:rsidRPr="002524AC">
        <w:rPr>
          <w:rFonts w:cs="Arial"/>
        </w:rPr>
        <w:t xml:space="preserve"> in szydłowiecki powiat (2.</w:t>
      </w:r>
      <w:r>
        <w:rPr>
          <w:rFonts w:cs="Arial"/>
        </w:rPr>
        <w:t>0</w:t>
      </w:r>
      <w:r w:rsidRPr="002524AC">
        <w:rPr>
          <w:rFonts w:cs="Arial"/>
        </w:rPr>
        <w:t xml:space="preserve">).     </w:t>
      </w:r>
    </w:p>
    <w:p w14:paraId="391BB601" w14:textId="337DEFC7" w:rsidR="002D43DA" w:rsidRDefault="003D2D15" w:rsidP="00BC251B">
      <w:pPr>
        <w:pStyle w:val="Tytuwykresu"/>
        <w:spacing w:after="0"/>
        <w:ind w:left="737" w:hanging="737"/>
      </w:pPr>
      <w:r w:rsidRPr="000C29A3">
        <w:lastRenderedPageBreak/>
        <w:t>Map 1.</w:t>
      </w:r>
      <w:r w:rsidRPr="0033029B">
        <w:t xml:space="preserve"> </w:t>
      </w:r>
      <w:r w:rsidR="00BB7C92" w:rsidRPr="00BB7C92">
        <w:t xml:space="preserve">Children up to 18 years of age staying in family foster care per 1,000 children of the same age in </w:t>
      </w:r>
      <w:r w:rsidRPr="0033029B">
        <w:t>202</w:t>
      </w:r>
      <w:r w:rsidR="00AC2C73">
        <w:t>5</w:t>
      </w:r>
      <w:r w:rsidRPr="0033029B">
        <w:t xml:space="preserve"> </w:t>
      </w:r>
    </w:p>
    <w:p w14:paraId="31D87E80" w14:textId="01647D0A" w:rsidR="00F936EB" w:rsidRPr="002D43DA" w:rsidRDefault="005D6DA8" w:rsidP="001F423D">
      <w:pPr>
        <w:pStyle w:val="Tytuwykresu"/>
        <w:spacing w:before="0"/>
        <w:ind w:firstLine="737"/>
        <w:outlineLvl w:val="0"/>
        <w:rPr>
          <w:b w:val="0"/>
        </w:rPr>
      </w:pPr>
      <w:r>
        <w:rPr>
          <w:b w:val="0"/>
        </w:rPr>
        <w:drawing>
          <wp:anchor distT="0" distB="0" distL="114300" distR="114300" simplePos="0" relativeHeight="251830272" behindDoc="0" locked="0" layoutInCell="1" allowOverlap="1" wp14:anchorId="57BCD055" wp14:editId="47179BC6">
            <wp:simplePos x="0" y="0"/>
            <wp:positionH relativeFrom="margin">
              <wp:align>center</wp:align>
            </wp:positionH>
            <wp:positionV relativeFrom="margin">
              <wp:posOffset>495300</wp:posOffset>
            </wp:positionV>
            <wp:extent cx="3486785" cy="3020060"/>
            <wp:effectExtent l="0" t="0" r="0" b="8890"/>
            <wp:wrapTopAndBottom/>
            <wp:docPr id="14" name="Obraz 14" descr="Map 1. Children up to 18 years of age staying in family foster care per 1,000 children of the same age in 2025 &#10;&#10;The map of the Voivodship by powiat shows the number of children up to 18 years of age in family foster care per 1,000 children of the same age in 2025. Data for the map is available in the attached Excel fil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descr="Map 1. Children up to 18 years of age staying in family foster care per 1,000 children of the same age in 2025 &#10;&#10;The map of the Voivodship by powiat shows the number of children up to 18 years of age in family foster care per 1,000 children of the same age in 2025. Data for the map is available in the attached Excel file.&#10;&#1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86785" cy="3020060"/>
                    </a:xfrm>
                    <a:prstGeom prst="rect">
                      <a:avLst/>
                    </a:prstGeom>
                  </pic:spPr>
                </pic:pic>
              </a:graphicData>
            </a:graphic>
          </wp:anchor>
        </w:drawing>
      </w:r>
      <w:r w:rsidR="00BB7C92">
        <w:rPr>
          <w:b w:val="0"/>
        </w:rPr>
        <w:t>As of</w:t>
      </w:r>
      <w:r w:rsidR="003D2D15" w:rsidRPr="002D43DA">
        <w:rPr>
          <w:b w:val="0"/>
        </w:rPr>
        <w:t xml:space="preserve"> 31 </w:t>
      </w:r>
      <w:r w:rsidR="00BB7C92">
        <w:rPr>
          <w:b w:val="0"/>
        </w:rPr>
        <w:t>December</w:t>
      </w:r>
    </w:p>
    <w:p w14:paraId="17FACDC9" w14:textId="52B2C904" w:rsidR="00B27F5C" w:rsidRDefault="00B27F5C" w:rsidP="00F936EB">
      <w:pPr>
        <w:spacing w:before="360"/>
      </w:pPr>
      <w:proofErr w:type="spellStart"/>
      <w:r w:rsidRPr="00B27F5C">
        <w:t>During</w:t>
      </w:r>
      <w:proofErr w:type="spellEnd"/>
      <w:r w:rsidRPr="00B27F5C">
        <w:t xml:space="preserve"> 202</w:t>
      </w:r>
      <w:r>
        <w:t>5</w:t>
      </w:r>
      <w:r w:rsidRPr="00B27F5C">
        <w:t xml:space="preserve">, 844 </w:t>
      </w:r>
      <w:proofErr w:type="spellStart"/>
      <w:r w:rsidRPr="00B27F5C">
        <w:t>children</w:t>
      </w:r>
      <w:proofErr w:type="spellEnd"/>
      <w:r w:rsidRPr="00B27F5C">
        <w:t xml:space="preserve"> </w:t>
      </w:r>
      <w:proofErr w:type="spellStart"/>
      <w:r w:rsidRPr="00B27F5C">
        <w:t>under</w:t>
      </w:r>
      <w:proofErr w:type="spellEnd"/>
      <w:r w:rsidRPr="00B27F5C">
        <w:t xml:space="preserve"> the </w:t>
      </w:r>
      <w:proofErr w:type="spellStart"/>
      <w:r w:rsidRPr="00B27F5C">
        <w:t>age</w:t>
      </w:r>
      <w:proofErr w:type="spellEnd"/>
      <w:r w:rsidRPr="00B27F5C">
        <w:t xml:space="preserve"> of 18 </w:t>
      </w:r>
      <w:proofErr w:type="spellStart"/>
      <w:r w:rsidRPr="00B27F5C">
        <w:t>left</w:t>
      </w:r>
      <w:proofErr w:type="spellEnd"/>
      <w:r w:rsidRPr="00B27F5C">
        <w:t xml:space="preserve"> a family </w:t>
      </w:r>
      <w:proofErr w:type="spellStart"/>
      <w:r w:rsidRPr="00B27F5C">
        <w:t>foster</w:t>
      </w:r>
      <w:proofErr w:type="spellEnd"/>
      <w:r w:rsidRPr="00B27F5C">
        <w:t xml:space="preserve"> </w:t>
      </w:r>
      <w:proofErr w:type="spellStart"/>
      <w:r w:rsidRPr="00B27F5C">
        <w:t>care</w:t>
      </w:r>
      <w:proofErr w:type="spellEnd"/>
      <w:r w:rsidRPr="00B27F5C">
        <w:t xml:space="preserve">, i.e. by </w:t>
      </w:r>
      <w:r w:rsidR="00821158">
        <w:t>9</w:t>
      </w:r>
      <w:r w:rsidRPr="00B27F5C">
        <w:t>.</w:t>
      </w:r>
      <w:r w:rsidR="00821158">
        <w:t>4</w:t>
      </w:r>
      <w:r w:rsidRPr="00B27F5C">
        <w:t xml:space="preserve">% </w:t>
      </w:r>
      <w:r w:rsidR="00821158">
        <w:t>less</w:t>
      </w:r>
      <w:r w:rsidRPr="00B27F5C">
        <w:t xml:space="preserve"> </w:t>
      </w:r>
      <w:proofErr w:type="spellStart"/>
      <w:r w:rsidRPr="00B27F5C">
        <w:t>than</w:t>
      </w:r>
      <w:proofErr w:type="spellEnd"/>
      <w:r w:rsidRPr="00B27F5C">
        <w:t xml:space="preserve"> a </w:t>
      </w:r>
      <w:proofErr w:type="spellStart"/>
      <w:r w:rsidRPr="00B27F5C">
        <w:t>year</w:t>
      </w:r>
      <w:proofErr w:type="spellEnd"/>
      <w:r w:rsidRPr="00B27F5C">
        <w:t xml:space="preserve"> </w:t>
      </w:r>
      <w:proofErr w:type="spellStart"/>
      <w:r w:rsidRPr="00B27F5C">
        <w:t>earlier</w:t>
      </w:r>
      <w:proofErr w:type="spellEnd"/>
      <w:r w:rsidRPr="00B27F5C">
        <w:t xml:space="preserve">, </w:t>
      </w:r>
      <w:r w:rsidR="00836278">
        <w:t xml:space="preserve">of </w:t>
      </w:r>
      <w:proofErr w:type="spellStart"/>
      <w:r w:rsidR="00836278">
        <w:t>which</w:t>
      </w:r>
      <w:proofErr w:type="spellEnd"/>
      <w:r w:rsidR="00836278">
        <w:t xml:space="preserve"> 31.3% of </w:t>
      </w:r>
      <w:proofErr w:type="spellStart"/>
      <w:r w:rsidR="00836278">
        <w:t>those</w:t>
      </w:r>
      <w:proofErr w:type="spellEnd"/>
      <w:r w:rsidR="00836278">
        <w:t xml:space="preserve"> </w:t>
      </w:r>
      <w:proofErr w:type="spellStart"/>
      <w:r w:rsidR="00836278">
        <w:t>who</w:t>
      </w:r>
      <w:proofErr w:type="spellEnd"/>
      <w:r w:rsidR="00836278">
        <w:t xml:space="preserve"> </w:t>
      </w:r>
      <w:proofErr w:type="spellStart"/>
      <w:r w:rsidR="00836278">
        <w:t>retuned</w:t>
      </w:r>
      <w:proofErr w:type="spellEnd"/>
      <w:r w:rsidR="00836278">
        <w:t xml:space="preserve"> to the </w:t>
      </w:r>
      <w:proofErr w:type="spellStart"/>
      <w:r w:rsidR="00836278">
        <w:t>natural</w:t>
      </w:r>
      <w:proofErr w:type="spellEnd"/>
      <w:r w:rsidR="00836278">
        <w:t xml:space="preserve"> family</w:t>
      </w:r>
      <w:r w:rsidRPr="00B27F5C">
        <w:t>.</w:t>
      </w:r>
      <w:r w:rsidR="00836278">
        <w:t xml:space="preserve"> </w:t>
      </w:r>
      <w:proofErr w:type="spellStart"/>
      <w:r w:rsidRPr="00B27F5C">
        <w:t>Among</w:t>
      </w:r>
      <w:proofErr w:type="spellEnd"/>
      <w:r w:rsidRPr="00B27F5C">
        <w:t xml:space="preserve"> </w:t>
      </w:r>
      <w:proofErr w:type="spellStart"/>
      <w:r w:rsidRPr="00B27F5C">
        <w:t>those</w:t>
      </w:r>
      <w:proofErr w:type="spellEnd"/>
      <w:r w:rsidRPr="00B27F5C">
        <w:t xml:space="preserve"> </w:t>
      </w:r>
      <w:proofErr w:type="spellStart"/>
      <w:r w:rsidRPr="00B27F5C">
        <w:t>leaving</w:t>
      </w:r>
      <w:proofErr w:type="spellEnd"/>
      <w:r w:rsidRPr="00B27F5C">
        <w:t xml:space="preserve"> family </w:t>
      </w:r>
      <w:proofErr w:type="spellStart"/>
      <w:r w:rsidRPr="00B27F5C">
        <w:t>foster</w:t>
      </w:r>
      <w:proofErr w:type="spellEnd"/>
      <w:r w:rsidRPr="00B27F5C">
        <w:t xml:space="preserve"> </w:t>
      </w:r>
      <w:proofErr w:type="spellStart"/>
      <w:r w:rsidRPr="00B27F5C">
        <w:t>care</w:t>
      </w:r>
      <w:proofErr w:type="spellEnd"/>
      <w:r w:rsidRPr="00B27F5C">
        <w:t xml:space="preserve">, </w:t>
      </w:r>
      <w:proofErr w:type="spellStart"/>
      <w:r w:rsidRPr="00B27F5C">
        <w:t>there</w:t>
      </w:r>
      <w:proofErr w:type="spellEnd"/>
      <w:r w:rsidRPr="00B27F5C">
        <w:t xml:space="preserve"> </w:t>
      </w:r>
      <w:proofErr w:type="spellStart"/>
      <w:r w:rsidRPr="00B27F5C">
        <w:t>were</w:t>
      </w:r>
      <w:proofErr w:type="spellEnd"/>
      <w:r w:rsidRPr="00B27F5C">
        <w:t xml:space="preserve"> 4</w:t>
      </w:r>
      <w:r w:rsidR="00836278">
        <w:t>55</w:t>
      </w:r>
      <w:r w:rsidRPr="00B27F5C">
        <w:t xml:space="preserve"> </w:t>
      </w:r>
      <w:proofErr w:type="spellStart"/>
      <w:r w:rsidRPr="00B27F5C">
        <w:t>adults</w:t>
      </w:r>
      <w:proofErr w:type="spellEnd"/>
      <w:r w:rsidRPr="00B27F5C">
        <w:t xml:space="preserve">, i.e. </w:t>
      </w:r>
      <w:r w:rsidR="00836278">
        <w:t>3</w:t>
      </w:r>
      <w:r w:rsidRPr="00B27F5C">
        <w:t>.</w:t>
      </w:r>
      <w:r w:rsidR="00836278">
        <w:t>9</w:t>
      </w:r>
      <w:r w:rsidRPr="00B27F5C">
        <w:t xml:space="preserve">% </w:t>
      </w:r>
      <w:proofErr w:type="spellStart"/>
      <w:r w:rsidR="00836278">
        <w:t>more</w:t>
      </w:r>
      <w:proofErr w:type="spellEnd"/>
      <w:r w:rsidRPr="00B27F5C">
        <w:t xml:space="preserve"> </w:t>
      </w:r>
      <w:proofErr w:type="spellStart"/>
      <w:r w:rsidRPr="00B27F5C">
        <w:t>than</w:t>
      </w:r>
      <w:proofErr w:type="spellEnd"/>
      <w:r w:rsidRPr="00B27F5C">
        <w:t xml:space="preserve"> in 202</w:t>
      </w:r>
      <w:r w:rsidR="00836278">
        <w:t>4</w:t>
      </w:r>
      <w:r w:rsidRPr="00B27F5C">
        <w:t xml:space="preserve">. Of </w:t>
      </w:r>
      <w:proofErr w:type="spellStart"/>
      <w:r w:rsidRPr="00B27F5C">
        <w:t>these</w:t>
      </w:r>
      <w:proofErr w:type="spellEnd"/>
      <w:r w:rsidRPr="00B27F5C">
        <w:t>, 3</w:t>
      </w:r>
      <w:r w:rsidR="00836278">
        <w:t>77</w:t>
      </w:r>
      <w:r w:rsidRPr="00B27F5C">
        <w:t xml:space="preserve"> </w:t>
      </w:r>
      <w:proofErr w:type="spellStart"/>
      <w:r w:rsidRPr="00B27F5C">
        <w:t>became</w:t>
      </w:r>
      <w:proofErr w:type="spellEnd"/>
      <w:r w:rsidRPr="00B27F5C">
        <w:t xml:space="preserve"> </w:t>
      </w:r>
      <w:proofErr w:type="spellStart"/>
      <w:r w:rsidRPr="00B27F5C">
        <w:t>self</w:t>
      </w:r>
      <w:proofErr w:type="spellEnd"/>
      <w:r w:rsidRPr="00B27F5C">
        <w:t xml:space="preserve">-dependent, of </w:t>
      </w:r>
      <w:proofErr w:type="spellStart"/>
      <w:r w:rsidRPr="00B27F5C">
        <w:t>which</w:t>
      </w:r>
      <w:proofErr w:type="spellEnd"/>
      <w:r w:rsidRPr="00B27F5C">
        <w:t xml:space="preserve"> 3</w:t>
      </w:r>
      <w:r w:rsidR="00836278">
        <w:t>12</w:t>
      </w:r>
      <w:r w:rsidRPr="00B27F5C">
        <w:t xml:space="preserve"> set </w:t>
      </w:r>
      <w:proofErr w:type="spellStart"/>
      <w:r w:rsidRPr="00B27F5C">
        <w:t>up</w:t>
      </w:r>
      <w:proofErr w:type="spellEnd"/>
      <w:r w:rsidRPr="00B27F5C">
        <w:t xml:space="preserve"> </w:t>
      </w:r>
      <w:proofErr w:type="spellStart"/>
      <w:r w:rsidRPr="00B27F5C">
        <w:t>their</w:t>
      </w:r>
      <w:proofErr w:type="spellEnd"/>
      <w:r w:rsidRPr="00B27F5C">
        <w:t xml:space="preserve"> </w:t>
      </w:r>
      <w:proofErr w:type="spellStart"/>
      <w:r w:rsidRPr="00B27F5C">
        <w:t>own</w:t>
      </w:r>
      <w:proofErr w:type="spellEnd"/>
      <w:r w:rsidRPr="00B27F5C">
        <w:t xml:space="preserve"> </w:t>
      </w:r>
      <w:proofErr w:type="spellStart"/>
      <w:r w:rsidRPr="00B27F5C">
        <w:t>household</w:t>
      </w:r>
      <w:proofErr w:type="spellEnd"/>
      <w:r w:rsidRPr="00B27F5C">
        <w:t xml:space="preserve">, and </w:t>
      </w:r>
      <w:r w:rsidR="00836278">
        <w:t>19</w:t>
      </w:r>
      <w:r w:rsidRPr="00B27F5C">
        <w:t xml:space="preserve"> </w:t>
      </w:r>
      <w:proofErr w:type="spellStart"/>
      <w:r w:rsidRPr="00B27F5C">
        <w:t>returned</w:t>
      </w:r>
      <w:proofErr w:type="spellEnd"/>
      <w:r w:rsidRPr="00B27F5C">
        <w:t xml:space="preserve"> to a </w:t>
      </w:r>
      <w:proofErr w:type="spellStart"/>
      <w:r w:rsidRPr="00B27F5C">
        <w:t>natural</w:t>
      </w:r>
      <w:proofErr w:type="spellEnd"/>
      <w:r w:rsidRPr="00B27F5C">
        <w:t xml:space="preserve"> family </w:t>
      </w:r>
      <w:proofErr w:type="spellStart"/>
      <w:r w:rsidRPr="00B27F5C">
        <w:t>or</w:t>
      </w:r>
      <w:proofErr w:type="spellEnd"/>
      <w:r w:rsidRPr="00B27F5C">
        <w:t xml:space="preserve"> </w:t>
      </w:r>
      <w:proofErr w:type="spellStart"/>
      <w:r w:rsidRPr="00B27F5C">
        <w:t>relatives</w:t>
      </w:r>
      <w:proofErr w:type="spellEnd"/>
      <w:r w:rsidRPr="00B27F5C">
        <w:t xml:space="preserve">.   </w:t>
      </w:r>
    </w:p>
    <w:p w14:paraId="4CAF195A" w14:textId="4CC0A959" w:rsidR="001E5C04" w:rsidRPr="00DD384C" w:rsidRDefault="001E5C04" w:rsidP="001E5C04">
      <w:pPr>
        <w:pStyle w:val="Nagwek1"/>
      </w:pPr>
      <w:proofErr w:type="spellStart"/>
      <w:r>
        <w:t>Inst</w:t>
      </w:r>
      <w:r w:rsidR="00836278">
        <w:t>itutional</w:t>
      </w:r>
      <w:proofErr w:type="spellEnd"/>
      <w:r w:rsidR="00836278">
        <w:t xml:space="preserve"> Foster </w:t>
      </w:r>
      <w:proofErr w:type="spellStart"/>
      <w:r w:rsidR="00836278">
        <w:t>care</w:t>
      </w:r>
      <w:proofErr w:type="spellEnd"/>
    </w:p>
    <w:p w14:paraId="43506090" w14:textId="6C38A923" w:rsidR="00836278" w:rsidRDefault="00836278" w:rsidP="001E5C04">
      <w:pPr>
        <w:autoSpaceDE w:val="0"/>
        <w:autoSpaceDN w:val="0"/>
        <w:adjustRightInd w:val="0"/>
        <w:rPr>
          <w:rFonts w:cs="Arial"/>
          <w:szCs w:val="19"/>
        </w:rPr>
      </w:pPr>
      <w:r w:rsidRPr="00836278">
        <w:rPr>
          <w:rFonts w:cs="Arial"/>
          <w:szCs w:val="19"/>
        </w:rPr>
        <w:t xml:space="preserve">In Mazowieckie </w:t>
      </w:r>
      <w:proofErr w:type="spellStart"/>
      <w:r w:rsidRPr="00836278">
        <w:rPr>
          <w:rFonts w:cs="Arial"/>
          <w:szCs w:val="19"/>
        </w:rPr>
        <w:t>Voivodship</w:t>
      </w:r>
      <w:proofErr w:type="spellEnd"/>
      <w:r w:rsidRPr="00836278">
        <w:rPr>
          <w:rFonts w:cs="Arial"/>
          <w:szCs w:val="19"/>
        </w:rPr>
        <w:t xml:space="preserve"> </w:t>
      </w:r>
      <w:proofErr w:type="spellStart"/>
      <w:r w:rsidRPr="00836278">
        <w:rPr>
          <w:rFonts w:cs="Arial"/>
          <w:szCs w:val="19"/>
        </w:rPr>
        <w:t>at</w:t>
      </w:r>
      <w:proofErr w:type="spellEnd"/>
      <w:r w:rsidRPr="00836278">
        <w:rPr>
          <w:rFonts w:cs="Arial"/>
          <w:szCs w:val="19"/>
        </w:rPr>
        <w:t xml:space="preserve"> the end of 202</w:t>
      </w:r>
      <w:r>
        <w:rPr>
          <w:rFonts w:cs="Arial"/>
          <w:szCs w:val="19"/>
        </w:rPr>
        <w:t>5</w:t>
      </w:r>
      <w:r w:rsidRPr="00836278">
        <w:rPr>
          <w:rFonts w:cs="Arial"/>
          <w:szCs w:val="19"/>
        </w:rPr>
        <w:t xml:space="preserve">, </w:t>
      </w:r>
      <w:proofErr w:type="spellStart"/>
      <w:r w:rsidRPr="00836278">
        <w:rPr>
          <w:rFonts w:cs="Arial"/>
          <w:szCs w:val="19"/>
        </w:rPr>
        <w:t>there</w:t>
      </w:r>
      <w:proofErr w:type="spellEnd"/>
      <w:r w:rsidRPr="00836278">
        <w:rPr>
          <w:rFonts w:cs="Arial"/>
          <w:szCs w:val="19"/>
        </w:rPr>
        <w:t xml:space="preserve"> </w:t>
      </w:r>
      <w:proofErr w:type="spellStart"/>
      <w:r w:rsidRPr="00836278">
        <w:rPr>
          <w:rFonts w:cs="Arial"/>
          <w:szCs w:val="19"/>
        </w:rPr>
        <w:t>were</w:t>
      </w:r>
      <w:proofErr w:type="spellEnd"/>
      <w:r w:rsidRPr="00836278">
        <w:rPr>
          <w:rFonts w:cs="Arial"/>
          <w:szCs w:val="19"/>
        </w:rPr>
        <w:t xml:space="preserve"> 1</w:t>
      </w:r>
      <w:r>
        <w:rPr>
          <w:rFonts w:cs="Arial"/>
          <w:szCs w:val="19"/>
        </w:rPr>
        <w:t>40</w:t>
      </w:r>
      <w:r w:rsidRPr="00836278">
        <w:rPr>
          <w:rFonts w:cs="Arial"/>
          <w:szCs w:val="19"/>
        </w:rPr>
        <w:t xml:space="preserve"> </w:t>
      </w:r>
      <w:proofErr w:type="spellStart"/>
      <w:r w:rsidRPr="00836278">
        <w:rPr>
          <w:rFonts w:cs="Arial"/>
          <w:szCs w:val="19"/>
        </w:rPr>
        <w:t>facilities</w:t>
      </w:r>
      <w:proofErr w:type="spellEnd"/>
      <w:r w:rsidRPr="00836278">
        <w:rPr>
          <w:rFonts w:cs="Arial"/>
          <w:szCs w:val="19"/>
        </w:rPr>
        <w:t xml:space="preserve"> of </w:t>
      </w:r>
      <w:proofErr w:type="spellStart"/>
      <w:r w:rsidRPr="00836278">
        <w:rPr>
          <w:rFonts w:cs="Arial"/>
          <w:szCs w:val="19"/>
        </w:rPr>
        <w:t>institutional</w:t>
      </w:r>
      <w:proofErr w:type="spellEnd"/>
      <w:r w:rsidRPr="00836278">
        <w:rPr>
          <w:rFonts w:cs="Arial"/>
          <w:szCs w:val="19"/>
        </w:rPr>
        <w:t xml:space="preserve"> </w:t>
      </w:r>
      <w:proofErr w:type="spellStart"/>
      <w:r w:rsidRPr="00836278">
        <w:rPr>
          <w:rFonts w:cs="Arial"/>
          <w:szCs w:val="19"/>
        </w:rPr>
        <w:t>foster</w:t>
      </w:r>
      <w:proofErr w:type="spellEnd"/>
      <w:r w:rsidRPr="00836278">
        <w:rPr>
          <w:rFonts w:cs="Arial"/>
          <w:szCs w:val="19"/>
        </w:rPr>
        <w:t xml:space="preserve"> </w:t>
      </w:r>
      <w:proofErr w:type="spellStart"/>
      <w:r w:rsidRPr="00836278">
        <w:rPr>
          <w:rFonts w:cs="Arial"/>
          <w:szCs w:val="19"/>
        </w:rPr>
        <w:t>care</w:t>
      </w:r>
      <w:proofErr w:type="spellEnd"/>
      <w:r w:rsidRPr="00836278">
        <w:rPr>
          <w:rFonts w:cs="Arial"/>
          <w:szCs w:val="19"/>
        </w:rPr>
        <w:t xml:space="preserve">, </w:t>
      </w:r>
      <w:proofErr w:type="spellStart"/>
      <w:r w:rsidRPr="00836278">
        <w:rPr>
          <w:rFonts w:cs="Arial"/>
          <w:szCs w:val="19"/>
        </w:rPr>
        <w:t>including</w:t>
      </w:r>
      <w:proofErr w:type="spellEnd"/>
      <w:r w:rsidRPr="00836278">
        <w:rPr>
          <w:rFonts w:cs="Arial"/>
          <w:szCs w:val="19"/>
        </w:rPr>
        <w:t xml:space="preserve"> 13</w:t>
      </w:r>
      <w:r>
        <w:rPr>
          <w:rFonts w:cs="Arial"/>
          <w:szCs w:val="19"/>
        </w:rPr>
        <w:t>8</w:t>
      </w:r>
      <w:r w:rsidRPr="00836278">
        <w:rPr>
          <w:rFonts w:cs="Arial"/>
          <w:szCs w:val="19"/>
        </w:rPr>
        <w:t xml:space="preserve"> </w:t>
      </w:r>
      <w:proofErr w:type="spellStart"/>
      <w:r w:rsidRPr="00836278">
        <w:rPr>
          <w:rFonts w:cs="Arial"/>
          <w:szCs w:val="19"/>
        </w:rPr>
        <w:t>care</w:t>
      </w:r>
      <w:proofErr w:type="spellEnd"/>
      <w:r w:rsidRPr="00836278">
        <w:rPr>
          <w:rFonts w:cs="Arial"/>
          <w:szCs w:val="19"/>
        </w:rPr>
        <w:t xml:space="preserve"> and </w:t>
      </w:r>
      <w:proofErr w:type="spellStart"/>
      <w:r w:rsidRPr="00836278">
        <w:rPr>
          <w:rFonts w:cs="Arial"/>
          <w:szCs w:val="19"/>
        </w:rPr>
        <w:t>education</w:t>
      </w:r>
      <w:proofErr w:type="spellEnd"/>
      <w:r w:rsidRPr="00836278">
        <w:rPr>
          <w:rFonts w:cs="Arial"/>
          <w:szCs w:val="19"/>
        </w:rPr>
        <w:t xml:space="preserve"> </w:t>
      </w:r>
      <w:proofErr w:type="spellStart"/>
      <w:r w:rsidRPr="00836278">
        <w:rPr>
          <w:rFonts w:cs="Arial"/>
          <w:szCs w:val="19"/>
        </w:rPr>
        <w:t>centres</w:t>
      </w:r>
      <w:proofErr w:type="spellEnd"/>
      <w:r w:rsidRPr="00836278">
        <w:rPr>
          <w:rFonts w:cs="Arial"/>
          <w:szCs w:val="19"/>
        </w:rPr>
        <w:t xml:space="preserve"> (</w:t>
      </w:r>
      <w:r>
        <w:rPr>
          <w:rFonts w:cs="Arial"/>
          <w:szCs w:val="19"/>
        </w:rPr>
        <w:t>1</w:t>
      </w:r>
      <w:r w:rsidRPr="00836278">
        <w:rPr>
          <w:rFonts w:cs="Arial"/>
          <w:szCs w:val="19"/>
        </w:rPr>
        <w:t xml:space="preserve"> </w:t>
      </w:r>
      <w:proofErr w:type="spellStart"/>
      <w:r>
        <w:rPr>
          <w:rFonts w:cs="Arial"/>
          <w:szCs w:val="19"/>
        </w:rPr>
        <w:t>more</w:t>
      </w:r>
      <w:proofErr w:type="spellEnd"/>
      <w:r w:rsidRPr="00836278">
        <w:rPr>
          <w:rFonts w:cs="Arial"/>
          <w:szCs w:val="19"/>
        </w:rPr>
        <w:t xml:space="preserve"> </w:t>
      </w:r>
      <w:proofErr w:type="spellStart"/>
      <w:r w:rsidRPr="00836278">
        <w:rPr>
          <w:rFonts w:cs="Arial"/>
          <w:szCs w:val="19"/>
        </w:rPr>
        <w:t>than</w:t>
      </w:r>
      <w:proofErr w:type="spellEnd"/>
      <w:r w:rsidRPr="00836278">
        <w:rPr>
          <w:rFonts w:cs="Arial"/>
          <w:szCs w:val="19"/>
        </w:rPr>
        <w:t xml:space="preserve"> in 202</w:t>
      </w:r>
      <w:r>
        <w:rPr>
          <w:rFonts w:cs="Arial"/>
          <w:szCs w:val="19"/>
        </w:rPr>
        <w:t>4</w:t>
      </w:r>
      <w:r w:rsidRPr="00836278">
        <w:rPr>
          <w:rFonts w:cs="Arial"/>
          <w:szCs w:val="19"/>
        </w:rPr>
        <w:t xml:space="preserve">), 1 </w:t>
      </w:r>
      <w:proofErr w:type="spellStart"/>
      <w:r w:rsidRPr="00836278">
        <w:rPr>
          <w:rFonts w:cs="Arial"/>
          <w:szCs w:val="19"/>
        </w:rPr>
        <w:t>regional</w:t>
      </w:r>
      <w:proofErr w:type="spellEnd"/>
      <w:r w:rsidRPr="00836278">
        <w:rPr>
          <w:rFonts w:cs="Arial"/>
          <w:szCs w:val="19"/>
        </w:rPr>
        <w:t xml:space="preserve"> </w:t>
      </w:r>
      <w:proofErr w:type="spellStart"/>
      <w:r w:rsidRPr="00836278">
        <w:rPr>
          <w:rFonts w:cs="Arial"/>
          <w:szCs w:val="19"/>
        </w:rPr>
        <w:t>care</w:t>
      </w:r>
      <w:proofErr w:type="spellEnd"/>
      <w:r w:rsidRPr="00836278">
        <w:rPr>
          <w:rFonts w:cs="Arial"/>
          <w:szCs w:val="19"/>
        </w:rPr>
        <w:t xml:space="preserve"> and </w:t>
      </w:r>
      <w:proofErr w:type="spellStart"/>
      <w:r w:rsidRPr="00836278">
        <w:rPr>
          <w:rFonts w:cs="Arial"/>
          <w:szCs w:val="19"/>
        </w:rPr>
        <w:t>therapy</w:t>
      </w:r>
      <w:proofErr w:type="spellEnd"/>
      <w:r w:rsidRPr="00836278">
        <w:rPr>
          <w:rFonts w:cs="Arial"/>
          <w:szCs w:val="19"/>
        </w:rPr>
        <w:t xml:space="preserve"> </w:t>
      </w:r>
      <w:proofErr w:type="spellStart"/>
      <w:r w:rsidRPr="00836278">
        <w:rPr>
          <w:rFonts w:cs="Arial"/>
          <w:szCs w:val="19"/>
        </w:rPr>
        <w:t>centre</w:t>
      </w:r>
      <w:proofErr w:type="spellEnd"/>
      <w:r w:rsidRPr="00836278">
        <w:rPr>
          <w:rFonts w:cs="Arial"/>
          <w:szCs w:val="19"/>
        </w:rPr>
        <w:t xml:space="preserve"> and 1 </w:t>
      </w:r>
      <w:proofErr w:type="spellStart"/>
      <w:r w:rsidRPr="00836278">
        <w:rPr>
          <w:rFonts w:cs="Arial"/>
          <w:szCs w:val="19"/>
        </w:rPr>
        <w:t>pre-adoptive</w:t>
      </w:r>
      <w:proofErr w:type="spellEnd"/>
      <w:r w:rsidRPr="00836278">
        <w:rPr>
          <w:rFonts w:cs="Arial"/>
          <w:szCs w:val="19"/>
        </w:rPr>
        <w:t xml:space="preserve"> </w:t>
      </w:r>
      <w:proofErr w:type="spellStart"/>
      <w:r w:rsidRPr="00836278">
        <w:rPr>
          <w:rFonts w:cs="Arial"/>
          <w:szCs w:val="19"/>
        </w:rPr>
        <w:t>intervention</w:t>
      </w:r>
      <w:proofErr w:type="spellEnd"/>
      <w:r w:rsidRPr="00836278">
        <w:rPr>
          <w:rFonts w:cs="Arial"/>
          <w:szCs w:val="19"/>
        </w:rPr>
        <w:t xml:space="preserve"> </w:t>
      </w:r>
      <w:proofErr w:type="spellStart"/>
      <w:r w:rsidRPr="00836278">
        <w:rPr>
          <w:rFonts w:cs="Arial"/>
          <w:szCs w:val="19"/>
        </w:rPr>
        <w:t>centre</w:t>
      </w:r>
      <w:proofErr w:type="spellEnd"/>
      <w:r w:rsidRPr="00836278">
        <w:rPr>
          <w:rFonts w:cs="Arial"/>
          <w:szCs w:val="19"/>
        </w:rPr>
        <w:t xml:space="preserve">.      </w:t>
      </w:r>
    </w:p>
    <w:p w14:paraId="4B3DBF2B" w14:textId="77777777" w:rsidR="00836278" w:rsidRDefault="00836278" w:rsidP="001E5C04">
      <w:pPr>
        <w:autoSpaceDE w:val="0"/>
        <w:autoSpaceDN w:val="0"/>
        <w:adjustRightInd w:val="0"/>
        <w:rPr>
          <w:rFonts w:cs="Arial"/>
          <w:szCs w:val="19"/>
        </w:rPr>
      </w:pPr>
      <w:proofErr w:type="spellStart"/>
      <w:r w:rsidRPr="00836278">
        <w:rPr>
          <w:rFonts w:cs="Arial"/>
          <w:szCs w:val="19"/>
        </w:rPr>
        <w:t>Institutional</w:t>
      </w:r>
      <w:proofErr w:type="spellEnd"/>
      <w:r w:rsidRPr="00836278">
        <w:rPr>
          <w:rFonts w:cs="Arial"/>
          <w:szCs w:val="19"/>
        </w:rPr>
        <w:t xml:space="preserve"> </w:t>
      </w:r>
      <w:proofErr w:type="spellStart"/>
      <w:r w:rsidRPr="00836278">
        <w:rPr>
          <w:rFonts w:cs="Arial"/>
          <w:szCs w:val="19"/>
        </w:rPr>
        <w:t>foster</w:t>
      </w:r>
      <w:proofErr w:type="spellEnd"/>
      <w:r w:rsidRPr="00836278">
        <w:rPr>
          <w:rFonts w:cs="Arial"/>
          <w:szCs w:val="19"/>
        </w:rPr>
        <w:t xml:space="preserve"> </w:t>
      </w:r>
      <w:proofErr w:type="spellStart"/>
      <w:r w:rsidRPr="00836278">
        <w:rPr>
          <w:rFonts w:cs="Arial"/>
          <w:szCs w:val="19"/>
        </w:rPr>
        <w:t>care</w:t>
      </w:r>
      <w:proofErr w:type="spellEnd"/>
      <w:r w:rsidRPr="00836278">
        <w:rPr>
          <w:rFonts w:cs="Arial"/>
          <w:szCs w:val="19"/>
        </w:rPr>
        <w:t xml:space="preserve"> </w:t>
      </w:r>
      <w:proofErr w:type="spellStart"/>
      <w:r w:rsidRPr="00836278">
        <w:rPr>
          <w:rFonts w:cs="Arial"/>
          <w:szCs w:val="19"/>
        </w:rPr>
        <w:t>facilities</w:t>
      </w:r>
      <w:proofErr w:type="spellEnd"/>
      <w:r w:rsidRPr="00836278">
        <w:rPr>
          <w:rFonts w:cs="Arial"/>
          <w:szCs w:val="19"/>
        </w:rPr>
        <w:t xml:space="preserve"> </w:t>
      </w:r>
      <w:proofErr w:type="spellStart"/>
      <w:r w:rsidRPr="00836278">
        <w:rPr>
          <w:rFonts w:cs="Arial"/>
          <w:szCs w:val="19"/>
        </w:rPr>
        <w:t>accounted</w:t>
      </w:r>
      <w:proofErr w:type="spellEnd"/>
      <w:r w:rsidRPr="00836278">
        <w:rPr>
          <w:rFonts w:cs="Arial"/>
          <w:szCs w:val="19"/>
        </w:rPr>
        <w:t xml:space="preserve"> for 10.5% of </w:t>
      </w:r>
      <w:proofErr w:type="spellStart"/>
      <w:r w:rsidRPr="00836278">
        <w:rPr>
          <w:rFonts w:cs="Arial"/>
          <w:szCs w:val="19"/>
        </w:rPr>
        <w:t>all</w:t>
      </w:r>
      <w:proofErr w:type="spellEnd"/>
      <w:r w:rsidRPr="00836278">
        <w:rPr>
          <w:rFonts w:cs="Arial"/>
          <w:szCs w:val="19"/>
        </w:rPr>
        <w:t xml:space="preserve"> </w:t>
      </w:r>
      <w:proofErr w:type="spellStart"/>
      <w:r w:rsidRPr="00836278">
        <w:rPr>
          <w:rFonts w:cs="Arial"/>
          <w:szCs w:val="19"/>
        </w:rPr>
        <w:t>facilities</w:t>
      </w:r>
      <w:proofErr w:type="spellEnd"/>
      <w:r w:rsidRPr="00836278">
        <w:rPr>
          <w:rFonts w:cs="Arial"/>
          <w:szCs w:val="19"/>
        </w:rPr>
        <w:t xml:space="preserve"> of </w:t>
      </w:r>
      <w:proofErr w:type="spellStart"/>
      <w:r w:rsidRPr="00836278">
        <w:rPr>
          <w:rFonts w:cs="Arial"/>
          <w:szCs w:val="19"/>
        </w:rPr>
        <w:t>this</w:t>
      </w:r>
      <w:proofErr w:type="spellEnd"/>
      <w:r w:rsidRPr="00836278">
        <w:rPr>
          <w:rFonts w:cs="Arial"/>
          <w:szCs w:val="19"/>
        </w:rPr>
        <w:t xml:space="preserve"> </w:t>
      </w:r>
      <w:proofErr w:type="spellStart"/>
      <w:r w:rsidRPr="00836278">
        <w:rPr>
          <w:rFonts w:cs="Arial"/>
          <w:szCs w:val="19"/>
        </w:rPr>
        <w:t>type</w:t>
      </w:r>
      <w:proofErr w:type="spellEnd"/>
      <w:r w:rsidRPr="00836278">
        <w:rPr>
          <w:rFonts w:cs="Arial"/>
          <w:szCs w:val="19"/>
        </w:rPr>
        <w:t xml:space="preserve"> in Poland.</w:t>
      </w:r>
    </w:p>
    <w:p w14:paraId="3A890818" w14:textId="1C4EAE41" w:rsidR="001E5C04" w:rsidRPr="009B4A7A" w:rsidRDefault="000B29AA" w:rsidP="001E5C04">
      <w:pPr>
        <w:autoSpaceDE w:val="0"/>
        <w:autoSpaceDN w:val="0"/>
        <w:adjustRightInd w:val="0"/>
        <w:rPr>
          <w:rFonts w:cs="Arial"/>
          <w:szCs w:val="19"/>
        </w:rPr>
      </w:pPr>
      <w:r w:rsidRPr="00DD384C">
        <w:rPr>
          <w:noProof/>
          <w:spacing w:val="-2"/>
          <w:lang w:eastAsia="pl-PL"/>
        </w:rPr>
        <mc:AlternateContent>
          <mc:Choice Requires="wps">
            <w:drawing>
              <wp:anchor distT="45720" distB="45720" distL="114300" distR="114300" simplePos="0" relativeHeight="251796480" behindDoc="1" locked="0" layoutInCell="1" allowOverlap="1" wp14:anchorId="75FA9A7C" wp14:editId="2B08BAF9">
                <wp:simplePos x="0" y="0"/>
                <wp:positionH relativeFrom="column">
                  <wp:posOffset>5238750</wp:posOffset>
                </wp:positionH>
                <wp:positionV relativeFrom="paragraph">
                  <wp:posOffset>348615</wp:posOffset>
                </wp:positionV>
                <wp:extent cx="1701165" cy="800100"/>
                <wp:effectExtent l="0" t="0" r="0" b="0"/>
                <wp:wrapTight wrapText="bothSides">
                  <wp:wrapPolygon edited="0">
                    <wp:start x="726" y="0"/>
                    <wp:lineTo x="726" y="21086"/>
                    <wp:lineTo x="20802" y="21086"/>
                    <wp:lineTo x="20802" y="0"/>
                    <wp:lineTo x="726" y="0"/>
                  </wp:wrapPolygon>
                </wp:wrapTight>
                <wp:docPr id="28" name="Pole tekstowe 2" descr="Relevant information&#10;&#10;Nearly 76% of all places in care and education cen-tres were places in socialisa-tion centr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165" cy="800100"/>
                        </a:xfrm>
                        <a:prstGeom prst="rect">
                          <a:avLst/>
                        </a:prstGeom>
                        <a:noFill/>
                        <a:ln w="9525">
                          <a:noFill/>
                          <a:miter lim="800000"/>
                          <a:headEnd/>
                          <a:tailEnd/>
                        </a:ln>
                      </wps:spPr>
                      <wps:txbx>
                        <w:txbxContent>
                          <w:p w14:paraId="53BE7584" w14:textId="5C36632B" w:rsidR="00FC07BB" w:rsidRPr="009346E5" w:rsidRDefault="000B29AA" w:rsidP="000B29AA">
                            <w:pPr>
                              <w:pStyle w:val="Margines-tekst"/>
                              <w:spacing w:before="0" w:line="240" w:lineRule="exact"/>
                            </w:pPr>
                            <w:proofErr w:type="spellStart"/>
                            <w:r>
                              <w:t>Nearly</w:t>
                            </w:r>
                            <w:proofErr w:type="spellEnd"/>
                            <w:r w:rsidRPr="000B29AA">
                              <w:t xml:space="preserve"> 76% of </w:t>
                            </w:r>
                            <w:proofErr w:type="spellStart"/>
                            <w:r w:rsidRPr="000B29AA">
                              <w:t>all</w:t>
                            </w:r>
                            <w:proofErr w:type="spellEnd"/>
                            <w:r w:rsidRPr="000B29AA">
                              <w:t xml:space="preserve"> </w:t>
                            </w:r>
                            <w:proofErr w:type="spellStart"/>
                            <w:r w:rsidRPr="000B29AA">
                              <w:t>places</w:t>
                            </w:r>
                            <w:proofErr w:type="spellEnd"/>
                            <w:r w:rsidRPr="000B29AA">
                              <w:t xml:space="preserve"> in </w:t>
                            </w:r>
                            <w:proofErr w:type="spellStart"/>
                            <w:r w:rsidRPr="000B29AA">
                              <w:t>care</w:t>
                            </w:r>
                            <w:proofErr w:type="spellEnd"/>
                            <w:r w:rsidRPr="000B29AA">
                              <w:t xml:space="preserve"> and </w:t>
                            </w:r>
                            <w:proofErr w:type="spellStart"/>
                            <w:r w:rsidRPr="000B29AA">
                              <w:t>education</w:t>
                            </w:r>
                            <w:proofErr w:type="spellEnd"/>
                            <w:r w:rsidRPr="000B29AA">
                              <w:t xml:space="preserve"> cen-</w:t>
                            </w:r>
                            <w:proofErr w:type="spellStart"/>
                            <w:r w:rsidRPr="000B29AA">
                              <w:t>tres</w:t>
                            </w:r>
                            <w:proofErr w:type="spellEnd"/>
                            <w:r w:rsidRPr="000B29AA">
                              <w:t xml:space="preserve"> </w:t>
                            </w:r>
                            <w:proofErr w:type="spellStart"/>
                            <w:r w:rsidRPr="000B29AA">
                              <w:t>were</w:t>
                            </w:r>
                            <w:proofErr w:type="spellEnd"/>
                            <w:r w:rsidRPr="000B29AA">
                              <w:t xml:space="preserve"> </w:t>
                            </w:r>
                            <w:proofErr w:type="spellStart"/>
                            <w:r w:rsidRPr="000B29AA">
                              <w:t>places</w:t>
                            </w:r>
                            <w:proofErr w:type="spellEnd"/>
                            <w:r w:rsidRPr="000B29AA">
                              <w:t xml:space="preserve"> in </w:t>
                            </w:r>
                            <w:proofErr w:type="spellStart"/>
                            <w:r w:rsidRPr="000B29AA">
                              <w:t>socialisa-tion</w:t>
                            </w:r>
                            <w:proofErr w:type="spellEnd"/>
                            <w:r w:rsidRPr="000B29AA">
                              <w:t xml:space="preserve"> </w:t>
                            </w:r>
                            <w:proofErr w:type="spellStart"/>
                            <w:r w:rsidRPr="000B29AA">
                              <w:t>centres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FA9A7C" id="_x0000_s1029" type="#_x0000_t202" alt="Relevant information&#10;&#10;Nearly 76% of all places in care and education cen-tres were places in socialisa-tion centres" style="position:absolute;margin-left:412.5pt;margin-top:27.45pt;width:133.95pt;height:63pt;z-index:-251520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" filled="f" stroked="f">
                <v:textbox>
                  <w:txbxContent>
                    <w:p w14:paraId="53BE7584" w14:textId="5C36632B" w:rsidR="00FC07BB" w:rsidRPr="009346E5" w:rsidRDefault="000B29AA" w:rsidP="000B29AA">
                      <w:pPr>
                        <w:pStyle w:val="Margines-tekst"/>
                        <w:spacing w:before="0" w:line="240" w:lineRule="exact"/>
                      </w:pPr>
                      <w:proofErr w:type="spellStart"/>
                      <w:r>
                        <w:t>Nearly</w:t>
                      </w:r>
                      <w:proofErr w:type="spellEnd"/>
                      <w:r w:rsidRPr="000B29AA">
                        <w:t xml:space="preserve"> 76% of </w:t>
                      </w:r>
                      <w:proofErr w:type="spellStart"/>
                      <w:r w:rsidRPr="000B29AA">
                        <w:t>all</w:t>
                      </w:r>
                      <w:proofErr w:type="spellEnd"/>
                      <w:r w:rsidRPr="000B29AA">
                        <w:t xml:space="preserve"> </w:t>
                      </w:r>
                      <w:proofErr w:type="spellStart"/>
                      <w:r w:rsidRPr="000B29AA">
                        <w:t>places</w:t>
                      </w:r>
                      <w:proofErr w:type="spellEnd"/>
                      <w:r w:rsidRPr="000B29AA">
                        <w:t xml:space="preserve"> in </w:t>
                      </w:r>
                      <w:proofErr w:type="spellStart"/>
                      <w:r w:rsidRPr="000B29AA">
                        <w:t>care</w:t>
                      </w:r>
                      <w:proofErr w:type="spellEnd"/>
                      <w:r w:rsidRPr="000B29AA">
                        <w:t xml:space="preserve"> and </w:t>
                      </w:r>
                      <w:proofErr w:type="spellStart"/>
                      <w:r w:rsidRPr="000B29AA">
                        <w:t>education</w:t>
                      </w:r>
                      <w:proofErr w:type="spellEnd"/>
                      <w:r w:rsidRPr="000B29AA">
                        <w:t xml:space="preserve"> cen-</w:t>
                      </w:r>
                      <w:proofErr w:type="spellStart"/>
                      <w:r w:rsidRPr="000B29AA">
                        <w:t>tres</w:t>
                      </w:r>
                      <w:proofErr w:type="spellEnd"/>
                      <w:r w:rsidRPr="000B29AA">
                        <w:t xml:space="preserve"> </w:t>
                      </w:r>
                      <w:proofErr w:type="spellStart"/>
                      <w:r w:rsidRPr="000B29AA">
                        <w:t>were</w:t>
                      </w:r>
                      <w:proofErr w:type="spellEnd"/>
                      <w:r w:rsidRPr="000B29AA">
                        <w:t xml:space="preserve"> </w:t>
                      </w:r>
                      <w:proofErr w:type="spellStart"/>
                      <w:r w:rsidRPr="000B29AA">
                        <w:t>places</w:t>
                      </w:r>
                      <w:proofErr w:type="spellEnd"/>
                      <w:r w:rsidRPr="000B29AA">
                        <w:t xml:space="preserve"> in </w:t>
                      </w:r>
                      <w:proofErr w:type="spellStart"/>
                      <w:r w:rsidRPr="000B29AA">
                        <w:t>socialisa-tion</w:t>
                      </w:r>
                      <w:proofErr w:type="spellEnd"/>
                      <w:r w:rsidRPr="000B29AA">
                        <w:t xml:space="preserve"> </w:t>
                      </w:r>
                      <w:proofErr w:type="spellStart"/>
                      <w:r w:rsidRPr="000B29AA">
                        <w:t>centres</w:t>
                      </w:r>
                      <w:proofErr w:type="spellEnd"/>
                    </w:p>
                  </w:txbxContent>
                </v:textbox>
                <w10:wrap type="tight"/>
              </v:shape>
            </w:pict>
          </mc:Fallback>
        </mc:AlternateContent>
      </w:r>
      <w:proofErr w:type="spellStart"/>
      <w:r w:rsidR="00836278" w:rsidRPr="00836278">
        <w:rPr>
          <w:rFonts w:cs="Arial"/>
          <w:szCs w:val="19"/>
        </w:rPr>
        <w:t>Among</w:t>
      </w:r>
      <w:proofErr w:type="spellEnd"/>
      <w:r w:rsidR="00836278" w:rsidRPr="00836278">
        <w:rPr>
          <w:rFonts w:cs="Arial"/>
          <w:szCs w:val="19"/>
        </w:rPr>
        <w:t xml:space="preserve"> </w:t>
      </w:r>
      <w:proofErr w:type="spellStart"/>
      <w:r w:rsidR="00836278" w:rsidRPr="00836278">
        <w:rPr>
          <w:rFonts w:cs="Arial"/>
          <w:szCs w:val="19"/>
        </w:rPr>
        <w:t>total</w:t>
      </w:r>
      <w:proofErr w:type="spellEnd"/>
      <w:r w:rsidR="00836278" w:rsidRPr="00836278">
        <w:rPr>
          <w:rFonts w:cs="Arial"/>
          <w:szCs w:val="19"/>
        </w:rPr>
        <w:t xml:space="preserve"> </w:t>
      </w:r>
      <w:proofErr w:type="spellStart"/>
      <w:r w:rsidR="00836278" w:rsidRPr="00836278">
        <w:rPr>
          <w:rFonts w:cs="Arial"/>
          <w:szCs w:val="19"/>
        </w:rPr>
        <w:t>care</w:t>
      </w:r>
      <w:proofErr w:type="spellEnd"/>
      <w:r w:rsidR="00836278" w:rsidRPr="00836278">
        <w:rPr>
          <w:rFonts w:cs="Arial"/>
          <w:szCs w:val="19"/>
        </w:rPr>
        <w:t xml:space="preserve"> and </w:t>
      </w:r>
      <w:proofErr w:type="spellStart"/>
      <w:r w:rsidR="00836278" w:rsidRPr="00836278">
        <w:rPr>
          <w:rFonts w:cs="Arial"/>
          <w:szCs w:val="19"/>
        </w:rPr>
        <w:t>educational</w:t>
      </w:r>
      <w:proofErr w:type="spellEnd"/>
      <w:r w:rsidR="00836278" w:rsidRPr="00836278">
        <w:rPr>
          <w:rFonts w:cs="Arial"/>
          <w:szCs w:val="19"/>
        </w:rPr>
        <w:t xml:space="preserve"> </w:t>
      </w:r>
      <w:proofErr w:type="spellStart"/>
      <w:r w:rsidR="00836278" w:rsidRPr="00836278">
        <w:rPr>
          <w:rFonts w:cs="Arial"/>
          <w:szCs w:val="19"/>
        </w:rPr>
        <w:t>centres</w:t>
      </w:r>
      <w:proofErr w:type="spellEnd"/>
      <w:r w:rsidR="00836278" w:rsidRPr="00836278">
        <w:rPr>
          <w:rFonts w:cs="Arial"/>
          <w:szCs w:val="19"/>
        </w:rPr>
        <w:t xml:space="preserve">, </w:t>
      </w:r>
      <w:proofErr w:type="spellStart"/>
      <w:r w:rsidR="00836278" w:rsidRPr="00836278">
        <w:rPr>
          <w:rFonts w:cs="Arial"/>
          <w:szCs w:val="19"/>
        </w:rPr>
        <w:t>socialisation</w:t>
      </w:r>
      <w:proofErr w:type="spellEnd"/>
      <w:r w:rsidR="00836278" w:rsidRPr="00836278">
        <w:rPr>
          <w:rFonts w:cs="Arial"/>
          <w:szCs w:val="19"/>
        </w:rPr>
        <w:t xml:space="preserve"> </w:t>
      </w:r>
      <w:proofErr w:type="spellStart"/>
      <w:r w:rsidR="00836278" w:rsidRPr="00836278">
        <w:rPr>
          <w:rFonts w:cs="Arial"/>
          <w:szCs w:val="19"/>
        </w:rPr>
        <w:t>centers</w:t>
      </w:r>
      <w:proofErr w:type="spellEnd"/>
      <w:r w:rsidR="00836278" w:rsidRPr="00836278">
        <w:rPr>
          <w:rFonts w:cs="Arial"/>
          <w:szCs w:val="19"/>
        </w:rPr>
        <w:t xml:space="preserve"> (70.</w:t>
      </w:r>
      <w:r w:rsidR="00836278">
        <w:rPr>
          <w:rFonts w:cs="Arial"/>
          <w:szCs w:val="19"/>
        </w:rPr>
        <w:t>3</w:t>
      </w:r>
      <w:r w:rsidR="00836278" w:rsidRPr="00836278">
        <w:rPr>
          <w:rFonts w:cs="Arial"/>
          <w:szCs w:val="19"/>
        </w:rPr>
        <w:t xml:space="preserve">%) and family </w:t>
      </w:r>
      <w:proofErr w:type="spellStart"/>
      <w:r w:rsidR="00836278" w:rsidRPr="00836278">
        <w:rPr>
          <w:rFonts w:cs="Arial"/>
          <w:szCs w:val="19"/>
        </w:rPr>
        <w:t>institu-tions</w:t>
      </w:r>
      <w:proofErr w:type="spellEnd"/>
      <w:r w:rsidR="00836278" w:rsidRPr="00836278">
        <w:rPr>
          <w:rFonts w:cs="Arial"/>
          <w:szCs w:val="19"/>
        </w:rPr>
        <w:t xml:space="preserve"> (1</w:t>
      </w:r>
      <w:r w:rsidR="00836278">
        <w:rPr>
          <w:rFonts w:cs="Arial"/>
          <w:szCs w:val="19"/>
        </w:rPr>
        <w:t>8</w:t>
      </w:r>
      <w:r w:rsidR="00836278" w:rsidRPr="00836278">
        <w:rPr>
          <w:rFonts w:cs="Arial"/>
          <w:szCs w:val="19"/>
        </w:rPr>
        <w:t>.</w:t>
      </w:r>
      <w:r w:rsidR="00836278">
        <w:rPr>
          <w:rFonts w:cs="Arial"/>
          <w:szCs w:val="19"/>
        </w:rPr>
        <w:t>1</w:t>
      </w:r>
      <w:r w:rsidR="00836278" w:rsidRPr="00836278">
        <w:rPr>
          <w:rFonts w:cs="Arial"/>
          <w:szCs w:val="19"/>
        </w:rPr>
        <w:t xml:space="preserve">%) </w:t>
      </w:r>
      <w:proofErr w:type="spellStart"/>
      <w:r w:rsidR="00836278" w:rsidRPr="00836278">
        <w:rPr>
          <w:rFonts w:cs="Arial"/>
          <w:szCs w:val="19"/>
        </w:rPr>
        <w:t>prevailed</w:t>
      </w:r>
      <w:proofErr w:type="spellEnd"/>
      <w:r w:rsidR="00836278">
        <w:rPr>
          <w:rFonts w:cs="Arial"/>
          <w:szCs w:val="19"/>
        </w:rPr>
        <w:t>.</w:t>
      </w:r>
    </w:p>
    <w:p w14:paraId="4005B36F" w14:textId="745564D2" w:rsidR="00836278" w:rsidRDefault="00836278" w:rsidP="001E5C04">
      <w:pPr>
        <w:rPr>
          <w:rFonts w:cs="Arial"/>
          <w:szCs w:val="19"/>
        </w:rPr>
      </w:pPr>
      <w:r w:rsidRPr="00836278">
        <w:rPr>
          <w:rFonts w:cs="Arial"/>
          <w:szCs w:val="19"/>
        </w:rPr>
        <w:t xml:space="preserve">The </w:t>
      </w:r>
      <w:proofErr w:type="spellStart"/>
      <w:r w:rsidRPr="00836278">
        <w:rPr>
          <w:rFonts w:cs="Arial"/>
          <w:szCs w:val="19"/>
        </w:rPr>
        <w:t>total</w:t>
      </w:r>
      <w:proofErr w:type="spellEnd"/>
      <w:r w:rsidRPr="00836278">
        <w:rPr>
          <w:rFonts w:cs="Arial"/>
          <w:szCs w:val="19"/>
        </w:rPr>
        <w:t xml:space="preserve"> </w:t>
      </w:r>
      <w:proofErr w:type="spellStart"/>
      <w:r w:rsidRPr="00836278">
        <w:rPr>
          <w:rFonts w:cs="Arial"/>
          <w:szCs w:val="19"/>
        </w:rPr>
        <w:t>number</w:t>
      </w:r>
      <w:proofErr w:type="spellEnd"/>
      <w:r w:rsidRPr="00836278">
        <w:rPr>
          <w:rFonts w:cs="Arial"/>
          <w:szCs w:val="19"/>
        </w:rPr>
        <w:t xml:space="preserve"> of </w:t>
      </w:r>
      <w:proofErr w:type="spellStart"/>
      <w:r w:rsidRPr="00836278">
        <w:rPr>
          <w:rFonts w:cs="Arial"/>
          <w:szCs w:val="19"/>
        </w:rPr>
        <w:t>places</w:t>
      </w:r>
      <w:proofErr w:type="spellEnd"/>
      <w:r w:rsidRPr="00836278">
        <w:rPr>
          <w:rFonts w:cs="Arial"/>
          <w:szCs w:val="19"/>
        </w:rPr>
        <w:t xml:space="preserve"> in </w:t>
      </w:r>
      <w:proofErr w:type="spellStart"/>
      <w:r w:rsidRPr="00836278">
        <w:rPr>
          <w:rFonts w:cs="Arial"/>
          <w:szCs w:val="19"/>
        </w:rPr>
        <w:t>institutional</w:t>
      </w:r>
      <w:proofErr w:type="spellEnd"/>
      <w:r w:rsidRPr="00836278">
        <w:rPr>
          <w:rFonts w:cs="Arial"/>
          <w:szCs w:val="19"/>
        </w:rPr>
        <w:t xml:space="preserve"> </w:t>
      </w:r>
      <w:proofErr w:type="spellStart"/>
      <w:r w:rsidRPr="00836278">
        <w:rPr>
          <w:rFonts w:cs="Arial"/>
          <w:szCs w:val="19"/>
        </w:rPr>
        <w:t>foster</w:t>
      </w:r>
      <w:proofErr w:type="spellEnd"/>
      <w:r w:rsidRPr="00836278">
        <w:rPr>
          <w:rFonts w:cs="Arial"/>
          <w:szCs w:val="19"/>
        </w:rPr>
        <w:t xml:space="preserve"> </w:t>
      </w:r>
      <w:proofErr w:type="spellStart"/>
      <w:r w:rsidRPr="00836278">
        <w:rPr>
          <w:rFonts w:cs="Arial"/>
          <w:szCs w:val="19"/>
        </w:rPr>
        <w:t>care</w:t>
      </w:r>
      <w:proofErr w:type="spellEnd"/>
      <w:r w:rsidRPr="00836278">
        <w:rPr>
          <w:rFonts w:cs="Arial"/>
          <w:szCs w:val="19"/>
        </w:rPr>
        <w:t xml:space="preserve"> </w:t>
      </w:r>
      <w:proofErr w:type="spellStart"/>
      <w:r w:rsidRPr="00836278">
        <w:rPr>
          <w:rFonts w:cs="Arial"/>
          <w:szCs w:val="19"/>
        </w:rPr>
        <w:t>amounted</w:t>
      </w:r>
      <w:proofErr w:type="spellEnd"/>
      <w:r w:rsidRPr="00836278">
        <w:rPr>
          <w:rFonts w:cs="Arial"/>
          <w:szCs w:val="19"/>
        </w:rPr>
        <w:t xml:space="preserve"> to </w:t>
      </w:r>
      <w:r>
        <w:rPr>
          <w:rFonts w:cs="Arial"/>
          <w:szCs w:val="19"/>
        </w:rPr>
        <w:t>1707</w:t>
      </w:r>
      <w:r w:rsidRPr="00836278">
        <w:rPr>
          <w:rFonts w:cs="Arial"/>
          <w:szCs w:val="19"/>
        </w:rPr>
        <w:t xml:space="preserve">, and </w:t>
      </w:r>
      <w:proofErr w:type="spellStart"/>
      <w:r w:rsidRPr="00836278">
        <w:rPr>
          <w:rFonts w:cs="Arial"/>
          <w:szCs w:val="19"/>
        </w:rPr>
        <w:t>these</w:t>
      </w:r>
      <w:proofErr w:type="spellEnd"/>
      <w:r w:rsidRPr="00836278">
        <w:rPr>
          <w:rFonts w:cs="Arial"/>
          <w:szCs w:val="19"/>
        </w:rPr>
        <w:t xml:space="preserve"> </w:t>
      </w:r>
      <w:proofErr w:type="spellStart"/>
      <w:r w:rsidRPr="00836278">
        <w:rPr>
          <w:rFonts w:cs="Arial"/>
          <w:szCs w:val="19"/>
        </w:rPr>
        <w:t>were</w:t>
      </w:r>
      <w:proofErr w:type="spellEnd"/>
      <w:r w:rsidRPr="00836278">
        <w:rPr>
          <w:rFonts w:cs="Arial"/>
          <w:szCs w:val="19"/>
        </w:rPr>
        <w:t xml:space="preserve"> </w:t>
      </w:r>
      <w:proofErr w:type="spellStart"/>
      <w:r w:rsidRPr="00836278">
        <w:rPr>
          <w:rFonts w:cs="Arial"/>
          <w:szCs w:val="19"/>
        </w:rPr>
        <w:t>primarily</w:t>
      </w:r>
      <w:proofErr w:type="spellEnd"/>
      <w:r w:rsidRPr="00836278">
        <w:rPr>
          <w:rFonts w:cs="Arial"/>
          <w:szCs w:val="19"/>
        </w:rPr>
        <w:t xml:space="preserve"> </w:t>
      </w:r>
      <w:proofErr w:type="spellStart"/>
      <w:r w:rsidRPr="00836278">
        <w:rPr>
          <w:rFonts w:cs="Arial"/>
          <w:szCs w:val="19"/>
        </w:rPr>
        <w:t>places</w:t>
      </w:r>
      <w:proofErr w:type="spellEnd"/>
      <w:r w:rsidRPr="00836278">
        <w:rPr>
          <w:rFonts w:cs="Arial"/>
          <w:szCs w:val="19"/>
        </w:rPr>
        <w:t xml:space="preserve"> in </w:t>
      </w:r>
      <w:proofErr w:type="spellStart"/>
      <w:r w:rsidRPr="00836278">
        <w:rPr>
          <w:rFonts w:cs="Arial"/>
          <w:szCs w:val="19"/>
        </w:rPr>
        <w:t>care</w:t>
      </w:r>
      <w:proofErr w:type="spellEnd"/>
      <w:r w:rsidRPr="00836278">
        <w:rPr>
          <w:rFonts w:cs="Arial"/>
          <w:szCs w:val="19"/>
        </w:rPr>
        <w:t xml:space="preserve"> and </w:t>
      </w:r>
      <w:proofErr w:type="spellStart"/>
      <w:r w:rsidRPr="00836278">
        <w:rPr>
          <w:rFonts w:cs="Arial"/>
          <w:szCs w:val="19"/>
        </w:rPr>
        <w:t>educational</w:t>
      </w:r>
      <w:proofErr w:type="spellEnd"/>
      <w:r w:rsidRPr="00836278">
        <w:rPr>
          <w:rFonts w:cs="Arial"/>
          <w:szCs w:val="19"/>
        </w:rPr>
        <w:t xml:space="preserve"> </w:t>
      </w:r>
      <w:proofErr w:type="spellStart"/>
      <w:r w:rsidRPr="00836278">
        <w:rPr>
          <w:rFonts w:cs="Arial"/>
          <w:szCs w:val="19"/>
        </w:rPr>
        <w:t>centres</w:t>
      </w:r>
      <w:proofErr w:type="spellEnd"/>
      <w:r w:rsidRPr="00836278">
        <w:rPr>
          <w:rFonts w:cs="Arial"/>
          <w:szCs w:val="19"/>
        </w:rPr>
        <w:t xml:space="preserve"> (16</w:t>
      </w:r>
      <w:r>
        <w:rPr>
          <w:rFonts w:cs="Arial"/>
          <w:szCs w:val="19"/>
        </w:rPr>
        <w:t>55</w:t>
      </w:r>
      <w:r w:rsidRPr="00836278">
        <w:rPr>
          <w:rFonts w:cs="Arial"/>
          <w:szCs w:val="19"/>
        </w:rPr>
        <w:t xml:space="preserve">). </w:t>
      </w:r>
      <w:proofErr w:type="spellStart"/>
      <w:r w:rsidRPr="00836278">
        <w:rPr>
          <w:rFonts w:cs="Arial"/>
          <w:szCs w:val="19"/>
        </w:rPr>
        <w:t>Compared</w:t>
      </w:r>
      <w:proofErr w:type="spellEnd"/>
      <w:r w:rsidRPr="00836278">
        <w:rPr>
          <w:rFonts w:cs="Arial"/>
          <w:szCs w:val="19"/>
        </w:rPr>
        <w:t xml:space="preserve"> to the </w:t>
      </w:r>
      <w:proofErr w:type="spellStart"/>
      <w:r w:rsidRPr="00836278">
        <w:rPr>
          <w:rFonts w:cs="Arial"/>
          <w:szCs w:val="19"/>
        </w:rPr>
        <w:t>previous</w:t>
      </w:r>
      <w:proofErr w:type="spellEnd"/>
      <w:r w:rsidRPr="00836278">
        <w:rPr>
          <w:rFonts w:cs="Arial"/>
          <w:szCs w:val="19"/>
        </w:rPr>
        <w:t xml:space="preserve"> </w:t>
      </w:r>
      <w:proofErr w:type="spellStart"/>
      <w:r w:rsidRPr="00836278">
        <w:rPr>
          <w:rFonts w:cs="Arial"/>
          <w:szCs w:val="19"/>
        </w:rPr>
        <w:t>year</w:t>
      </w:r>
      <w:proofErr w:type="spellEnd"/>
      <w:r w:rsidRPr="00836278">
        <w:rPr>
          <w:rFonts w:cs="Arial"/>
          <w:szCs w:val="19"/>
        </w:rPr>
        <w:t xml:space="preserve">, </w:t>
      </w:r>
      <w:proofErr w:type="spellStart"/>
      <w:r w:rsidRPr="00836278">
        <w:rPr>
          <w:rFonts w:cs="Arial"/>
          <w:szCs w:val="19"/>
        </w:rPr>
        <w:t>both</w:t>
      </w:r>
      <w:proofErr w:type="spellEnd"/>
      <w:r w:rsidRPr="00836278">
        <w:rPr>
          <w:rFonts w:cs="Arial"/>
          <w:szCs w:val="19"/>
        </w:rPr>
        <w:t xml:space="preserve"> the </w:t>
      </w:r>
      <w:proofErr w:type="spellStart"/>
      <w:r w:rsidRPr="00836278">
        <w:rPr>
          <w:rFonts w:cs="Arial"/>
          <w:szCs w:val="19"/>
        </w:rPr>
        <w:t>number</w:t>
      </w:r>
      <w:proofErr w:type="spellEnd"/>
      <w:r w:rsidRPr="00836278">
        <w:rPr>
          <w:rFonts w:cs="Arial"/>
          <w:szCs w:val="19"/>
        </w:rPr>
        <w:t xml:space="preserve"> of </w:t>
      </w:r>
      <w:proofErr w:type="spellStart"/>
      <w:r w:rsidRPr="00836278">
        <w:rPr>
          <w:rFonts w:cs="Arial"/>
          <w:szCs w:val="19"/>
        </w:rPr>
        <w:t>institutional</w:t>
      </w:r>
      <w:proofErr w:type="spellEnd"/>
      <w:r w:rsidRPr="00836278">
        <w:rPr>
          <w:rFonts w:cs="Arial"/>
          <w:szCs w:val="19"/>
        </w:rPr>
        <w:t xml:space="preserve"> </w:t>
      </w:r>
      <w:proofErr w:type="spellStart"/>
      <w:r w:rsidRPr="00836278">
        <w:rPr>
          <w:rFonts w:cs="Arial"/>
          <w:szCs w:val="19"/>
        </w:rPr>
        <w:t>foster</w:t>
      </w:r>
      <w:proofErr w:type="spellEnd"/>
      <w:r w:rsidRPr="00836278">
        <w:rPr>
          <w:rFonts w:cs="Arial"/>
          <w:szCs w:val="19"/>
        </w:rPr>
        <w:t xml:space="preserve"> </w:t>
      </w:r>
      <w:proofErr w:type="spellStart"/>
      <w:r w:rsidRPr="00836278">
        <w:rPr>
          <w:rFonts w:cs="Arial"/>
          <w:szCs w:val="19"/>
        </w:rPr>
        <w:t>care</w:t>
      </w:r>
      <w:proofErr w:type="spellEnd"/>
      <w:r w:rsidRPr="00836278">
        <w:rPr>
          <w:rFonts w:cs="Arial"/>
          <w:szCs w:val="19"/>
        </w:rPr>
        <w:t xml:space="preserve"> </w:t>
      </w:r>
      <w:proofErr w:type="spellStart"/>
      <w:r w:rsidRPr="00836278">
        <w:rPr>
          <w:rFonts w:cs="Arial"/>
          <w:szCs w:val="19"/>
        </w:rPr>
        <w:t>facilities</w:t>
      </w:r>
      <w:proofErr w:type="spellEnd"/>
      <w:r w:rsidRPr="00836278">
        <w:rPr>
          <w:rFonts w:cs="Arial"/>
          <w:szCs w:val="19"/>
        </w:rPr>
        <w:t xml:space="preserve"> and the </w:t>
      </w:r>
      <w:proofErr w:type="spellStart"/>
      <w:r w:rsidRPr="00836278">
        <w:rPr>
          <w:rFonts w:cs="Arial"/>
          <w:szCs w:val="19"/>
        </w:rPr>
        <w:t>number</w:t>
      </w:r>
      <w:proofErr w:type="spellEnd"/>
      <w:r w:rsidRPr="00836278">
        <w:rPr>
          <w:rFonts w:cs="Arial"/>
          <w:szCs w:val="19"/>
        </w:rPr>
        <w:t xml:space="preserve"> of </w:t>
      </w:r>
      <w:proofErr w:type="spellStart"/>
      <w:r w:rsidRPr="00836278">
        <w:rPr>
          <w:rFonts w:cs="Arial"/>
          <w:szCs w:val="19"/>
        </w:rPr>
        <w:t>places</w:t>
      </w:r>
      <w:proofErr w:type="spellEnd"/>
      <w:r w:rsidRPr="00836278">
        <w:rPr>
          <w:rFonts w:cs="Arial"/>
          <w:szCs w:val="19"/>
        </w:rPr>
        <w:t xml:space="preserve"> </w:t>
      </w:r>
      <w:proofErr w:type="spellStart"/>
      <w:r>
        <w:rPr>
          <w:rFonts w:cs="Arial"/>
          <w:szCs w:val="19"/>
        </w:rPr>
        <w:t>in</w:t>
      </w:r>
      <w:r w:rsidRPr="00836278">
        <w:rPr>
          <w:rFonts w:cs="Arial"/>
          <w:szCs w:val="19"/>
        </w:rPr>
        <w:t>creased</w:t>
      </w:r>
      <w:proofErr w:type="spellEnd"/>
      <w:r w:rsidRPr="00836278">
        <w:rPr>
          <w:rFonts w:cs="Arial"/>
          <w:szCs w:val="19"/>
        </w:rPr>
        <w:t xml:space="preserve"> by 0.7% and 1.</w:t>
      </w:r>
      <w:r>
        <w:rPr>
          <w:rFonts w:cs="Arial"/>
          <w:szCs w:val="19"/>
        </w:rPr>
        <w:t>1</w:t>
      </w:r>
      <w:r w:rsidRPr="00836278">
        <w:rPr>
          <w:rFonts w:cs="Arial"/>
          <w:szCs w:val="19"/>
        </w:rPr>
        <w:t xml:space="preserve">%, </w:t>
      </w:r>
      <w:proofErr w:type="spellStart"/>
      <w:r w:rsidRPr="00836278">
        <w:rPr>
          <w:rFonts w:cs="Arial"/>
          <w:szCs w:val="19"/>
        </w:rPr>
        <w:t>respectively</w:t>
      </w:r>
      <w:proofErr w:type="spellEnd"/>
      <w:r w:rsidRPr="00836278">
        <w:rPr>
          <w:rFonts w:cs="Arial"/>
          <w:szCs w:val="19"/>
        </w:rPr>
        <w:t xml:space="preserve">.  </w:t>
      </w:r>
    </w:p>
    <w:p w14:paraId="20655E0B" w14:textId="77777777" w:rsidR="005D6DA8" w:rsidRDefault="005D6DA8" w:rsidP="001E5C04">
      <w:pPr>
        <w:rPr>
          <w:rFonts w:cs="Arial"/>
          <w:szCs w:val="19"/>
        </w:rPr>
      </w:pPr>
    </w:p>
    <w:p w14:paraId="7A87BF9B" w14:textId="77777777" w:rsidR="005D6DA8" w:rsidRDefault="005D6DA8" w:rsidP="001E5C04">
      <w:pPr>
        <w:rPr>
          <w:rFonts w:cs="Arial"/>
          <w:szCs w:val="19"/>
        </w:rPr>
      </w:pPr>
    </w:p>
    <w:p w14:paraId="44BA0521" w14:textId="77777777" w:rsidR="005D6DA8" w:rsidRDefault="005D6DA8" w:rsidP="001E5C04">
      <w:pPr>
        <w:rPr>
          <w:rFonts w:cs="Arial"/>
          <w:szCs w:val="19"/>
        </w:rPr>
      </w:pPr>
    </w:p>
    <w:p w14:paraId="1E3EC343" w14:textId="77777777" w:rsidR="005D6DA8" w:rsidRDefault="005D6DA8" w:rsidP="001E5C04">
      <w:pPr>
        <w:rPr>
          <w:rFonts w:cs="Arial"/>
          <w:szCs w:val="19"/>
        </w:rPr>
      </w:pPr>
    </w:p>
    <w:p w14:paraId="69D10D03" w14:textId="77777777" w:rsidR="005D6DA8" w:rsidRDefault="005D6DA8" w:rsidP="001E5C04">
      <w:pPr>
        <w:rPr>
          <w:rFonts w:cs="Arial"/>
          <w:szCs w:val="19"/>
        </w:rPr>
      </w:pPr>
    </w:p>
    <w:p w14:paraId="08E9578A" w14:textId="77777777" w:rsidR="005D6DA8" w:rsidRDefault="005D6DA8" w:rsidP="001E5C04">
      <w:pPr>
        <w:rPr>
          <w:rFonts w:cs="Arial"/>
          <w:szCs w:val="19"/>
        </w:rPr>
      </w:pPr>
    </w:p>
    <w:p w14:paraId="18629B1D" w14:textId="77777777" w:rsidR="005D6DA8" w:rsidRDefault="005D6DA8" w:rsidP="001E5C04">
      <w:pPr>
        <w:rPr>
          <w:rFonts w:cs="Arial"/>
          <w:szCs w:val="19"/>
        </w:rPr>
      </w:pPr>
    </w:p>
    <w:p w14:paraId="10A1BF97" w14:textId="77777777" w:rsidR="005D6DA8" w:rsidRDefault="005D6DA8" w:rsidP="001E5C04">
      <w:pPr>
        <w:rPr>
          <w:rFonts w:cs="Arial"/>
          <w:szCs w:val="19"/>
        </w:rPr>
      </w:pPr>
    </w:p>
    <w:p w14:paraId="38787673" w14:textId="0F28ABAE" w:rsidR="002D43DA" w:rsidRDefault="001E5C04" w:rsidP="00BC251B">
      <w:pPr>
        <w:pStyle w:val="Tytutablicy"/>
        <w:spacing w:after="0"/>
        <w:ind w:left="851" w:hanging="851"/>
      </w:pPr>
      <w:proofErr w:type="spellStart"/>
      <w:r w:rsidRPr="000749C5">
        <w:lastRenderedPageBreak/>
        <w:t>Tabl</w:t>
      </w:r>
      <w:r w:rsidR="00836278">
        <w:t>e</w:t>
      </w:r>
      <w:proofErr w:type="spellEnd"/>
      <w:r w:rsidRPr="000749C5">
        <w:t xml:space="preserve"> </w:t>
      </w:r>
      <w:r>
        <w:t>2</w:t>
      </w:r>
      <w:r w:rsidRPr="000749C5">
        <w:t xml:space="preserve">. </w:t>
      </w:r>
      <w:proofErr w:type="spellStart"/>
      <w:r w:rsidR="00751FD3" w:rsidRPr="00751FD3">
        <w:t>Institutional</w:t>
      </w:r>
      <w:proofErr w:type="spellEnd"/>
      <w:r w:rsidR="00751FD3" w:rsidRPr="00751FD3">
        <w:t xml:space="preserve"> </w:t>
      </w:r>
      <w:proofErr w:type="spellStart"/>
      <w:r w:rsidR="00751FD3" w:rsidRPr="00751FD3">
        <w:t>foster</w:t>
      </w:r>
      <w:proofErr w:type="spellEnd"/>
      <w:r w:rsidR="00751FD3" w:rsidRPr="00751FD3">
        <w:t xml:space="preserve"> </w:t>
      </w:r>
      <w:proofErr w:type="spellStart"/>
      <w:r w:rsidR="00751FD3" w:rsidRPr="00751FD3">
        <w:t>care</w:t>
      </w:r>
      <w:proofErr w:type="spellEnd"/>
      <w:r w:rsidR="00751FD3" w:rsidRPr="00751FD3">
        <w:t xml:space="preserve"> by </w:t>
      </w:r>
      <w:proofErr w:type="spellStart"/>
      <w:r w:rsidR="00751FD3" w:rsidRPr="00751FD3">
        <w:t>type</w:t>
      </w:r>
      <w:proofErr w:type="spellEnd"/>
      <w:r w:rsidR="00751FD3" w:rsidRPr="00751FD3">
        <w:t xml:space="preserve"> of </w:t>
      </w:r>
      <w:proofErr w:type="spellStart"/>
      <w:r w:rsidR="00751FD3" w:rsidRPr="00751FD3">
        <w:t>facility</w:t>
      </w:r>
      <w:proofErr w:type="spellEnd"/>
    </w:p>
    <w:p w14:paraId="7B9ABE27" w14:textId="4854E7E2" w:rsidR="001E5C04" w:rsidRPr="002D43DA" w:rsidRDefault="00751FD3" w:rsidP="00BC251B">
      <w:pPr>
        <w:pStyle w:val="Tytutablicy"/>
        <w:spacing w:before="0"/>
        <w:ind w:firstLine="851"/>
        <w:rPr>
          <w:b w:val="0"/>
        </w:rPr>
      </w:pPr>
      <w:r>
        <w:rPr>
          <w:b w:val="0"/>
        </w:rPr>
        <w:t>As of</w:t>
      </w:r>
      <w:r w:rsidR="001E5C04" w:rsidRPr="002D43DA">
        <w:rPr>
          <w:b w:val="0"/>
        </w:rPr>
        <w:t xml:space="preserve"> 31 </w:t>
      </w:r>
      <w:proofErr w:type="spellStart"/>
      <w:r>
        <w:rPr>
          <w:b w:val="0"/>
        </w:rPr>
        <w:t>December</w:t>
      </w:r>
      <w:proofErr w:type="spellEnd"/>
    </w:p>
    <w:tbl>
      <w:tblPr>
        <w:tblW w:w="7938"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ica 2. Instytucjonalna piecza zastępcza według typu placówki. Stan w dniu 31 grudnia"/>
        <w:tblDescription w:val="Instytucjonalna piecza zastępcza według typu placówki. Stan w dniu 31 grudnia"/>
      </w:tblPr>
      <w:tblGrid>
        <w:gridCol w:w="2977"/>
        <w:gridCol w:w="567"/>
        <w:gridCol w:w="1134"/>
        <w:gridCol w:w="992"/>
        <w:gridCol w:w="993"/>
        <w:gridCol w:w="1275"/>
      </w:tblGrid>
      <w:tr w:rsidR="00751FD3" w:rsidRPr="000749C5" w14:paraId="03ADAC74" w14:textId="77777777" w:rsidTr="00587B79">
        <w:trPr>
          <w:trHeight w:val="294"/>
        </w:trPr>
        <w:tc>
          <w:tcPr>
            <w:tcW w:w="3544" w:type="dxa"/>
            <w:gridSpan w:val="2"/>
            <w:vMerge w:val="restart"/>
            <w:tcBorders>
              <w:top w:val="single" w:sz="4" w:space="0" w:color="001D77"/>
              <w:bottom w:val="single" w:sz="4" w:space="0" w:color="001D77"/>
            </w:tcBorders>
            <w:shd w:val="clear" w:color="auto" w:fill="auto"/>
            <w:vAlign w:val="center"/>
            <w:hideMark/>
          </w:tcPr>
          <w:p w14:paraId="7A7DD6E0" w14:textId="6A0215BB" w:rsidR="00751FD3" w:rsidRPr="000749C5" w:rsidRDefault="00751FD3" w:rsidP="00751FD3">
            <w:pPr>
              <w:pStyle w:val="Tablicagwka"/>
              <w:spacing w:line="240" w:lineRule="exact"/>
            </w:pPr>
            <w:proofErr w:type="spellStart"/>
            <w:r>
              <w:t>Specification</w:t>
            </w:r>
            <w:proofErr w:type="spellEnd"/>
          </w:p>
        </w:tc>
        <w:tc>
          <w:tcPr>
            <w:tcW w:w="1134" w:type="dxa"/>
            <w:vMerge w:val="restart"/>
            <w:tcBorders>
              <w:top w:val="single" w:sz="4" w:space="0" w:color="001D77"/>
              <w:bottom w:val="single" w:sz="4" w:space="0" w:color="001D77"/>
            </w:tcBorders>
            <w:shd w:val="clear" w:color="auto" w:fill="auto"/>
            <w:vAlign w:val="center"/>
            <w:hideMark/>
          </w:tcPr>
          <w:p w14:paraId="48A94131" w14:textId="497525CC" w:rsidR="00751FD3" w:rsidRPr="000749C5" w:rsidRDefault="00751FD3" w:rsidP="00751FD3">
            <w:pPr>
              <w:pStyle w:val="Tablicagwka"/>
              <w:spacing w:line="240" w:lineRule="exact"/>
            </w:pPr>
            <w:proofErr w:type="spellStart"/>
            <w:r>
              <w:t>Facilities</w:t>
            </w:r>
            <w:proofErr w:type="spellEnd"/>
          </w:p>
        </w:tc>
        <w:tc>
          <w:tcPr>
            <w:tcW w:w="992" w:type="dxa"/>
            <w:vMerge w:val="restart"/>
            <w:tcBorders>
              <w:top w:val="single" w:sz="4" w:space="0" w:color="001D77"/>
              <w:bottom w:val="single" w:sz="4" w:space="0" w:color="001D77"/>
            </w:tcBorders>
            <w:shd w:val="clear" w:color="auto" w:fill="auto"/>
            <w:vAlign w:val="center"/>
          </w:tcPr>
          <w:p w14:paraId="2036CB58" w14:textId="2F10345E" w:rsidR="00751FD3" w:rsidRPr="000749C5" w:rsidRDefault="00751FD3" w:rsidP="00751FD3">
            <w:pPr>
              <w:pStyle w:val="Tablicagwka"/>
              <w:spacing w:line="240" w:lineRule="exact"/>
            </w:pPr>
            <w:proofErr w:type="spellStart"/>
            <w:r>
              <w:t>Places</w:t>
            </w:r>
            <w:proofErr w:type="spellEnd"/>
          </w:p>
        </w:tc>
        <w:tc>
          <w:tcPr>
            <w:tcW w:w="2268" w:type="dxa"/>
            <w:gridSpan w:val="2"/>
            <w:tcBorders>
              <w:top w:val="single" w:sz="4" w:space="0" w:color="001D77"/>
              <w:bottom w:val="single" w:sz="4" w:space="0" w:color="001D77"/>
            </w:tcBorders>
            <w:shd w:val="clear" w:color="auto" w:fill="auto"/>
            <w:vAlign w:val="center"/>
          </w:tcPr>
          <w:p w14:paraId="7123C0F0" w14:textId="75E9DD92" w:rsidR="00751FD3" w:rsidRPr="000749C5" w:rsidRDefault="00751FD3" w:rsidP="00751FD3">
            <w:pPr>
              <w:pStyle w:val="Tablicagwka"/>
              <w:spacing w:line="240" w:lineRule="exact"/>
            </w:pPr>
            <w:proofErr w:type="spellStart"/>
            <w:r>
              <w:t>Residents</w:t>
            </w:r>
            <w:proofErr w:type="spellEnd"/>
            <w:r w:rsidRPr="00044C69">
              <w:rPr>
                <w:vertAlign w:val="superscript"/>
              </w:rPr>
              <w:t xml:space="preserve"> a</w:t>
            </w:r>
          </w:p>
        </w:tc>
      </w:tr>
      <w:tr w:rsidR="001E5C04" w:rsidRPr="000749C5" w14:paraId="3A4FDD5E" w14:textId="77777777" w:rsidTr="00587B79">
        <w:trPr>
          <w:trHeight w:val="721"/>
        </w:trPr>
        <w:tc>
          <w:tcPr>
            <w:tcW w:w="3544" w:type="dxa"/>
            <w:gridSpan w:val="2"/>
            <w:vMerge/>
            <w:tcBorders>
              <w:top w:val="single" w:sz="4" w:space="0" w:color="001D77"/>
              <w:bottom w:val="single" w:sz="12" w:space="0" w:color="001D77"/>
            </w:tcBorders>
            <w:shd w:val="clear" w:color="auto" w:fill="auto"/>
            <w:vAlign w:val="center"/>
          </w:tcPr>
          <w:p w14:paraId="38BD9BF5" w14:textId="77777777" w:rsidR="001E5C04" w:rsidRPr="000749C5" w:rsidRDefault="001E5C04" w:rsidP="00054291">
            <w:pPr>
              <w:pStyle w:val="Tablicagwka"/>
              <w:spacing w:line="240" w:lineRule="exact"/>
              <w:rPr>
                <w:rFonts w:cs="Arial"/>
                <w:sz w:val="16"/>
                <w:szCs w:val="16"/>
              </w:rPr>
            </w:pPr>
          </w:p>
        </w:tc>
        <w:tc>
          <w:tcPr>
            <w:tcW w:w="1134" w:type="dxa"/>
            <w:vMerge/>
            <w:tcBorders>
              <w:top w:val="single" w:sz="4" w:space="0" w:color="001D77"/>
              <w:bottom w:val="single" w:sz="12" w:space="0" w:color="001D77"/>
            </w:tcBorders>
            <w:shd w:val="clear" w:color="auto" w:fill="auto"/>
            <w:vAlign w:val="center"/>
          </w:tcPr>
          <w:p w14:paraId="5D14DA39" w14:textId="77777777" w:rsidR="001E5C04" w:rsidRPr="000749C5" w:rsidRDefault="001E5C04" w:rsidP="00054291">
            <w:pPr>
              <w:pStyle w:val="Tablicagwka"/>
              <w:spacing w:line="240" w:lineRule="exact"/>
            </w:pPr>
          </w:p>
        </w:tc>
        <w:tc>
          <w:tcPr>
            <w:tcW w:w="992" w:type="dxa"/>
            <w:vMerge/>
            <w:tcBorders>
              <w:top w:val="single" w:sz="4" w:space="0" w:color="001D77"/>
              <w:bottom w:val="single" w:sz="12" w:space="0" w:color="001D77"/>
            </w:tcBorders>
            <w:shd w:val="clear" w:color="auto" w:fill="auto"/>
            <w:vAlign w:val="center"/>
          </w:tcPr>
          <w:p w14:paraId="04049CD8" w14:textId="77777777" w:rsidR="001E5C04" w:rsidRPr="000749C5" w:rsidRDefault="001E5C04" w:rsidP="00054291">
            <w:pPr>
              <w:pStyle w:val="Tablicagwka"/>
              <w:spacing w:line="240" w:lineRule="exact"/>
            </w:pPr>
          </w:p>
        </w:tc>
        <w:tc>
          <w:tcPr>
            <w:tcW w:w="993" w:type="dxa"/>
            <w:tcBorders>
              <w:top w:val="single" w:sz="4" w:space="0" w:color="001D77"/>
              <w:bottom w:val="single" w:sz="12" w:space="0" w:color="001D77"/>
            </w:tcBorders>
            <w:shd w:val="clear" w:color="auto" w:fill="auto"/>
            <w:vAlign w:val="center"/>
          </w:tcPr>
          <w:p w14:paraId="4001BFAB" w14:textId="205371B9" w:rsidR="001E5C04" w:rsidRPr="000749C5" w:rsidRDefault="00751FD3" w:rsidP="00054291">
            <w:pPr>
              <w:pStyle w:val="Tablicagwka"/>
              <w:spacing w:line="240" w:lineRule="exact"/>
            </w:pPr>
            <w:proofErr w:type="spellStart"/>
            <w:r>
              <w:t>total</w:t>
            </w:r>
            <w:proofErr w:type="spellEnd"/>
          </w:p>
        </w:tc>
        <w:tc>
          <w:tcPr>
            <w:tcW w:w="1275" w:type="dxa"/>
            <w:tcBorders>
              <w:top w:val="single" w:sz="4" w:space="0" w:color="001D77"/>
              <w:bottom w:val="single" w:sz="12" w:space="0" w:color="001D77"/>
            </w:tcBorders>
            <w:shd w:val="clear" w:color="auto" w:fill="auto"/>
            <w:vAlign w:val="center"/>
          </w:tcPr>
          <w:p w14:paraId="1E22DB9D" w14:textId="1C3FC27A" w:rsidR="001E5C04" w:rsidRPr="000749C5" w:rsidRDefault="00751FD3" w:rsidP="00F01870">
            <w:pPr>
              <w:pStyle w:val="Tablicagwka"/>
              <w:spacing w:line="240" w:lineRule="exact"/>
            </w:pPr>
            <w:r w:rsidRPr="00751FD3">
              <w:t xml:space="preserve">of </w:t>
            </w:r>
            <w:proofErr w:type="spellStart"/>
            <w:r w:rsidRPr="00751FD3">
              <w:t>which</w:t>
            </w:r>
            <w:proofErr w:type="spellEnd"/>
            <w:r w:rsidRPr="00751FD3">
              <w:t xml:space="preserve"> </w:t>
            </w:r>
            <w:proofErr w:type="spellStart"/>
            <w:r w:rsidRPr="00751FD3">
              <w:t>orphans</w:t>
            </w:r>
            <w:proofErr w:type="spellEnd"/>
            <w:r w:rsidRPr="00751FD3">
              <w:t xml:space="preserve"> and half-</w:t>
            </w:r>
            <w:proofErr w:type="spellStart"/>
            <w:r w:rsidRPr="00751FD3">
              <w:t>orphans</w:t>
            </w:r>
            <w:proofErr w:type="spellEnd"/>
          </w:p>
        </w:tc>
      </w:tr>
      <w:tr w:rsidR="001E5C04" w:rsidRPr="000749C5" w14:paraId="316802A5" w14:textId="77777777" w:rsidTr="00323CAD">
        <w:trPr>
          <w:trHeight w:val="78"/>
        </w:trPr>
        <w:tc>
          <w:tcPr>
            <w:tcW w:w="2977" w:type="dxa"/>
            <w:tcBorders>
              <w:top w:val="nil"/>
              <w:bottom w:val="nil"/>
              <w:right w:val="nil"/>
            </w:tcBorders>
            <w:shd w:val="clear" w:color="auto" w:fill="auto"/>
            <w:vAlign w:val="center"/>
          </w:tcPr>
          <w:p w14:paraId="24EC35FE" w14:textId="5FC26815" w:rsidR="001E5C04" w:rsidRPr="00F86064" w:rsidRDefault="00751FD3" w:rsidP="001F423D">
            <w:pPr>
              <w:pStyle w:val="Tablicaboczek1"/>
              <w:spacing w:line="240" w:lineRule="exact"/>
              <w:rPr>
                <w:highlight w:val="yellow"/>
              </w:rPr>
            </w:pPr>
            <w:proofErr w:type="spellStart"/>
            <w:r w:rsidRPr="00751FD3">
              <w:t>Institutional</w:t>
            </w:r>
            <w:proofErr w:type="spellEnd"/>
            <w:r w:rsidRPr="00751FD3">
              <w:t xml:space="preserve"> </w:t>
            </w:r>
            <w:proofErr w:type="spellStart"/>
            <w:r w:rsidRPr="00751FD3">
              <w:t>foster</w:t>
            </w:r>
            <w:proofErr w:type="spellEnd"/>
            <w:r w:rsidRPr="00751FD3">
              <w:t xml:space="preserve"> </w:t>
            </w:r>
            <w:proofErr w:type="spellStart"/>
            <w:r w:rsidRPr="00751FD3">
              <w:t>care</w:t>
            </w:r>
            <w:proofErr w:type="spellEnd"/>
          </w:p>
        </w:tc>
        <w:tc>
          <w:tcPr>
            <w:tcW w:w="567" w:type="dxa"/>
            <w:tcBorders>
              <w:top w:val="nil"/>
              <w:left w:val="nil"/>
              <w:bottom w:val="nil"/>
              <w:right w:val="single" w:sz="4" w:space="0" w:color="001D77"/>
            </w:tcBorders>
            <w:shd w:val="clear" w:color="auto" w:fill="auto"/>
            <w:vAlign w:val="center"/>
          </w:tcPr>
          <w:p w14:paraId="14E018C2" w14:textId="365B9144" w:rsidR="001E5C04" w:rsidRPr="000749C5" w:rsidRDefault="001E5C04" w:rsidP="00FC07BB">
            <w:pPr>
              <w:spacing w:line="240" w:lineRule="exact"/>
            </w:pPr>
            <w:r w:rsidRPr="000749C5">
              <w:t>20</w:t>
            </w:r>
            <w:r>
              <w:t>2</w:t>
            </w:r>
            <w:r w:rsidR="00FC07BB">
              <w:t>4</w:t>
            </w:r>
          </w:p>
        </w:tc>
        <w:tc>
          <w:tcPr>
            <w:tcW w:w="1134" w:type="dxa"/>
            <w:tcBorders>
              <w:top w:val="single" w:sz="12" w:space="0" w:color="001D77"/>
              <w:left w:val="single" w:sz="4" w:space="0" w:color="001D77"/>
              <w:bottom w:val="single" w:sz="4" w:space="0" w:color="001D77"/>
            </w:tcBorders>
            <w:shd w:val="clear" w:color="auto" w:fill="auto"/>
            <w:vAlign w:val="center"/>
          </w:tcPr>
          <w:p w14:paraId="742288E4" w14:textId="50B8FFDF" w:rsidR="001E5C04" w:rsidRPr="00FC07BB" w:rsidRDefault="00FC07BB" w:rsidP="007D62EE">
            <w:pPr>
              <w:pStyle w:val="Tablicadanedoprawej"/>
              <w:spacing w:line="240" w:lineRule="exact"/>
            </w:pPr>
            <w:r w:rsidRPr="00FC07BB">
              <w:t>139</w:t>
            </w:r>
          </w:p>
        </w:tc>
        <w:tc>
          <w:tcPr>
            <w:tcW w:w="992" w:type="dxa"/>
            <w:tcBorders>
              <w:top w:val="single" w:sz="12" w:space="0" w:color="001D77"/>
              <w:bottom w:val="single" w:sz="4" w:space="0" w:color="001D77"/>
            </w:tcBorders>
            <w:shd w:val="clear" w:color="auto" w:fill="auto"/>
            <w:vAlign w:val="center"/>
          </w:tcPr>
          <w:p w14:paraId="6BEA786E" w14:textId="113D2DAA" w:rsidR="001E5C04" w:rsidRPr="00FC07BB" w:rsidRDefault="00FC07BB" w:rsidP="007D62EE">
            <w:pPr>
              <w:pStyle w:val="Tablicadanedoprawej"/>
              <w:spacing w:line="240" w:lineRule="exact"/>
            </w:pPr>
            <w:r w:rsidRPr="00FC07BB">
              <w:t>1689</w:t>
            </w:r>
          </w:p>
        </w:tc>
        <w:tc>
          <w:tcPr>
            <w:tcW w:w="993" w:type="dxa"/>
            <w:tcBorders>
              <w:top w:val="single" w:sz="12" w:space="0" w:color="001D77"/>
              <w:bottom w:val="single" w:sz="4" w:space="0" w:color="001D77"/>
            </w:tcBorders>
            <w:shd w:val="clear" w:color="auto" w:fill="auto"/>
            <w:vAlign w:val="center"/>
          </w:tcPr>
          <w:p w14:paraId="1D1AF97E" w14:textId="1DDC65A7" w:rsidR="001E5C04" w:rsidRPr="00FC07BB" w:rsidRDefault="00FC07BB" w:rsidP="002F43A8">
            <w:pPr>
              <w:pStyle w:val="Tablicadanedoprawej"/>
              <w:spacing w:line="240" w:lineRule="exact"/>
            </w:pPr>
            <w:r w:rsidRPr="00FC07BB">
              <w:t>1798</w:t>
            </w:r>
          </w:p>
        </w:tc>
        <w:tc>
          <w:tcPr>
            <w:tcW w:w="1275" w:type="dxa"/>
            <w:tcBorders>
              <w:top w:val="single" w:sz="12" w:space="0" w:color="001D77"/>
            </w:tcBorders>
            <w:shd w:val="clear" w:color="auto" w:fill="auto"/>
            <w:vAlign w:val="center"/>
          </w:tcPr>
          <w:p w14:paraId="2EE20F0C" w14:textId="0D7BAA3C" w:rsidR="001E5C04" w:rsidRPr="00FC07BB" w:rsidRDefault="00FC07BB" w:rsidP="002F43A8">
            <w:pPr>
              <w:pStyle w:val="Tablicadanedoprawej"/>
              <w:spacing w:line="240" w:lineRule="exact"/>
            </w:pPr>
            <w:r w:rsidRPr="00FC07BB">
              <w:t>315</w:t>
            </w:r>
          </w:p>
        </w:tc>
      </w:tr>
      <w:tr w:rsidR="001E5C04" w:rsidRPr="000749C5" w14:paraId="0A52A9BD" w14:textId="77777777" w:rsidTr="00323CAD">
        <w:trPr>
          <w:trHeight w:val="78"/>
        </w:trPr>
        <w:tc>
          <w:tcPr>
            <w:tcW w:w="2977" w:type="dxa"/>
            <w:tcBorders>
              <w:top w:val="nil"/>
              <w:right w:val="nil"/>
            </w:tcBorders>
            <w:shd w:val="clear" w:color="auto" w:fill="auto"/>
            <w:vAlign w:val="center"/>
          </w:tcPr>
          <w:p w14:paraId="7E3A521F" w14:textId="77777777" w:rsidR="001E5C04" w:rsidRPr="000749C5" w:rsidRDefault="001E5C04" w:rsidP="00AE5EEA">
            <w:pPr>
              <w:pStyle w:val="Tablicaboczek1"/>
              <w:rPr>
                <w:rFonts w:cs="Arial"/>
                <w:b/>
                <w:bCs/>
                <w:sz w:val="16"/>
                <w:szCs w:val="16"/>
              </w:rPr>
            </w:pPr>
          </w:p>
        </w:tc>
        <w:tc>
          <w:tcPr>
            <w:tcW w:w="567" w:type="dxa"/>
            <w:tcBorders>
              <w:top w:val="nil"/>
              <w:left w:val="nil"/>
              <w:bottom w:val="nil"/>
              <w:right w:val="single" w:sz="4" w:space="0" w:color="001D77"/>
            </w:tcBorders>
            <w:shd w:val="clear" w:color="auto" w:fill="auto"/>
            <w:vAlign w:val="center"/>
          </w:tcPr>
          <w:p w14:paraId="1E6D7BD4" w14:textId="51592A6C" w:rsidR="001E5C04" w:rsidRPr="000749C5" w:rsidRDefault="001E5C04" w:rsidP="00FC07BB">
            <w:pPr>
              <w:spacing w:line="240" w:lineRule="exact"/>
              <w:rPr>
                <w:b/>
              </w:rPr>
            </w:pPr>
            <w:r w:rsidRPr="000749C5">
              <w:rPr>
                <w:b/>
              </w:rPr>
              <w:t>20</w:t>
            </w:r>
            <w:r>
              <w:rPr>
                <w:b/>
              </w:rPr>
              <w:t>2</w:t>
            </w:r>
            <w:r w:rsidR="00FC07BB">
              <w:rPr>
                <w:b/>
              </w:rPr>
              <w:t>5</w:t>
            </w:r>
          </w:p>
        </w:tc>
        <w:tc>
          <w:tcPr>
            <w:tcW w:w="1134" w:type="dxa"/>
            <w:tcBorders>
              <w:top w:val="single" w:sz="4" w:space="0" w:color="001D77"/>
              <w:left w:val="single" w:sz="4" w:space="0" w:color="001D77"/>
              <w:bottom w:val="single" w:sz="4" w:space="0" w:color="001D77"/>
              <w:right w:val="single" w:sz="4" w:space="0" w:color="001D77"/>
            </w:tcBorders>
            <w:shd w:val="clear" w:color="auto" w:fill="auto"/>
            <w:vAlign w:val="center"/>
          </w:tcPr>
          <w:p w14:paraId="69344490" w14:textId="622E75CB" w:rsidR="001E5C04" w:rsidRPr="000749C5" w:rsidRDefault="00FC07BB" w:rsidP="007D62EE">
            <w:pPr>
              <w:pStyle w:val="Tablicadanedoprawej"/>
              <w:spacing w:line="240" w:lineRule="exact"/>
              <w:rPr>
                <w:b/>
              </w:rPr>
            </w:pPr>
            <w:r>
              <w:rPr>
                <w:b/>
              </w:rPr>
              <w:t>140</w:t>
            </w:r>
          </w:p>
        </w:tc>
        <w:tc>
          <w:tcPr>
            <w:tcW w:w="992" w:type="dxa"/>
            <w:tcBorders>
              <w:top w:val="single" w:sz="4" w:space="0" w:color="001D77"/>
              <w:left w:val="single" w:sz="4" w:space="0" w:color="001D77"/>
              <w:bottom w:val="single" w:sz="4" w:space="0" w:color="001D77"/>
            </w:tcBorders>
            <w:shd w:val="clear" w:color="auto" w:fill="auto"/>
            <w:vAlign w:val="center"/>
          </w:tcPr>
          <w:p w14:paraId="15372C45" w14:textId="30830D74" w:rsidR="001E5C04" w:rsidRPr="000749C5" w:rsidRDefault="00FC07BB" w:rsidP="002F43A8">
            <w:pPr>
              <w:pStyle w:val="Tablicadanedoprawej"/>
              <w:spacing w:line="240" w:lineRule="exact"/>
              <w:rPr>
                <w:b/>
              </w:rPr>
            </w:pPr>
            <w:r>
              <w:rPr>
                <w:b/>
              </w:rPr>
              <w:t>1707</w:t>
            </w:r>
          </w:p>
        </w:tc>
        <w:tc>
          <w:tcPr>
            <w:tcW w:w="993" w:type="dxa"/>
            <w:tcBorders>
              <w:top w:val="single" w:sz="4" w:space="0" w:color="001D77"/>
            </w:tcBorders>
            <w:shd w:val="clear" w:color="auto" w:fill="auto"/>
            <w:vAlign w:val="center"/>
          </w:tcPr>
          <w:p w14:paraId="00AA1263" w14:textId="449B9F8A" w:rsidR="001E5C04" w:rsidRPr="000749C5" w:rsidRDefault="00FC07BB" w:rsidP="002F43A8">
            <w:pPr>
              <w:pStyle w:val="Tablicadanedoprawej"/>
              <w:spacing w:line="240" w:lineRule="exact"/>
              <w:rPr>
                <w:b/>
              </w:rPr>
            </w:pPr>
            <w:r>
              <w:rPr>
                <w:b/>
              </w:rPr>
              <w:t>1809</w:t>
            </w:r>
          </w:p>
        </w:tc>
        <w:tc>
          <w:tcPr>
            <w:tcW w:w="1275" w:type="dxa"/>
            <w:shd w:val="clear" w:color="auto" w:fill="auto"/>
            <w:vAlign w:val="center"/>
          </w:tcPr>
          <w:p w14:paraId="178FFFBD" w14:textId="40B12DFB" w:rsidR="001E5C04" w:rsidRPr="000749C5" w:rsidRDefault="00FC07BB" w:rsidP="002F43A8">
            <w:pPr>
              <w:pStyle w:val="Tablicadanedoprawej"/>
              <w:spacing w:line="240" w:lineRule="exact"/>
              <w:rPr>
                <w:b/>
              </w:rPr>
            </w:pPr>
            <w:r>
              <w:rPr>
                <w:b/>
              </w:rPr>
              <w:t>310</w:t>
            </w:r>
          </w:p>
        </w:tc>
      </w:tr>
      <w:tr w:rsidR="001E5C04" w:rsidRPr="000749C5" w14:paraId="2554E718" w14:textId="77777777" w:rsidTr="00323CAD">
        <w:trPr>
          <w:trHeight w:val="57"/>
        </w:trPr>
        <w:tc>
          <w:tcPr>
            <w:tcW w:w="3544" w:type="dxa"/>
            <w:gridSpan w:val="2"/>
            <w:shd w:val="clear" w:color="auto" w:fill="auto"/>
            <w:vAlign w:val="center"/>
          </w:tcPr>
          <w:p w14:paraId="20467FDB" w14:textId="1422C1A3" w:rsidR="001E5C04" w:rsidRPr="000749C5" w:rsidRDefault="00751FD3" w:rsidP="001F423D">
            <w:pPr>
              <w:pStyle w:val="Tablicaboczek1"/>
              <w:spacing w:line="240" w:lineRule="exact"/>
            </w:pPr>
            <w:proofErr w:type="spellStart"/>
            <w:r w:rsidRPr="00751FD3">
              <w:t>Care</w:t>
            </w:r>
            <w:proofErr w:type="spellEnd"/>
            <w:r w:rsidRPr="00751FD3">
              <w:t xml:space="preserve"> and </w:t>
            </w:r>
            <w:proofErr w:type="spellStart"/>
            <w:r w:rsidRPr="00751FD3">
              <w:t>education</w:t>
            </w:r>
            <w:proofErr w:type="spellEnd"/>
            <w:r w:rsidRPr="00751FD3">
              <w:t xml:space="preserve"> </w:t>
            </w:r>
            <w:proofErr w:type="spellStart"/>
            <w:r w:rsidRPr="00751FD3">
              <w:t>centres</w:t>
            </w:r>
            <w:proofErr w:type="spellEnd"/>
          </w:p>
        </w:tc>
        <w:tc>
          <w:tcPr>
            <w:tcW w:w="1134" w:type="dxa"/>
            <w:tcBorders>
              <w:top w:val="single" w:sz="4" w:space="0" w:color="001D77"/>
              <w:bottom w:val="single" w:sz="4" w:space="0" w:color="001D77"/>
            </w:tcBorders>
            <w:shd w:val="clear" w:color="auto" w:fill="auto"/>
            <w:vAlign w:val="center"/>
          </w:tcPr>
          <w:p w14:paraId="4BA3BBA1" w14:textId="73A587CE" w:rsidR="001E5C04" w:rsidRDefault="00D13099" w:rsidP="002F43A8">
            <w:pPr>
              <w:pStyle w:val="Tablicadanedoprawej"/>
              <w:spacing w:line="240" w:lineRule="exact"/>
            </w:pPr>
            <w:r>
              <w:t>138</w:t>
            </w:r>
          </w:p>
        </w:tc>
        <w:tc>
          <w:tcPr>
            <w:tcW w:w="992" w:type="dxa"/>
            <w:tcBorders>
              <w:top w:val="single" w:sz="4" w:space="0" w:color="001D77"/>
            </w:tcBorders>
            <w:shd w:val="clear" w:color="auto" w:fill="auto"/>
            <w:vAlign w:val="center"/>
          </w:tcPr>
          <w:p w14:paraId="6361E11F" w14:textId="76C59B1D" w:rsidR="001E5C04" w:rsidRDefault="00D13099" w:rsidP="002F43A8">
            <w:pPr>
              <w:pStyle w:val="Tablicadanedoprawej"/>
              <w:spacing w:line="240" w:lineRule="exact"/>
            </w:pPr>
            <w:r>
              <w:t>1655</w:t>
            </w:r>
          </w:p>
        </w:tc>
        <w:tc>
          <w:tcPr>
            <w:tcW w:w="993" w:type="dxa"/>
            <w:shd w:val="clear" w:color="auto" w:fill="auto"/>
            <w:vAlign w:val="center"/>
          </w:tcPr>
          <w:p w14:paraId="3D064B50" w14:textId="3B3528EE" w:rsidR="001E5C04" w:rsidRDefault="00D13099" w:rsidP="002F43A8">
            <w:pPr>
              <w:pStyle w:val="Tablicadanedoprawej"/>
              <w:spacing w:line="240" w:lineRule="exact"/>
            </w:pPr>
            <w:r>
              <w:t>1751</w:t>
            </w:r>
          </w:p>
        </w:tc>
        <w:tc>
          <w:tcPr>
            <w:tcW w:w="1275" w:type="dxa"/>
            <w:shd w:val="clear" w:color="auto" w:fill="auto"/>
            <w:vAlign w:val="center"/>
          </w:tcPr>
          <w:p w14:paraId="358408DD" w14:textId="76028AD8" w:rsidR="001E5C04" w:rsidRDefault="00D13099" w:rsidP="002F43A8">
            <w:pPr>
              <w:pStyle w:val="Tablicadanedoprawej"/>
              <w:spacing w:line="240" w:lineRule="exact"/>
            </w:pPr>
            <w:r>
              <w:t>307</w:t>
            </w:r>
          </w:p>
        </w:tc>
      </w:tr>
      <w:tr w:rsidR="00751FD3" w:rsidRPr="000749C5" w14:paraId="6E60B9BC" w14:textId="77777777" w:rsidTr="00AE5EEA">
        <w:trPr>
          <w:trHeight w:val="57"/>
        </w:trPr>
        <w:tc>
          <w:tcPr>
            <w:tcW w:w="3544" w:type="dxa"/>
            <w:gridSpan w:val="2"/>
            <w:shd w:val="clear" w:color="auto" w:fill="auto"/>
            <w:vAlign w:val="center"/>
            <w:hideMark/>
          </w:tcPr>
          <w:p w14:paraId="45325145" w14:textId="20A4A90F" w:rsidR="00751FD3" w:rsidRPr="000749C5" w:rsidRDefault="00751FD3" w:rsidP="00751FD3">
            <w:pPr>
              <w:pStyle w:val="Tablicaboczek2"/>
              <w:spacing w:line="240" w:lineRule="exact"/>
            </w:pPr>
            <w:proofErr w:type="spellStart"/>
            <w:r>
              <w:t>socialisation</w:t>
            </w:r>
            <w:proofErr w:type="spellEnd"/>
          </w:p>
        </w:tc>
        <w:tc>
          <w:tcPr>
            <w:tcW w:w="1134" w:type="dxa"/>
            <w:tcBorders>
              <w:top w:val="single" w:sz="4" w:space="0" w:color="001D77"/>
              <w:bottom w:val="single" w:sz="4" w:space="0" w:color="001D77"/>
            </w:tcBorders>
            <w:shd w:val="clear" w:color="auto" w:fill="auto"/>
            <w:vAlign w:val="center"/>
          </w:tcPr>
          <w:p w14:paraId="36649DD5" w14:textId="3325C770" w:rsidR="00751FD3" w:rsidRPr="000749C5" w:rsidRDefault="00751FD3" w:rsidP="00751FD3">
            <w:pPr>
              <w:pStyle w:val="Tablicadanedoprawej"/>
              <w:spacing w:line="240" w:lineRule="exact"/>
            </w:pPr>
            <w:r>
              <w:t>97</w:t>
            </w:r>
          </w:p>
        </w:tc>
        <w:tc>
          <w:tcPr>
            <w:tcW w:w="992" w:type="dxa"/>
            <w:shd w:val="clear" w:color="auto" w:fill="auto"/>
            <w:vAlign w:val="center"/>
          </w:tcPr>
          <w:p w14:paraId="4D07BF15" w14:textId="1BAF7EED" w:rsidR="00751FD3" w:rsidRPr="000749C5" w:rsidRDefault="00751FD3" w:rsidP="00751FD3">
            <w:pPr>
              <w:pStyle w:val="Tablicadanedoprawej"/>
              <w:spacing w:line="240" w:lineRule="exact"/>
            </w:pPr>
            <w:r>
              <w:t>1255</w:t>
            </w:r>
          </w:p>
        </w:tc>
        <w:tc>
          <w:tcPr>
            <w:tcW w:w="993" w:type="dxa"/>
            <w:shd w:val="clear" w:color="auto" w:fill="auto"/>
            <w:vAlign w:val="center"/>
          </w:tcPr>
          <w:p w14:paraId="3D3A6624" w14:textId="4F2DA0A2" w:rsidR="00751FD3" w:rsidRPr="000749C5" w:rsidRDefault="00751FD3" w:rsidP="00751FD3">
            <w:pPr>
              <w:pStyle w:val="Tablicadanedoprawej"/>
              <w:spacing w:line="240" w:lineRule="exact"/>
            </w:pPr>
            <w:r>
              <w:t>1318</w:t>
            </w:r>
          </w:p>
        </w:tc>
        <w:tc>
          <w:tcPr>
            <w:tcW w:w="1275" w:type="dxa"/>
            <w:shd w:val="clear" w:color="auto" w:fill="auto"/>
            <w:vAlign w:val="center"/>
          </w:tcPr>
          <w:p w14:paraId="046D40EF" w14:textId="48877ED5" w:rsidR="00751FD3" w:rsidRPr="000749C5" w:rsidRDefault="00751FD3" w:rsidP="00751FD3">
            <w:pPr>
              <w:pStyle w:val="Tablicadanedoprawej"/>
              <w:spacing w:line="240" w:lineRule="exact"/>
            </w:pPr>
            <w:r>
              <w:t>223</w:t>
            </w:r>
          </w:p>
        </w:tc>
      </w:tr>
      <w:tr w:rsidR="00751FD3" w:rsidRPr="000749C5" w14:paraId="26F8C55C" w14:textId="77777777" w:rsidTr="00AE5EEA">
        <w:trPr>
          <w:trHeight w:val="57"/>
        </w:trPr>
        <w:tc>
          <w:tcPr>
            <w:tcW w:w="3544" w:type="dxa"/>
            <w:gridSpan w:val="2"/>
            <w:shd w:val="clear" w:color="auto" w:fill="auto"/>
            <w:vAlign w:val="center"/>
          </w:tcPr>
          <w:p w14:paraId="0FC241E2" w14:textId="752F9BDF" w:rsidR="00751FD3" w:rsidRPr="000749C5" w:rsidRDefault="00751FD3" w:rsidP="00751FD3">
            <w:pPr>
              <w:pStyle w:val="Tablicaboczek2"/>
              <w:spacing w:line="240" w:lineRule="exact"/>
            </w:pPr>
            <w:proofErr w:type="spellStart"/>
            <w:r>
              <w:t>intervention</w:t>
            </w:r>
            <w:proofErr w:type="spellEnd"/>
          </w:p>
        </w:tc>
        <w:tc>
          <w:tcPr>
            <w:tcW w:w="1134" w:type="dxa"/>
            <w:tcBorders>
              <w:top w:val="single" w:sz="4" w:space="0" w:color="001D77"/>
              <w:bottom w:val="single" w:sz="4" w:space="0" w:color="001D77"/>
            </w:tcBorders>
            <w:shd w:val="clear" w:color="auto" w:fill="auto"/>
            <w:vAlign w:val="center"/>
          </w:tcPr>
          <w:p w14:paraId="2A6633D3" w14:textId="111991F7" w:rsidR="00751FD3" w:rsidRPr="000749C5" w:rsidRDefault="00751FD3" w:rsidP="00751FD3">
            <w:pPr>
              <w:pStyle w:val="Tablicadanedoprawej"/>
              <w:spacing w:line="240" w:lineRule="exact"/>
            </w:pPr>
            <w:r>
              <w:t>7</w:t>
            </w:r>
          </w:p>
        </w:tc>
        <w:tc>
          <w:tcPr>
            <w:tcW w:w="992" w:type="dxa"/>
            <w:shd w:val="clear" w:color="auto" w:fill="auto"/>
            <w:vAlign w:val="center"/>
          </w:tcPr>
          <w:p w14:paraId="2DDEEC63" w14:textId="5A346E00" w:rsidR="00751FD3" w:rsidRPr="000749C5" w:rsidRDefault="00751FD3" w:rsidP="00751FD3">
            <w:pPr>
              <w:pStyle w:val="Tablicadanedoprawej"/>
              <w:spacing w:line="240" w:lineRule="exact"/>
            </w:pPr>
            <w:r>
              <w:t>92</w:t>
            </w:r>
          </w:p>
        </w:tc>
        <w:tc>
          <w:tcPr>
            <w:tcW w:w="993" w:type="dxa"/>
            <w:shd w:val="clear" w:color="auto" w:fill="auto"/>
            <w:vAlign w:val="center"/>
          </w:tcPr>
          <w:p w14:paraId="5C1F576C" w14:textId="40427D6E" w:rsidR="00751FD3" w:rsidRPr="000749C5" w:rsidRDefault="00751FD3" w:rsidP="00751FD3">
            <w:pPr>
              <w:pStyle w:val="Tablicadanedoprawej"/>
              <w:spacing w:line="240" w:lineRule="exact"/>
            </w:pPr>
            <w:r>
              <w:t>115</w:t>
            </w:r>
          </w:p>
        </w:tc>
        <w:tc>
          <w:tcPr>
            <w:tcW w:w="1275" w:type="dxa"/>
            <w:shd w:val="clear" w:color="auto" w:fill="auto"/>
            <w:vAlign w:val="center"/>
          </w:tcPr>
          <w:p w14:paraId="3969B2AF" w14:textId="1A81AC15" w:rsidR="00751FD3" w:rsidRPr="000749C5" w:rsidRDefault="00751FD3" w:rsidP="00751FD3">
            <w:pPr>
              <w:pStyle w:val="Tablicadanedoprawej"/>
              <w:spacing w:line="240" w:lineRule="exact"/>
            </w:pPr>
            <w:r>
              <w:t>14</w:t>
            </w:r>
          </w:p>
        </w:tc>
      </w:tr>
      <w:tr w:rsidR="00751FD3" w:rsidRPr="000749C5" w14:paraId="6AAD37F8" w14:textId="77777777" w:rsidTr="00AE5EEA">
        <w:trPr>
          <w:trHeight w:val="57"/>
        </w:trPr>
        <w:tc>
          <w:tcPr>
            <w:tcW w:w="3544" w:type="dxa"/>
            <w:gridSpan w:val="2"/>
            <w:shd w:val="clear" w:color="auto" w:fill="auto"/>
            <w:vAlign w:val="center"/>
          </w:tcPr>
          <w:p w14:paraId="30B80F79" w14:textId="2BF13E50" w:rsidR="00751FD3" w:rsidRPr="000749C5" w:rsidRDefault="00751FD3" w:rsidP="00751FD3">
            <w:pPr>
              <w:pStyle w:val="Tablicaboczek2"/>
              <w:spacing w:line="240" w:lineRule="exact"/>
            </w:pPr>
            <w:r w:rsidRPr="00B5275B">
              <w:rPr>
                <w:rFonts w:cs="Arial"/>
                <w:lang w:val="en-US"/>
              </w:rPr>
              <w:t>specialist and therapy</w:t>
            </w:r>
          </w:p>
        </w:tc>
        <w:tc>
          <w:tcPr>
            <w:tcW w:w="1134" w:type="dxa"/>
            <w:tcBorders>
              <w:top w:val="single" w:sz="4" w:space="0" w:color="001D77"/>
              <w:bottom w:val="single" w:sz="4" w:space="0" w:color="001D77"/>
            </w:tcBorders>
            <w:shd w:val="clear" w:color="auto" w:fill="auto"/>
            <w:vAlign w:val="center"/>
          </w:tcPr>
          <w:p w14:paraId="20365F83" w14:textId="7BB35C72" w:rsidR="00751FD3" w:rsidRPr="000749C5" w:rsidRDefault="00751FD3" w:rsidP="00751FD3">
            <w:pPr>
              <w:pStyle w:val="Tablicadanedoprawej"/>
              <w:spacing w:line="240" w:lineRule="exact"/>
            </w:pPr>
            <w:r>
              <w:t>2</w:t>
            </w:r>
          </w:p>
        </w:tc>
        <w:tc>
          <w:tcPr>
            <w:tcW w:w="992" w:type="dxa"/>
            <w:shd w:val="clear" w:color="auto" w:fill="auto"/>
            <w:vAlign w:val="center"/>
          </w:tcPr>
          <w:p w14:paraId="60FAF429" w14:textId="1890D75C" w:rsidR="00751FD3" w:rsidRPr="000749C5" w:rsidRDefault="00751FD3" w:rsidP="00751FD3">
            <w:pPr>
              <w:pStyle w:val="Tablicadanedoprawej"/>
              <w:spacing w:line="240" w:lineRule="exact"/>
            </w:pPr>
            <w:r>
              <w:t>27</w:t>
            </w:r>
          </w:p>
        </w:tc>
        <w:tc>
          <w:tcPr>
            <w:tcW w:w="993" w:type="dxa"/>
            <w:shd w:val="clear" w:color="auto" w:fill="auto"/>
            <w:vAlign w:val="center"/>
          </w:tcPr>
          <w:p w14:paraId="1675C55A" w14:textId="076D18E8" w:rsidR="00751FD3" w:rsidRPr="000749C5" w:rsidRDefault="00751FD3" w:rsidP="00751FD3">
            <w:pPr>
              <w:pStyle w:val="Tablicadanedoprawej"/>
              <w:spacing w:line="240" w:lineRule="exact"/>
            </w:pPr>
            <w:r>
              <w:t>28</w:t>
            </w:r>
          </w:p>
        </w:tc>
        <w:tc>
          <w:tcPr>
            <w:tcW w:w="1275" w:type="dxa"/>
            <w:shd w:val="clear" w:color="auto" w:fill="auto"/>
            <w:vAlign w:val="center"/>
          </w:tcPr>
          <w:p w14:paraId="3F20DC38" w14:textId="7F612FD4" w:rsidR="00751FD3" w:rsidRPr="000749C5" w:rsidRDefault="00751FD3" w:rsidP="00751FD3">
            <w:pPr>
              <w:pStyle w:val="Tablicadanedoprawej"/>
              <w:spacing w:line="240" w:lineRule="exact"/>
            </w:pPr>
            <w:r>
              <w:t>8</w:t>
            </w:r>
          </w:p>
        </w:tc>
      </w:tr>
      <w:tr w:rsidR="00751FD3" w:rsidRPr="000749C5" w14:paraId="1E577368" w14:textId="77777777" w:rsidTr="00AE5EEA">
        <w:trPr>
          <w:trHeight w:val="57"/>
        </w:trPr>
        <w:tc>
          <w:tcPr>
            <w:tcW w:w="3544" w:type="dxa"/>
            <w:gridSpan w:val="2"/>
            <w:shd w:val="clear" w:color="auto" w:fill="auto"/>
            <w:vAlign w:val="center"/>
          </w:tcPr>
          <w:p w14:paraId="124906F4" w14:textId="7D011FED" w:rsidR="00751FD3" w:rsidRPr="000749C5" w:rsidRDefault="00751FD3" w:rsidP="00751FD3">
            <w:pPr>
              <w:pStyle w:val="Tablicaboczek2"/>
              <w:spacing w:line="240" w:lineRule="exact"/>
            </w:pPr>
            <w:r w:rsidRPr="00B5275B">
              <w:rPr>
                <w:rFonts w:cs="Arial"/>
                <w:bCs/>
              </w:rPr>
              <w:t>family</w:t>
            </w:r>
          </w:p>
        </w:tc>
        <w:tc>
          <w:tcPr>
            <w:tcW w:w="1134" w:type="dxa"/>
            <w:tcBorders>
              <w:top w:val="single" w:sz="4" w:space="0" w:color="001D77"/>
            </w:tcBorders>
            <w:shd w:val="clear" w:color="auto" w:fill="auto"/>
            <w:vAlign w:val="center"/>
          </w:tcPr>
          <w:p w14:paraId="169C7AA9" w14:textId="7369B028" w:rsidR="00751FD3" w:rsidRPr="000749C5" w:rsidRDefault="00751FD3" w:rsidP="00751FD3">
            <w:pPr>
              <w:pStyle w:val="Tablicadanedoprawej"/>
              <w:spacing w:line="240" w:lineRule="exact"/>
            </w:pPr>
            <w:r>
              <w:t>25</w:t>
            </w:r>
          </w:p>
        </w:tc>
        <w:tc>
          <w:tcPr>
            <w:tcW w:w="992" w:type="dxa"/>
            <w:shd w:val="clear" w:color="auto" w:fill="auto"/>
            <w:vAlign w:val="center"/>
          </w:tcPr>
          <w:p w14:paraId="0C1A6BD5" w14:textId="2CFBF675" w:rsidR="00751FD3" w:rsidRPr="000749C5" w:rsidRDefault="00751FD3" w:rsidP="00751FD3">
            <w:pPr>
              <w:pStyle w:val="Tablicadanedoprawej"/>
              <w:spacing w:line="240" w:lineRule="exact"/>
            </w:pPr>
            <w:r>
              <w:t>169</w:t>
            </w:r>
          </w:p>
        </w:tc>
        <w:tc>
          <w:tcPr>
            <w:tcW w:w="993" w:type="dxa"/>
            <w:shd w:val="clear" w:color="auto" w:fill="auto"/>
            <w:vAlign w:val="center"/>
          </w:tcPr>
          <w:p w14:paraId="6CA773F6" w14:textId="439AD21F" w:rsidR="00751FD3" w:rsidRPr="000749C5" w:rsidRDefault="00751FD3" w:rsidP="00751FD3">
            <w:pPr>
              <w:pStyle w:val="Tablicadanedoprawej"/>
              <w:spacing w:line="240" w:lineRule="exact"/>
            </w:pPr>
            <w:r>
              <w:t>165</w:t>
            </w:r>
          </w:p>
        </w:tc>
        <w:tc>
          <w:tcPr>
            <w:tcW w:w="1275" w:type="dxa"/>
            <w:shd w:val="clear" w:color="auto" w:fill="auto"/>
            <w:vAlign w:val="center"/>
          </w:tcPr>
          <w:p w14:paraId="6F189D4D" w14:textId="1ABEC686" w:rsidR="00751FD3" w:rsidRPr="000749C5" w:rsidRDefault="00751FD3" w:rsidP="00751FD3">
            <w:pPr>
              <w:pStyle w:val="Tablicadanedoprawej"/>
              <w:spacing w:line="240" w:lineRule="exact"/>
            </w:pPr>
            <w:r>
              <w:t>41</w:t>
            </w:r>
          </w:p>
        </w:tc>
      </w:tr>
      <w:tr w:rsidR="00751FD3" w:rsidRPr="000749C5" w14:paraId="0A5DF90F" w14:textId="77777777" w:rsidTr="00AE5EEA">
        <w:trPr>
          <w:trHeight w:val="57"/>
        </w:trPr>
        <w:tc>
          <w:tcPr>
            <w:tcW w:w="3544" w:type="dxa"/>
            <w:gridSpan w:val="2"/>
            <w:shd w:val="clear" w:color="auto" w:fill="auto"/>
            <w:vAlign w:val="center"/>
          </w:tcPr>
          <w:p w14:paraId="1BF32DEE" w14:textId="4B147B22" w:rsidR="00751FD3" w:rsidRPr="000749C5" w:rsidRDefault="00751FD3" w:rsidP="00751FD3">
            <w:pPr>
              <w:pStyle w:val="Tablicaboczek2"/>
              <w:spacing w:line="240" w:lineRule="exact"/>
            </w:pPr>
            <w:proofErr w:type="spellStart"/>
            <w:r w:rsidRPr="00B5275B">
              <w:rPr>
                <w:rFonts w:cs="Arial"/>
              </w:rPr>
              <w:t>other</w:t>
            </w:r>
            <w:proofErr w:type="spellEnd"/>
            <w:r w:rsidRPr="00B5275B">
              <w:rPr>
                <w:rFonts w:cs="Arial"/>
                <w:vertAlign w:val="superscript"/>
              </w:rPr>
              <w:t xml:space="preserve"> a</w:t>
            </w:r>
          </w:p>
        </w:tc>
        <w:tc>
          <w:tcPr>
            <w:tcW w:w="1134" w:type="dxa"/>
            <w:shd w:val="clear" w:color="auto" w:fill="auto"/>
            <w:vAlign w:val="center"/>
          </w:tcPr>
          <w:p w14:paraId="5B35D26F" w14:textId="23D2B808" w:rsidR="00751FD3" w:rsidRPr="000749C5" w:rsidRDefault="00751FD3" w:rsidP="00751FD3">
            <w:pPr>
              <w:pStyle w:val="Tablicadanedoprawej"/>
              <w:spacing w:line="240" w:lineRule="exact"/>
            </w:pPr>
            <w:r>
              <w:t>7</w:t>
            </w:r>
          </w:p>
        </w:tc>
        <w:tc>
          <w:tcPr>
            <w:tcW w:w="992" w:type="dxa"/>
            <w:shd w:val="clear" w:color="auto" w:fill="auto"/>
            <w:vAlign w:val="center"/>
          </w:tcPr>
          <w:p w14:paraId="3AD6D766" w14:textId="7D05DF72" w:rsidR="00751FD3" w:rsidRPr="000749C5" w:rsidRDefault="00751FD3" w:rsidP="00751FD3">
            <w:pPr>
              <w:pStyle w:val="Tablicadanedoprawej"/>
              <w:spacing w:line="240" w:lineRule="exact"/>
            </w:pPr>
            <w:r>
              <w:t>112</w:t>
            </w:r>
          </w:p>
        </w:tc>
        <w:tc>
          <w:tcPr>
            <w:tcW w:w="993" w:type="dxa"/>
            <w:shd w:val="clear" w:color="auto" w:fill="auto"/>
            <w:vAlign w:val="center"/>
          </w:tcPr>
          <w:p w14:paraId="5F122D2F" w14:textId="557F5FC6" w:rsidR="00751FD3" w:rsidRPr="000749C5" w:rsidRDefault="00751FD3" w:rsidP="00751FD3">
            <w:pPr>
              <w:pStyle w:val="Tablicadanedoprawej"/>
              <w:spacing w:line="240" w:lineRule="exact"/>
            </w:pPr>
            <w:r>
              <w:t>125</w:t>
            </w:r>
          </w:p>
        </w:tc>
        <w:tc>
          <w:tcPr>
            <w:tcW w:w="1275" w:type="dxa"/>
            <w:shd w:val="clear" w:color="auto" w:fill="auto"/>
            <w:vAlign w:val="center"/>
          </w:tcPr>
          <w:p w14:paraId="575C48B4" w14:textId="5628AC19" w:rsidR="00751FD3" w:rsidRPr="000749C5" w:rsidRDefault="00751FD3" w:rsidP="00751FD3">
            <w:pPr>
              <w:pStyle w:val="Tablicadanedoprawej"/>
              <w:spacing w:line="240" w:lineRule="exact"/>
            </w:pPr>
            <w:r>
              <w:t>21</w:t>
            </w:r>
          </w:p>
        </w:tc>
      </w:tr>
      <w:tr w:rsidR="00751FD3" w:rsidRPr="000749C5" w14:paraId="65DEE485" w14:textId="77777777" w:rsidTr="00AE5EEA">
        <w:trPr>
          <w:trHeight w:val="57"/>
        </w:trPr>
        <w:tc>
          <w:tcPr>
            <w:tcW w:w="3544" w:type="dxa"/>
            <w:gridSpan w:val="2"/>
            <w:shd w:val="clear" w:color="auto" w:fill="auto"/>
            <w:vAlign w:val="center"/>
          </w:tcPr>
          <w:p w14:paraId="2A7FCC69" w14:textId="73DE2A26" w:rsidR="00751FD3" w:rsidRDefault="00751FD3" w:rsidP="00751FD3">
            <w:pPr>
              <w:pStyle w:val="Tablicaboczek2"/>
              <w:spacing w:line="240" w:lineRule="exact"/>
              <w:ind w:left="170"/>
            </w:pPr>
            <w:r w:rsidRPr="005D71B5">
              <w:rPr>
                <w:lang w:val="en-US"/>
              </w:rPr>
              <w:t xml:space="preserve">Regional care and therapy </w:t>
            </w:r>
            <w:proofErr w:type="spellStart"/>
            <w:r w:rsidRPr="005D71B5">
              <w:rPr>
                <w:lang w:val="en-US"/>
              </w:rPr>
              <w:t>centres</w:t>
            </w:r>
            <w:proofErr w:type="spellEnd"/>
          </w:p>
        </w:tc>
        <w:tc>
          <w:tcPr>
            <w:tcW w:w="1134" w:type="dxa"/>
            <w:shd w:val="clear" w:color="auto" w:fill="auto"/>
            <w:vAlign w:val="center"/>
          </w:tcPr>
          <w:p w14:paraId="03D1A912" w14:textId="38B933DC" w:rsidR="00751FD3" w:rsidRDefault="00751FD3" w:rsidP="00751FD3">
            <w:pPr>
              <w:pStyle w:val="Tablicadanedoprawej"/>
              <w:spacing w:line="240" w:lineRule="exact"/>
            </w:pPr>
            <w:r>
              <w:t>1</w:t>
            </w:r>
          </w:p>
        </w:tc>
        <w:tc>
          <w:tcPr>
            <w:tcW w:w="992" w:type="dxa"/>
            <w:shd w:val="clear" w:color="auto" w:fill="auto"/>
            <w:vAlign w:val="center"/>
          </w:tcPr>
          <w:p w14:paraId="1D4FD19C" w14:textId="17A5F0DF" w:rsidR="00751FD3" w:rsidRDefault="00751FD3" w:rsidP="00751FD3">
            <w:pPr>
              <w:pStyle w:val="Tablicadanedoprawej"/>
              <w:spacing w:line="240" w:lineRule="exact"/>
            </w:pPr>
            <w:r>
              <w:t>32</w:t>
            </w:r>
          </w:p>
        </w:tc>
        <w:tc>
          <w:tcPr>
            <w:tcW w:w="993" w:type="dxa"/>
            <w:shd w:val="clear" w:color="auto" w:fill="auto"/>
            <w:vAlign w:val="center"/>
          </w:tcPr>
          <w:p w14:paraId="1A291EBF" w14:textId="764C88E6" w:rsidR="00751FD3" w:rsidRDefault="00751FD3" w:rsidP="00751FD3">
            <w:pPr>
              <w:pStyle w:val="Tablicadanedoprawej"/>
              <w:spacing w:line="240" w:lineRule="exact"/>
            </w:pPr>
            <w:r>
              <w:t>32</w:t>
            </w:r>
          </w:p>
        </w:tc>
        <w:tc>
          <w:tcPr>
            <w:tcW w:w="1275" w:type="dxa"/>
            <w:shd w:val="clear" w:color="auto" w:fill="auto"/>
            <w:vAlign w:val="center"/>
          </w:tcPr>
          <w:p w14:paraId="368D4D65" w14:textId="712CD8F0" w:rsidR="00751FD3" w:rsidRDefault="00751FD3" w:rsidP="00751FD3">
            <w:pPr>
              <w:pStyle w:val="Tablicadanedoprawej"/>
              <w:spacing w:line="240" w:lineRule="exact"/>
            </w:pPr>
            <w:r>
              <w:t>3</w:t>
            </w:r>
          </w:p>
        </w:tc>
      </w:tr>
      <w:tr w:rsidR="00751FD3" w:rsidRPr="000749C5" w14:paraId="11B7064B" w14:textId="77777777" w:rsidTr="00AE5EEA">
        <w:trPr>
          <w:trHeight w:val="57"/>
        </w:trPr>
        <w:tc>
          <w:tcPr>
            <w:tcW w:w="3544" w:type="dxa"/>
            <w:gridSpan w:val="2"/>
            <w:shd w:val="clear" w:color="auto" w:fill="auto"/>
            <w:vAlign w:val="center"/>
          </w:tcPr>
          <w:p w14:paraId="52287BDB" w14:textId="08A125EA" w:rsidR="00751FD3" w:rsidRPr="000749C5" w:rsidRDefault="00751FD3" w:rsidP="00751FD3">
            <w:pPr>
              <w:pStyle w:val="Tablicaboczek1"/>
              <w:spacing w:line="240" w:lineRule="exact"/>
            </w:pPr>
            <w:r w:rsidRPr="005D71B5">
              <w:rPr>
                <w:lang w:val="en-US"/>
              </w:rPr>
              <w:t xml:space="preserve">pre-adoptive intervention </w:t>
            </w:r>
            <w:proofErr w:type="spellStart"/>
            <w:r w:rsidRPr="005D71B5">
              <w:rPr>
                <w:lang w:val="en-US"/>
              </w:rPr>
              <w:t>centres</w:t>
            </w:r>
            <w:proofErr w:type="spellEnd"/>
          </w:p>
        </w:tc>
        <w:tc>
          <w:tcPr>
            <w:tcW w:w="1134" w:type="dxa"/>
            <w:shd w:val="clear" w:color="auto" w:fill="auto"/>
            <w:vAlign w:val="center"/>
          </w:tcPr>
          <w:p w14:paraId="76245E5E" w14:textId="2B87A43D" w:rsidR="00751FD3" w:rsidRDefault="00751FD3" w:rsidP="00751FD3">
            <w:pPr>
              <w:pStyle w:val="Tablicadanedoprawej"/>
              <w:spacing w:line="240" w:lineRule="exact"/>
            </w:pPr>
            <w:r>
              <w:t>1</w:t>
            </w:r>
          </w:p>
        </w:tc>
        <w:tc>
          <w:tcPr>
            <w:tcW w:w="992" w:type="dxa"/>
            <w:shd w:val="clear" w:color="auto" w:fill="auto"/>
            <w:vAlign w:val="center"/>
          </w:tcPr>
          <w:p w14:paraId="6C4525DF" w14:textId="0DB474C8" w:rsidR="00751FD3" w:rsidRDefault="00751FD3" w:rsidP="00751FD3">
            <w:pPr>
              <w:pStyle w:val="Tablicadanedoprawej"/>
              <w:spacing w:line="240" w:lineRule="exact"/>
            </w:pPr>
            <w:r>
              <w:t>20</w:t>
            </w:r>
          </w:p>
        </w:tc>
        <w:tc>
          <w:tcPr>
            <w:tcW w:w="993" w:type="dxa"/>
            <w:shd w:val="clear" w:color="auto" w:fill="auto"/>
            <w:vAlign w:val="center"/>
          </w:tcPr>
          <w:p w14:paraId="33CAC13E" w14:textId="26B995EC" w:rsidR="00751FD3" w:rsidRDefault="00751FD3" w:rsidP="00751FD3">
            <w:pPr>
              <w:pStyle w:val="Tablicadanedoprawej"/>
              <w:spacing w:line="240" w:lineRule="exact"/>
            </w:pPr>
            <w:r>
              <w:t>26</w:t>
            </w:r>
          </w:p>
        </w:tc>
        <w:tc>
          <w:tcPr>
            <w:tcW w:w="1275" w:type="dxa"/>
            <w:shd w:val="clear" w:color="auto" w:fill="auto"/>
            <w:vAlign w:val="center"/>
          </w:tcPr>
          <w:p w14:paraId="04642A4A" w14:textId="57A90288" w:rsidR="00751FD3" w:rsidRDefault="00751FD3" w:rsidP="00751FD3">
            <w:pPr>
              <w:pStyle w:val="Tablicadanedoprawej"/>
              <w:spacing w:line="240" w:lineRule="exact"/>
            </w:pPr>
            <w:r w:rsidRPr="009B4A7A">
              <w:rPr>
                <w:rFonts w:cs="Arial"/>
              </w:rPr>
              <w:t>–</w:t>
            </w:r>
          </w:p>
        </w:tc>
      </w:tr>
    </w:tbl>
    <w:p w14:paraId="35792192" w14:textId="56D3FF7B" w:rsidR="001E5C04" w:rsidRPr="000749C5" w:rsidRDefault="001E5C04" w:rsidP="00BC251B">
      <w:pPr>
        <w:pStyle w:val="Tablicaiwykresnotka"/>
        <w:spacing w:line="240" w:lineRule="exact"/>
      </w:pPr>
      <w:r w:rsidRPr="000749C5">
        <w:t xml:space="preserve">a </w:t>
      </w:r>
      <w:r w:rsidR="00751FD3" w:rsidRPr="00751FD3">
        <w:t xml:space="preserve">Including students staying in boarding schools, dormitories, etc. b Combining the tasks of intervention, socialisation and specialist and therappy centres. </w:t>
      </w:r>
    </w:p>
    <w:p w14:paraId="6DDED3A6" w14:textId="15AEB1C8" w:rsidR="00751FD3" w:rsidRDefault="00751FD3" w:rsidP="007D62EE">
      <w:pPr>
        <w:spacing w:before="240"/>
        <w:rPr>
          <w:rFonts w:cs="Arial"/>
          <w:szCs w:val="19"/>
        </w:rPr>
      </w:pPr>
      <w:r w:rsidRPr="00751FD3">
        <w:rPr>
          <w:rFonts w:cs="Arial"/>
          <w:szCs w:val="19"/>
        </w:rPr>
        <w:t xml:space="preserve">On the </w:t>
      </w:r>
      <w:proofErr w:type="spellStart"/>
      <w:r w:rsidRPr="00751FD3">
        <w:rPr>
          <w:rFonts w:cs="Arial"/>
          <w:szCs w:val="19"/>
        </w:rPr>
        <w:t>last</w:t>
      </w:r>
      <w:proofErr w:type="spellEnd"/>
      <w:r w:rsidRPr="00751FD3">
        <w:rPr>
          <w:rFonts w:cs="Arial"/>
          <w:szCs w:val="19"/>
        </w:rPr>
        <w:t xml:space="preserve"> </w:t>
      </w:r>
      <w:proofErr w:type="spellStart"/>
      <w:r w:rsidRPr="00751FD3">
        <w:rPr>
          <w:rFonts w:cs="Arial"/>
          <w:szCs w:val="19"/>
        </w:rPr>
        <w:t>day</w:t>
      </w:r>
      <w:proofErr w:type="spellEnd"/>
      <w:r w:rsidRPr="00751FD3">
        <w:rPr>
          <w:rFonts w:cs="Arial"/>
          <w:szCs w:val="19"/>
        </w:rPr>
        <w:t xml:space="preserve"> of the </w:t>
      </w:r>
      <w:proofErr w:type="spellStart"/>
      <w:r w:rsidRPr="00751FD3">
        <w:rPr>
          <w:rFonts w:cs="Arial"/>
          <w:szCs w:val="19"/>
        </w:rPr>
        <w:t>year</w:t>
      </w:r>
      <w:proofErr w:type="spellEnd"/>
      <w:r w:rsidRPr="00751FD3">
        <w:rPr>
          <w:rFonts w:cs="Arial"/>
          <w:szCs w:val="19"/>
        </w:rPr>
        <w:t xml:space="preserve">, 1809 </w:t>
      </w:r>
      <w:proofErr w:type="spellStart"/>
      <w:r w:rsidRPr="00751FD3">
        <w:rPr>
          <w:rFonts w:cs="Arial"/>
          <w:szCs w:val="19"/>
        </w:rPr>
        <w:t>residents</w:t>
      </w:r>
      <w:proofErr w:type="spellEnd"/>
      <w:r w:rsidRPr="00751FD3">
        <w:rPr>
          <w:rFonts w:cs="Arial"/>
          <w:szCs w:val="19"/>
        </w:rPr>
        <w:t xml:space="preserve"> </w:t>
      </w:r>
      <w:proofErr w:type="spellStart"/>
      <w:r w:rsidRPr="00751FD3">
        <w:rPr>
          <w:rFonts w:cs="Arial"/>
          <w:szCs w:val="19"/>
        </w:rPr>
        <w:t>stayed</w:t>
      </w:r>
      <w:proofErr w:type="spellEnd"/>
      <w:r w:rsidRPr="00751FD3">
        <w:rPr>
          <w:rFonts w:cs="Arial"/>
          <w:szCs w:val="19"/>
        </w:rPr>
        <w:t xml:space="preserve"> in </w:t>
      </w:r>
      <w:proofErr w:type="spellStart"/>
      <w:r w:rsidRPr="00751FD3">
        <w:rPr>
          <w:rFonts w:cs="Arial"/>
          <w:szCs w:val="19"/>
        </w:rPr>
        <w:t>institutional</w:t>
      </w:r>
      <w:proofErr w:type="spellEnd"/>
      <w:r w:rsidRPr="00751FD3">
        <w:rPr>
          <w:rFonts w:cs="Arial"/>
          <w:szCs w:val="19"/>
        </w:rPr>
        <w:t xml:space="preserve"> </w:t>
      </w:r>
      <w:proofErr w:type="spellStart"/>
      <w:r w:rsidRPr="00751FD3">
        <w:rPr>
          <w:rFonts w:cs="Arial"/>
          <w:szCs w:val="19"/>
        </w:rPr>
        <w:t>foster</w:t>
      </w:r>
      <w:proofErr w:type="spellEnd"/>
      <w:r w:rsidRPr="00751FD3">
        <w:rPr>
          <w:rFonts w:cs="Arial"/>
          <w:szCs w:val="19"/>
        </w:rPr>
        <w:t xml:space="preserve"> </w:t>
      </w:r>
      <w:proofErr w:type="spellStart"/>
      <w:r w:rsidRPr="00751FD3">
        <w:rPr>
          <w:rFonts w:cs="Arial"/>
          <w:szCs w:val="19"/>
        </w:rPr>
        <w:t>care</w:t>
      </w:r>
      <w:proofErr w:type="spellEnd"/>
      <w:r w:rsidRPr="00751FD3">
        <w:rPr>
          <w:rFonts w:cs="Arial"/>
          <w:szCs w:val="19"/>
        </w:rPr>
        <w:t xml:space="preserve"> </w:t>
      </w:r>
      <w:proofErr w:type="spellStart"/>
      <w:r w:rsidRPr="00751FD3">
        <w:rPr>
          <w:rFonts w:cs="Arial"/>
          <w:szCs w:val="19"/>
        </w:rPr>
        <w:t>facilities</w:t>
      </w:r>
      <w:proofErr w:type="spellEnd"/>
      <w:r w:rsidRPr="00751FD3">
        <w:rPr>
          <w:rFonts w:cs="Arial"/>
          <w:szCs w:val="19"/>
        </w:rPr>
        <w:t>, and 17</w:t>
      </w:r>
      <w:r>
        <w:rPr>
          <w:rFonts w:cs="Arial"/>
          <w:szCs w:val="19"/>
        </w:rPr>
        <w:t>51</w:t>
      </w:r>
      <w:r w:rsidRPr="00751FD3">
        <w:rPr>
          <w:rFonts w:cs="Arial"/>
          <w:szCs w:val="19"/>
        </w:rPr>
        <w:t xml:space="preserve"> in </w:t>
      </w:r>
      <w:proofErr w:type="spellStart"/>
      <w:r w:rsidRPr="00751FD3">
        <w:rPr>
          <w:rFonts w:cs="Arial"/>
          <w:szCs w:val="19"/>
        </w:rPr>
        <w:t>care</w:t>
      </w:r>
      <w:proofErr w:type="spellEnd"/>
      <w:r w:rsidRPr="00751FD3">
        <w:rPr>
          <w:rFonts w:cs="Arial"/>
          <w:szCs w:val="19"/>
        </w:rPr>
        <w:t xml:space="preserve"> and </w:t>
      </w:r>
      <w:proofErr w:type="spellStart"/>
      <w:r w:rsidRPr="00751FD3">
        <w:rPr>
          <w:rFonts w:cs="Arial"/>
          <w:szCs w:val="19"/>
        </w:rPr>
        <w:t>educational</w:t>
      </w:r>
      <w:proofErr w:type="spellEnd"/>
      <w:r w:rsidRPr="00751FD3">
        <w:rPr>
          <w:rFonts w:cs="Arial"/>
          <w:szCs w:val="19"/>
        </w:rPr>
        <w:t xml:space="preserve"> </w:t>
      </w:r>
      <w:proofErr w:type="spellStart"/>
      <w:r w:rsidRPr="00751FD3">
        <w:rPr>
          <w:rFonts w:cs="Arial"/>
          <w:szCs w:val="19"/>
        </w:rPr>
        <w:t>centres</w:t>
      </w:r>
      <w:proofErr w:type="spellEnd"/>
      <w:r w:rsidRPr="00751FD3">
        <w:rPr>
          <w:rFonts w:cs="Arial"/>
          <w:szCs w:val="19"/>
        </w:rPr>
        <w:t xml:space="preserve">. </w:t>
      </w:r>
      <w:proofErr w:type="spellStart"/>
      <w:r w:rsidRPr="00751FD3">
        <w:rPr>
          <w:rFonts w:cs="Arial"/>
          <w:szCs w:val="19"/>
        </w:rPr>
        <w:t>Among</w:t>
      </w:r>
      <w:proofErr w:type="spellEnd"/>
      <w:r w:rsidRPr="00751FD3">
        <w:rPr>
          <w:rFonts w:cs="Arial"/>
          <w:szCs w:val="19"/>
        </w:rPr>
        <w:t xml:space="preserve"> the </w:t>
      </w:r>
      <w:proofErr w:type="spellStart"/>
      <w:r w:rsidRPr="00751FD3">
        <w:rPr>
          <w:rFonts w:cs="Arial"/>
          <w:szCs w:val="19"/>
        </w:rPr>
        <w:t>care</w:t>
      </w:r>
      <w:proofErr w:type="spellEnd"/>
      <w:r w:rsidRPr="00751FD3">
        <w:rPr>
          <w:rFonts w:cs="Arial"/>
          <w:szCs w:val="19"/>
        </w:rPr>
        <w:t xml:space="preserve"> and </w:t>
      </w:r>
      <w:proofErr w:type="spellStart"/>
      <w:r w:rsidRPr="00751FD3">
        <w:rPr>
          <w:rFonts w:cs="Arial"/>
          <w:szCs w:val="19"/>
        </w:rPr>
        <w:t>educational</w:t>
      </w:r>
      <w:proofErr w:type="spellEnd"/>
      <w:r w:rsidRPr="00751FD3">
        <w:rPr>
          <w:rFonts w:cs="Arial"/>
          <w:szCs w:val="19"/>
        </w:rPr>
        <w:t xml:space="preserve"> </w:t>
      </w:r>
      <w:proofErr w:type="spellStart"/>
      <w:r w:rsidRPr="00751FD3">
        <w:rPr>
          <w:rFonts w:cs="Arial"/>
          <w:szCs w:val="19"/>
        </w:rPr>
        <w:t>centres</w:t>
      </w:r>
      <w:proofErr w:type="spellEnd"/>
      <w:r w:rsidRPr="00751FD3">
        <w:rPr>
          <w:rFonts w:cs="Arial"/>
          <w:szCs w:val="19"/>
        </w:rPr>
        <w:t xml:space="preserve">, the </w:t>
      </w:r>
      <w:proofErr w:type="spellStart"/>
      <w:r w:rsidRPr="00751FD3">
        <w:rPr>
          <w:rFonts w:cs="Arial"/>
          <w:szCs w:val="19"/>
        </w:rPr>
        <w:t>greatest</w:t>
      </w:r>
      <w:proofErr w:type="spellEnd"/>
      <w:r w:rsidRPr="00751FD3">
        <w:rPr>
          <w:rFonts w:cs="Arial"/>
          <w:szCs w:val="19"/>
        </w:rPr>
        <w:t xml:space="preserve"> </w:t>
      </w:r>
      <w:proofErr w:type="spellStart"/>
      <w:r w:rsidRPr="00751FD3">
        <w:rPr>
          <w:rFonts w:cs="Arial"/>
          <w:szCs w:val="19"/>
        </w:rPr>
        <w:t>number</w:t>
      </w:r>
      <w:proofErr w:type="spellEnd"/>
      <w:r w:rsidRPr="00751FD3">
        <w:rPr>
          <w:rFonts w:cs="Arial"/>
          <w:szCs w:val="19"/>
        </w:rPr>
        <w:t xml:space="preserve"> of </w:t>
      </w:r>
      <w:proofErr w:type="spellStart"/>
      <w:r w:rsidRPr="00751FD3">
        <w:rPr>
          <w:rFonts w:cs="Arial"/>
          <w:szCs w:val="19"/>
        </w:rPr>
        <w:t>residents</w:t>
      </w:r>
      <w:proofErr w:type="spellEnd"/>
      <w:r w:rsidRPr="00751FD3">
        <w:rPr>
          <w:rFonts w:cs="Arial"/>
          <w:szCs w:val="19"/>
        </w:rPr>
        <w:t xml:space="preserve"> – 7</w:t>
      </w:r>
      <w:r>
        <w:rPr>
          <w:rFonts w:cs="Arial"/>
          <w:szCs w:val="19"/>
        </w:rPr>
        <w:t>5</w:t>
      </w:r>
      <w:r w:rsidRPr="00751FD3">
        <w:rPr>
          <w:rFonts w:cs="Arial"/>
          <w:szCs w:val="19"/>
        </w:rPr>
        <w:t>.</w:t>
      </w:r>
      <w:r>
        <w:rPr>
          <w:rFonts w:cs="Arial"/>
          <w:szCs w:val="19"/>
        </w:rPr>
        <w:t>3</w:t>
      </w:r>
      <w:r w:rsidRPr="00751FD3">
        <w:rPr>
          <w:rFonts w:cs="Arial"/>
          <w:szCs w:val="19"/>
        </w:rPr>
        <w:t xml:space="preserve">% </w:t>
      </w:r>
      <w:proofErr w:type="spellStart"/>
      <w:r w:rsidRPr="00751FD3">
        <w:rPr>
          <w:rFonts w:cs="Arial"/>
          <w:szCs w:val="19"/>
        </w:rPr>
        <w:t>stayed</w:t>
      </w:r>
      <w:proofErr w:type="spellEnd"/>
      <w:r w:rsidRPr="00751FD3">
        <w:rPr>
          <w:rFonts w:cs="Arial"/>
          <w:szCs w:val="19"/>
        </w:rPr>
        <w:t xml:space="preserve"> in </w:t>
      </w:r>
      <w:proofErr w:type="spellStart"/>
      <w:r w:rsidRPr="00751FD3">
        <w:rPr>
          <w:rFonts w:cs="Arial"/>
          <w:szCs w:val="19"/>
        </w:rPr>
        <w:t>socialisation</w:t>
      </w:r>
      <w:proofErr w:type="spellEnd"/>
      <w:r w:rsidRPr="00751FD3">
        <w:rPr>
          <w:rFonts w:cs="Arial"/>
          <w:szCs w:val="19"/>
        </w:rPr>
        <w:t xml:space="preserve"> </w:t>
      </w:r>
      <w:proofErr w:type="spellStart"/>
      <w:r w:rsidRPr="00751FD3">
        <w:rPr>
          <w:rFonts w:cs="Arial"/>
          <w:szCs w:val="19"/>
        </w:rPr>
        <w:t>centres</w:t>
      </w:r>
      <w:proofErr w:type="spellEnd"/>
      <w:r w:rsidRPr="00751FD3">
        <w:rPr>
          <w:rFonts w:cs="Arial"/>
          <w:szCs w:val="19"/>
        </w:rPr>
        <w:t xml:space="preserve">, and the </w:t>
      </w:r>
      <w:proofErr w:type="spellStart"/>
      <w:r w:rsidRPr="00751FD3">
        <w:rPr>
          <w:rFonts w:cs="Arial"/>
          <w:szCs w:val="19"/>
        </w:rPr>
        <w:t>least</w:t>
      </w:r>
      <w:proofErr w:type="spellEnd"/>
      <w:r w:rsidRPr="00751FD3">
        <w:rPr>
          <w:rFonts w:cs="Arial"/>
          <w:szCs w:val="19"/>
        </w:rPr>
        <w:t xml:space="preserve"> – 1.</w:t>
      </w:r>
      <w:r>
        <w:rPr>
          <w:rFonts w:cs="Arial"/>
          <w:szCs w:val="19"/>
        </w:rPr>
        <w:t>6</w:t>
      </w:r>
      <w:r w:rsidRPr="00751FD3">
        <w:rPr>
          <w:rFonts w:cs="Arial"/>
          <w:szCs w:val="19"/>
        </w:rPr>
        <w:t xml:space="preserve">% in </w:t>
      </w:r>
      <w:proofErr w:type="spellStart"/>
      <w:r w:rsidRPr="00751FD3">
        <w:rPr>
          <w:rFonts w:cs="Arial"/>
          <w:szCs w:val="19"/>
        </w:rPr>
        <w:t>special-ist</w:t>
      </w:r>
      <w:proofErr w:type="spellEnd"/>
      <w:r w:rsidRPr="00751FD3">
        <w:rPr>
          <w:rFonts w:cs="Arial"/>
          <w:szCs w:val="19"/>
        </w:rPr>
        <w:t xml:space="preserve"> and </w:t>
      </w:r>
      <w:proofErr w:type="spellStart"/>
      <w:r w:rsidRPr="00751FD3">
        <w:rPr>
          <w:rFonts w:cs="Arial"/>
          <w:szCs w:val="19"/>
        </w:rPr>
        <w:t>therapeutic</w:t>
      </w:r>
      <w:proofErr w:type="spellEnd"/>
      <w:r w:rsidRPr="00751FD3">
        <w:rPr>
          <w:rFonts w:cs="Arial"/>
          <w:szCs w:val="19"/>
        </w:rPr>
        <w:t xml:space="preserve"> </w:t>
      </w:r>
      <w:proofErr w:type="spellStart"/>
      <w:r w:rsidRPr="00751FD3">
        <w:rPr>
          <w:rFonts w:cs="Arial"/>
          <w:szCs w:val="19"/>
        </w:rPr>
        <w:t>centres</w:t>
      </w:r>
      <w:proofErr w:type="spellEnd"/>
      <w:r w:rsidRPr="00751FD3">
        <w:rPr>
          <w:rFonts w:cs="Arial"/>
          <w:szCs w:val="19"/>
        </w:rPr>
        <w:t xml:space="preserve">. As in </w:t>
      </w:r>
      <w:proofErr w:type="spellStart"/>
      <w:r w:rsidRPr="00751FD3">
        <w:rPr>
          <w:rFonts w:cs="Arial"/>
          <w:szCs w:val="19"/>
        </w:rPr>
        <w:t>previous</w:t>
      </w:r>
      <w:proofErr w:type="spellEnd"/>
      <w:r w:rsidRPr="00751FD3">
        <w:rPr>
          <w:rFonts w:cs="Arial"/>
          <w:szCs w:val="19"/>
        </w:rPr>
        <w:t xml:space="preserve"> </w:t>
      </w:r>
      <w:proofErr w:type="spellStart"/>
      <w:r w:rsidRPr="00751FD3">
        <w:rPr>
          <w:rFonts w:cs="Arial"/>
          <w:szCs w:val="19"/>
        </w:rPr>
        <w:t>years</w:t>
      </w:r>
      <w:proofErr w:type="spellEnd"/>
      <w:r w:rsidRPr="00751FD3">
        <w:rPr>
          <w:rFonts w:cs="Arial"/>
          <w:szCs w:val="19"/>
        </w:rPr>
        <w:t xml:space="preserve">, </w:t>
      </w:r>
      <w:proofErr w:type="spellStart"/>
      <w:r w:rsidRPr="00751FD3">
        <w:rPr>
          <w:rFonts w:cs="Arial"/>
          <w:szCs w:val="19"/>
        </w:rPr>
        <w:t>more</w:t>
      </w:r>
      <w:proofErr w:type="spellEnd"/>
      <w:r w:rsidRPr="00751FD3">
        <w:rPr>
          <w:rFonts w:cs="Arial"/>
          <w:szCs w:val="19"/>
        </w:rPr>
        <w:t xml:space="preserve"> </w:t>
      </w:r>
      <w:proofErr w:type="spellStart"/>
      <w:r w:rsidRPr="00751FD3">
        <w:rPr>
          <w:rFonts w:cs="Arial"/>
          <w:szCs w:val="19"/>
        </w:rPr>
        <w:t>boys</w:t>
      </w:r>
      <w:proofErr w:type="spellEnd"/>
      <w:r w:rsidRPr="00751FD3">
        <w:rPr>
          <w:rFonts w:cs="Arial"/>
          <w:szCs w:val="19"/>
        </w:rPr>
        <w:t xml:space="preserve"> (9</w:t>
      </w:r>
      <w:r>
        <w:rPr>
          <w:rFonts w:cs="Arial"/>
          <w:szCs w:val="19"/>
        </w:rPr>
        <w:t>42</w:t>
      </w:r>
      <w:r w:rsidRPr="00751FD3">
        <w:rPr>
          <w:rFonts w:cs="Arial"/>
          <w:szCs w:val="19"/>
        </w:rPr>
        <w:t xml:space="preserve">) </w:t>
      </w:r>
      <w:proofErr w:type="spellStart"/>
      <w:r w:rsidRPr="00751FD3">
        <w:rPr>
          <w:rFonts w:cs="Arial"/>
          <w:szCs w:val="19"/>
        </w:rPr>
        <w:t>than</w:t>
      </w:r>
      <w:proofErr w:type="spellEnd"/>
      <w:r w:rsidRPr="00751FD3">
        <w:rPr>
          <w:rFonts w:cs="Arial"/>
          <w:szCs w:val="19"/>
        </w:rPr>
        <w:t xml:space="preserve"> girls (8</w:t>
      </w:r>
      <w:r>
        <w:rPr>
          <w:rFonts w:cs="Arial"/>
          <w:szCs w:val="19"/>
        </w:rPr>
        <w:t>67</w:t>
      </w:r>
      <w:r w:rsidRPr="00751FD3">
        <w:rPr>
          <w:rFonts w:cs="Arial"/>
          <w:szCs w:val="19"/>
        </w:rPr>
        <w:t xml:space="preserve">) </w:t>
      </w:r>
      <w:proofErr w:type="spellStart"/>
      <w:r w:rsidRPr="00751FD3">
        <w:rPr>
          <w:rFonts w:cs="Arial"/>
          <w:szCs w:val="19"/>
        </w:rPr>
        <w:t>were</w:t>
      </w:r>
      <w:proofErr w:type="spellEnd"/>
      <w:r w:rsidRPr="00751FD3">
        <w:rPr>
          <w:rFonts w:cs="Arial"/>
          <w:szCs w:val="19"/>
        </w:rPr>
        <w:t xml:space="preserve"> </w:t>
      </w:r>
      <w:proofErr w:type="spellStart"/>
      <w:r w:rsidRPr="00751FD3">
        <w:rPr>
          <w:rFonts w:cs="Arial"/>
          <w:szCs w:val="19"/>
        </w:rPr>
        <w:t>placed</w:t>
      </w:r>
      <w:proofErr w:type="spellEnd"/>
      <w:r w:rsidRPr="00751FD3">
        <w:rPr>
          <w:rFonts w:cs="Arial"/>
          <w:szCs w:val="19"/>
        </w:rPr>
        <w:t xml:space="preserve"> in </w:t>
      </w:r>
      <w:proofErr w:type="spellStart"/>
      <w:r w:rsidRPr="00751FD3">
        <w:rPr>
          <w:rFonts w:cs="Arial"/>
          <w:szCs w:val="19"/>
        </w:rPr>
        <w:t>institutional</w:t>
      </w:r>
      <w:proofErr w:type="spellEnd"/>
      <w:r w:rsidRPr="00751FD3">
        <w:rPr>
          <w:rFonts w:cs="Arial"/>
          <w:szCs w:val="19"/>
        </w:rPr>
        <w:t xml:space="preserve"> </w:t>
      </w:r>
      <w:proofErr w:type="spellStart"/>
      <w:r w:rsidRPr="00751FD3">
        <w:rPr>
          <w:rFonts w:cs="Arial"/>
          <w:szCs w:val="19"/>
        </w:rPr>
        <w:t>foster</w:t>
      </w:r>
      <w:proofErr w:type="spellEnd"/>
      <w:r w:rsidRPr="00751FD3">
        <w:rPr>
          <w:rFonts w:cs="Arial"/>
          <w:szCs w:val="19"/>
        </w:rPr>
        <w:t xml:space="preserve"> </w:t>
      </w:r>
      <w:proofErr w:type="spellStart"/>
      <w:r w:rsidRPr="00751FD3">
        <w:rPr>
          <w:rFonts w:cs="Arial"/>
          <w:szCs w:val="19"/>
        </w:rPr>
        <w:t>care</w:t>
      </w:r>
      <w:proofErr w:type="spellEnd"/>
      <w:r w:rsidRPr="00751FD3">
        <w:rPr>
          <w:rFonts w:cs="Arial"/>
          <w:szCs w:val="19"/>
        </w:rPr>
        <w:t xml:space="preserve"> </w:t>
      </w:r>
      <w:proofErr w:type="spellStart"/>
      <w:r w:rsidRPr="00751FD3">
        <w:rPr>
          <w:rFonts w:cs="Arial"/>
          <w:szCs w:val="19"/>
        </w:rPr>
        <w:t>facilities</w:t>
      </w:r>
      <w:proofErr w:type="spellEnd"/>
      <w:r w:rsidRPr="00751FD3">
        <w:rPr>
          <w:rFonts w:cs="Arial"/>
          <w:szCs w:val="19"/>
        </w:rPr>
        <w:t xml:space="preserve">.       </w:t>
      </w:r>
    </w:p>
    <w:p w14:paraId="2FD85E65" w14:textId="4850CCC4" w:rsidR="002D43DA" w:rsidRDefault="00751FD3" w:rsidP="001F423D">
      <w:pPr>
        <w:pStyle w:val="Tytuwykresu"/>
        <w:spacing w:after="0"/>
        <w:ind w:left="851" w:hanging="851"/>
        <w:outlineLvl w:val="0"/>
      </w:pPr>
      <w:r>
        <w:t>Chart</w:t>
      </w:r>
      <w:r w:rsidR="00152D64" w:rsidRPr="000C29A3">
        <w:t xml:space="preserve"> 3.</w:t>
      </w:r>
      <w:r w:rsidR="00152D64" w:rsidRPr="009B4A7A">
        <w:t xml:space="preserve"> </w:t>
      </w:r>
      <w:r w:rsidRPr="00751FD3">
        <w:t xml:space="preserve">Structure of residents of care and education centres by age groups in </w:t>
      </w:r>
      <w:r w:rsidR="00272E0B">
        <w:t>202</w:t>
      </w:r>
      <w:r w:rsidR="00D13099">
        <w:t>5</w:t>
      </w:r>
      <w:r w:rsidR="00152D64" w:rsidRPr="009B4A7A">
        <w:t xml:space="preserve"> </w:t>
      </w:r>
    </w:p>
    <w:p w14:paraId="1D8728E9" w14:textId="574D0715" w:rsidR="00152D64" w:rsidRPr="002D43DA" w:rsidRDefault="005D6DA8" w:rsidP="001F423D">
      <w:pPr>
        <w:pStyle w:val="Tytuwykresu"/>
        <w:spacing w:before="0"/>
        <w:ind w:firstLine="851"/>
        <w:outlineLvl w:val="0"/>
        <w:rPr>
          <w:rFonts w:cs="Arial"/>
          <w:b w:val="0"/>
        </w:rPr>
      </w:pPr>
      <w:r>
        <w:rPr>
          <w:rFonts w:cs="Arial"/>
          <w:b w:val="0"/>
        </w:rPr>
        <w:drawing>
          <wp:anchor distT="0" distB="0" distL="114300" distR="114300" simplePos="0" relativeHeight="251832320" behindDoc="0" locked="0" layoutInCell="1" allowOverlap="1" wp14:anchorId="7847876E" wp14:editId="101CAFF2">
            <wp:simplePos x="0" y="0"/>
            <wp:positionH relativeFrom="margin">
              <wp:align>center</wp:align>
            </wp:positionH>
            <wp:positionV relativeFrom="page">
              <wp:posOffset>6896100</wp:posOffset>
            </wp:positionV>
            <wp:extent cx="3977640" cy="1353185"/>
            <wp:effectExtent l="0" t="0" r="3810" b="0"/>
            <wp:wrapTopAndBottom/>
            <wp:docPr id="21" name="Obraz 21" descr="Chart 3. Structure of residents of care and education centres by age groups in 2025&#10;&#10;The cumulative bar chart presents the structure of residents of institutional foster care facilities by age group in 2025. Data for the chart is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az 21" descr="Chart 3. Structure of residents of care and education centres by age groups in 2025&#10;&#10;The cumulative bar chart presents the structure of residents of institutional foster care facilities by age group in 2025. Data for the chart is available in the attached Excel fil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977640" cy="1353185"/>
                    </a:xfrm>
                    <a:prstGeom prst="rect">
                      <a:avLst/>
                    </a:prstGeom>
                  </pic:spPr>
                </pic:pic>
              </a:graphicData>
            </a:graphic>
          </wp:anchor>
        </w:drawing>
      </w:r>
      <w:r w:rsidR="00751FD3">
        <w:rPr>
          <w:rFonts w:cs="Arial"/>
          <w:b w:val="0"/>
        </w:rPr>
        <w:t>As of</w:t>
      </w:r>
      <w:r w:rsidR="00152D64" w:rsidRPr="002D43DA">
        <w:rPr>
          <w:rFonts w:cs="Arial"/>
          <w:b w:val="0"/>
          <w:szCs w:val="18"/>
        </w:rPr>
        <w:t xml:space="preserve"> 31 </w:t>
      </w:r>
      <w:r w:rsidR="00751FD3">
        <w:rPr>
          <w:rFonts w:cs="Arial"/>
          <w:b w:val="0"/>
          <w:szCs w:val="18"/>
        </w:rPr>
        <w:t>December</w:t>
      </w:r>
    </w:p>
    <w:p w14:paraId="73A4162A" w14:textId="2D972F4E" w:rsidR="008A30EA" w:rsidRPr="009B4A7A" w:rsidRDefault="00751FD3" w:rsidP="00871400">
      <w:pPr>
        <w:spacing w:before="480"/>
        <w:rPr>
          <w:rFonts w:cs="Arial"/>
          <w:szCs w:val="19"/>
        </w:rPr>
      </w:pPr>
      <w:r w:rsidRPr="009B4A7A">
        <w:rPr>
          <w:b/>
          <w:noProof/>
          <w:color w:val="212492"/>
          <w:spacing w:val="-2"/>
          <w:szCs w:val="19"/>
          <w:lang w:eastAsia="pl-PL"/>
        </w:rPr>
        <mc:AlternateContent>
          <mc:Choice Requires="wps">
            <w:drawing>
              <wp:anchor distT="45720" distB="45720" distL="114300" distR="114300" simplePos="0" relativeHeight="251799552" behindDoc="1" locked="0" layoutInCell="1" allowOverlap="1" wp14:anchorId="31F57064" wp14:editId="38F9B527">
                <wp:simplePos x="0" y="0"/>
                <wp:positionH relativeFrom="column">
                  <wp:posOffset>5286375</wp:posOffset>
                </wp:positionH>
                <wp:positionV relativeFrom="paragraph">
                  <wp:posOffset>1477010</wp:posOffset>
                </wp:positionV>
                <wp:extent cx="1605280" cy="619125"/>
                <wp:effectExtent l="0" t="0" r="0" b="0"/>
                <wp:wrapTopAndBottom/>
                <wp:docPr id="17" name="Pole tekstowe 2" descr="Relevant information&#10;&#10;The most numerous group of residents were children aged 14–17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5280" cy="619125"/>
                        </a:xfrm>
                        <a:prstGeom prst="rect">
                          <a:avLst/>
                        </a:prstGeom>
                        <a:noFill/>
                        <a:ln w="9525">
                          <a:noFill/>
                          <a:miter lim="800000"/>
                          <a:headEnd/>
                          <a:tailEnd/>
                        </a:ln>
                      </wps:spPr>
                      <wps:txbx>
                        <w:txbxContent>
                          <w:p w14:paraId="6FDD3D77" w14:textId="7F4E1487" w:rsidR="00FC07BB" w:rsidRPr="009346E5" w:rsidRDefault="00751FD3" w:rsidP="00751FD3">
                            <w:pPr>
                              <w:pStyle w:val="Margines-tekst"/>
                              <w:spacing w:before="0" w:line="240" w:lineRule="exact"/>
                            </w:pPr>
                            <w:r w:rsidRPr="00751FD3">
                              <w:t xml:space="preserve">The most </w:t>
                            </w:r>
                            <w:proofErr w:type="spellStart"/>
                            <w:r w:rsidRPr="00751FD3">
                              <w:t>numerous</w:t>
                            </w:r>
                            <w:proofErr w:type="spellEnd"/>
                            <w:r w:rsidRPr="00751FD3">
                              <w:t xml:space="preserve"> </w:t>
                            </w:r>
                            <w:proofErr w:type="spellStart"/>
                            <w:r w:rsidRPr="00751FD3">
                              <w:t>group</w:t>
                            </w:r>
                            <w:proofErr w:type="spellEnd"/>
                            <w:r w:rsidRPr="00751FD3">
                              <w:t xml:space="preserve"> of </w:t>
                            </w:r>
                            <w:proofErr w:type="spellStart"/>
                            <w:r w:rsidRPr="00751FD3">
                              <w:t>residents</w:t>
                            </w:r>
                            <w:proofErr w:type="spellEnd"/>
                            <w:r w:rsidRPr="00751FD3">
                              <w:t xml:space="preserve"> </w:t>
                            </w:r>
                            <w:proofErr w:type="spellStart"/>
                            <w:r w:rsidRPr="00751FD3">
                              <w:t>were</w:t>
                            </w:r>
                            <w:proofErr w:type="spellEnd"/>
                            <w:r w:rsidRPr="00751FD3">
                              <w:t xml:space="preserve"> </w:t>
                            </w:r>
                            <w:proofErr w:type="spellStart"/>
                            <w:r w:rsidRPr="00751FD3">
                              <w:t>children</w:t>
                            </w:r>
                            <w:proofErr w:type="spellEnd"/>
                            <w:r w:rsidRPr="00751FD3">
                              <w:t xml:space="preserve"> </w:t>
                            </w:r>
                            <w:proofErr w:type="spellStart"/>
                            <w:r w:rsidRPr="00751FD3">
                              <w:t>aged</w:t>
                            </w:r>
                            <w:proofErr w:type="spellEnd"/>
                            <w:r w:rsidRPr="00751FD3">
                              <w:t xml:space="preserve"> 14–17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F57064" id="_x0000_s1030" type="#_x0000_t202" alt="Relevant information&#10;&#10;The most numerous group of residents were children aged 14–17    " style="position:absolute;margin-left:416.25pt;margin-top:116.3pt;width:126.4pt;height:48.75pt;z-index:-251516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" filled="f" stroked="f">
                <v:textbox>
                  <w:txbxContent>
                    <w:p w14:paraId="6FDD3D77" w14:textId="7F4E1487" w:rsidR="00FC07BB" w:rsidRPr="009346E5" w:rsidRDefault="00751FD3" w:rsidP="00751FD3">
                      <w:pPr>
                        <w:pStyle w:val="Margines-tekst"/>
                        <w:spacing w:before="0" w:line="240" w:lineRule="exact"/>
                      </w:pPr>
                      <w:r w:rsidRPr="00751FD3">
                        <w:t xml:space="preserve">The most </w:t>
                      </w:r>
                      <w:proofErr w:type="spellStart"/>
                      <w:r w:rsidRPr="00751FD3">
                        <w:t>numerous</w:t>
                      </w:r>
                      <w:proofErr w:type="spellEnd"/>
                      <w:r w:rsidRPr="00751FD3">
                        <w:t xml:space="preserve"> </w:t>
                      </w:r>
                      <w:proofErr w:type="spellStart"/>
                      <w:r w:rsidRPr="00751FD3">
                        <w:t>group</w:t>
                      </w:r>
                      <w:proofErr w:type="spellEnd"/>
                      <w:r w:rsidRPr="00751FD3">
                        <w:t xml:space="preserve"> of </w:t>
                      </w:r>
                      <w:proofErr w:type="spellStart"/>
                      <w:r w:rsidRPr="00751FD3">
                        <w:t>residents</w:t>
                      </w:r>
                      <w:proofErr w:type="spellEnd"/>
                      <w:r w:rsidRPr="00751FD3">
                        <w:t xml:space="preserve"> </w:t>
                      </w:r>
                      <w:proofErr w:type="spellStart"/>
                      <w:r w:rsidRPr="00751FD3">
                        <w:t>were</w:t>
                      </w:r>
                      <w:proofErr w:type="spellEnd"/>
                      <w:r w:rsidRPr="00751FD3">
                        <w:t xml:space="preserve"> </w:t>
                      </w:r>
                      <w:proofErr w:type="spellStart"/>
                      <w:r w:rsidRPr="00751FD3">
                        <w:t>children</w:t>
                      </w:r>
                      <w:proofErr w:type="spellEnd"/>
                      <w:r w:rsidRPr="00751FD3">
                        <w:t xml:space="preserve"> </w:t>
                      </w:r>
                      <w:proofErr w:type="spellStart"/>
                      <w:r w:rsidRPr="00751FD3">
                        <w:t>aged</w:t>
                      </w:r>
                      <w:proofErr w:type="spellEnd"/>
                      <w:r w:rsidRPr="00751FD3">
                        <w:t xml:space="preserve"> 14–17    </w:t>
                      </w:r>
                    </w:p>
                  </w:txbxContent>
                </v:textbox>
                <w10:wrap type="topAndBottom"/>
              </v:shape>
            </w:pict>
          </mc:Fallback>
        </mc:AlternateContent>
      </w:r>
      <w:r w:rsidRPr="00751FD3">
        <w:rPr>
          <w:rFonts w:cs="Arial"/>
          <w:szCs w:val="19"/>
        </w:rPr>
        <w:t xml:space="preserve">The most </w:t>
      </w:r>
      <w:proofErr w:type="spellStart"/>
      <w:r w:rsidRPr="00751FD3">
        <w:rPr>
          <w:rFonts w:cs="Arial"/>
          <w:szCs w:val="19"/>
        </w:rPr>
        <w:t>numerous</w:t>
      </w:r>
      <w:proofErr w:type="spellEnd"/>
      <w:r w:rsidRPr="00751FD3">
        <w:rPr>
          <w:rFonts w:cs="Arial"/>
          <w:szCs w:val="19"/>
        </w:rPr>
        <w:t xml:space="preserve"> </w:t>
      </w:r>
      <w:proofErr w:type="spellStart"/>
      <w:r w:rsidRPr="00751FD3">
        <w:rPr>
          <w:rFonts w:cs="Arial"/>
          <w:szCs w:val="19"/>
        </w:rPr>
        <w:t>group</w:t>
      </w:r>
      <w:proofErr w:type="spellEnd"/>
      <w:r w:rsidRPr="00751FD3">
        <w:rPr>
          <w:rFonts w:cs="Arial"/>
          <w:szCs w:val="19"/>
        </w:rPr>
        <w:t xml:space="preserve"> (</w:t>
      </w:r>
      <w:r>
        <w:rPr>
          <w:rFonts w:cs="Arial"/>
          <w:szCs w:val="19"/>
        </w:rPr>
        <w:t>796</w:t>
      </w:r>
      <w:r w:rsidRPr="00751FD3">
        <w:rPr>
          <w:rFonts w:cs="Arial"/>
          <w:szCs w:val="19"/>
        </w:rPr>
        <w:t xml:space="preserve"> </w:t>
      </w:r>
      <w:proofErr w:type="spellStart"/>
      <w:r w:rsidRPr="00751FD3">
        <w:rPr>
          <w:rFonts w:cs="Arial"/>
          <w:szCs w:val="19"/>
        </w:rPr>
        <w:t>residents</w:t>
      </w:r>
      <w:proofErr w:type="spellEnd"/>
      <w:r w:rsidRPr="00751FD3">
        <w:rPr>
          <w:rFonts w:cs="Arial"/>
          <w:szCs w:val="19"/>
        </w:rPr>
        <w:t xml:space="preserve">) </w:t>
      </w:r>
      <w:proofErr w:type="spellStart"/>
      <w:r w:rsidRPr="00751FD3">
        <w:rPr>
          <w:rFonts w:cs="Arial"/>
          <w:szCs w:val="19"/>
        </w:rPr>
        <w:t>made</w:t>
      </w:r>
      <w:proofErr w:type="spellEnd"/>
      <w:r w:rsidRPr="00751FD3">
        <w:rPr>
          <w:rFonts w:cs="Arial"/>
          <w:szCs w:val="19"/>
        </w:rPr>
        <w:t xml:space="preserve"> </w:t>
      </w:r>
      <w:proofErr w:type="spellStart"/>
      <w:r w:rsidRPr="00751FD3">
        <w:rPr>
          <w:rFonts w:cs="Arial"/>
          <w:szCs w:val="19"/>
        </w:rPr>
        <w:t>up</w:t>
      </w:r>
      <w:proofErr w:type="spellEnd"/>
      <w:r w:rsidRPr="00751FD3">
        <w:rPr>
          <w:rFonts w:cs="Arial"/>
          <w:szCs w:val="19"/>
        </w:rPr>
        <w:t xml:space="preserve"> </w:t>
      </w:r>
      <w:proofErr w:type="spellStart"/>
      <w:r w:rsidRPr="00751FD3">
        <w:rPr>
          <w:rFonts w:cs="Arial"/>
          <w:szCs w:val="19"/>
        </w:rPr>
        <w:t>persons</w:t>
      </w:r>
      <w:proofErr w:type="spellEnd"/>
      <w:r w:rsidRPr="00751FD3">
        <w:rPr>
          <w:rFonts w:cs="Arial"/>
          <w:szCs w:val="19"/>
        </w:rPr>
        <w:t xml:space="preserve"> </w:t>
      </w:r>
      <w:proofErr w:type="spellStart"/>
      <w:r w:rsidRPr="00751FD3">
        <w:rPr>
          <w:rFonts w:cs="Arial"/>
          <w:szCs w:val="19"/>
        </w:rPr>
        <w:t>aged</w:t>
      </w:r>
      <w:proofErr w:type="spellEnd"/>
      <w:r w:rsidRPr="00751FD3">
        <w:rPr>
          <w:rFonts w:cs="Arial"/>
          <w:szCs w:val="19"/>
        </w:rPr>
        <w:t xml:space="preserve"> 14–17, and the </w:t>
      </w:r>
      <w:proofErr w:type="spellStart"/>
      <w:r w:rsidRPr="00751FD3">
        <w:rPr>
          <w:rFonts w:cs="Arial"/>
          <w:szCs w:val="19"/>
        </w:rPr>
        <w:t>least</w:t>
      </w:r>
      <w:proofErr w:type="spellEnd"/>
      <w:r w:rsidRPr="00751FD3">
        <w:rPr>
          <w:rFonts w:cs="Arial"/>
          <w:szCs w:val="19"/>
        </w:rPr>
        <w:t xml:space="preserve"> </w:t>
      </w:r>
      <w:proofErr w:type="spellStart"/>
      <w:r w:rsidRPr="00751FD3">
        <w:rPr>
          <w:rFonts w:cs="Arial"/>
          <w:szCs w:val="19"/>
        </w:rPr>
        <w:t>numerous</w:t>
      </w:r>
      <w:proofErr w:type="spellEnd"/>
      <w:r w:rsidRPr="00751FD3">
        <w:rPr>
          <w:rFonts w:cs="Arial"/>
          <w:szCs w:val="19"/>
        </w:rPr>
        <w:t xml:space="preserve"> (</w:t>
      </w:r>
      <w:r>
        <w:rPr>
          <w:rFonts w:cs="Arial"/>
          <w:szCs w:val="19"/>
        </w:rPr>
        <w:t>29</w:t>
      </w:r>
      <w:r w:rsidRPr="00751FD3">
        <w:rPr>
          <w:rFonts w:cs="Arial"/>
          <w:szCs w:val="19"/>
        </w:rPr>
        <w:t xml:space="preserve">) </w:t>
      </w:r>
      <w:proofErr w:type="spellStart"/>
      <w:r w:rsidRPr="00751FD3">
        <w:rPr>
          <w:rFonts w:cs="Arial"/>
          <w:szCs w:val="19"/>
        </w:rPr>
        <w:t>were</w:t>
      </w:r>
      <w:proofErr w:type="spellEnd"/>
      <w:r w:rsidRPr="00751FD3">
        <w:rPr>
          <w:rFonts w:cs="Arial"/>
          <w:szCs w:val="19"/>
        </w:rPr>
        <w:t xml:space="preserve"> </w:t>
      </w:r>
      <w:proofErr w:type="spellStart"/>
      <w:r w:rsidRPr="00751FD3">
        <w:rPr>
          <w:rFonts w:cs="Arial"/>
          <w:szCs w:val="19"/>
        </w:rPr>
        <w:t>children</w:t>
      </w:r>
      <w:proofErr w:type="spellEnd"/>
      <w:r w:rsidRPr="00751FD3">
        <w:rPr>
          <w:rFonts w:cs="Arial"/>
          <w:szCs w:val="19"/>
        </w:rPr>
        <w:t xml:space="preserve"> </w:t>
      </w:r>
      <w:proofErr w:type="spellStart"/>
      <w:r w:rsidRPr="00751FD3">
        <w:rPr>
          <w:rFonts w:cs="Arial"/>
          <w:szCs w:val="19"/>
        </w:rPr>
        <w:t>under</w:t>
      </w:r>
      <w:proofErr w:type="spellEnd"/>
      <w:r w:rsidRPr="00751FD3">
        <w:rPr>
          <w:rFonts w:cs="Arial"/>
          <w:szCs w:val="19"/>
        </w:rPr>
        <w:t xml:space="preserve"> 1 </w:t>
      </w:r>
      <w:proofErr w:type="spellStart"/>
      <w:r w:rsidRPr="00751FD3">
        <w:rPr>
          <w:rFonts w:cs="Arial"/>
          <w:szCs w:val="19"/>
        </w:rPr>
        <w:t>year</w:t>
      </w:r>
      <w:proofErr w:type="spellEnd"/>
      <w:r w:rsidRPr="00751FD3">
        <w:rPr>
          <w:rFonts w:cs="Arial"/>
          <w:szCs w:val="19"/>
        </w:rPr>
        <w:t xml:space="preserve"> of </w:t>
      </w:r>
      <w:proofErr w:type="spellStart"/>
      <w:r w:rsidRPr="00751FD3">
        <w:rPr>
          <w:rFonts w:cs="Arial"/>
          <w:szCs w:val="19"/>
        </w:rPr>
        <w:t>age</w:t>
      </w:r>
      <w:proofErr w:type="spellEnd"/>
      <w:r w:rsidRPr="00751FD3">
        <w:rPr>
          <w:rFonts w:cs="Arial"/>
          <w:szCs w:val="19"/>
        </w:rPr>
        <w:t xml:space="preserve">. In </w:t>
      </w:r>
      <w:proofErr w:type="spellStart"/>
      <w:r w:rsidRPr="00751FD3">
        <w:rPr>
          <w:rFonts w:cs="Arial"/>
          <w:szCs w:val="19"/>
        </w:rPr>
        <w:t>care</w:t>
      </w:r>
      <w:proofErr w:type="spellEnd"/>
      <w:r w:rsidRPr="00751FD3">
        <w:rPr>
          <w:rFonts w:cs="Arial"/>
          <w:szCs w:val="19"/>
        </w:rPr>
        <w:t xml:space="preserve"> and </w:t>
      </w:r>
      <w:proofErr w:type="spellStart"/>
      <w:r w:rsidRPr="00751FD3">
        <w:rPr>
          <w:rFonts w:cs="Arial"/>
          <w:szCs w:val="19"/>
        </w:rPr>
        <w:t>education</w:t>
      </w:r>
      <w:proofErr w:type="spellEnd"/>
      <w:r w:rsidRPr="00751FD3">
        <w:rPr>
          <w:rFonts w:cs="Arial"/>
          <w:szCs w:val="19"/>
        </w:rPr>
        <w:t xml:space="preserve"> </w:t>
      </w:r>
      <w:proofErr w:type="spellStart"/>
      <w:r w:rsidRPr="00751FD3">
        <w:rPr>
          <w:rFonts w:cs="Arial"/>
          <w:szCs w:val="19"/>
        </w:rPr>
        <w:t>centres</w:t>
      </w:r>
      <w:proofErr w:type="spellEnd"/>
      <w:r w:rsidRPr="00751FD3">
        <w:rPr>
          <w:rFonts w:cs="Arial"/>
          <w:szCs w:val="19"/>
        </w:rPr>
        <w:t xml:space="preserve"> </w:t>
      </w:r>
      <w:proofErr w:type="spellStart"/>
      <w:r w:rsidRPr="00751FD3">
        <w:rPr>
          <w:rFonts w:cs="Arial"/>
          <w:szCs w:val="19"/>
        </w:rPr>
        <w:t>there</w:t>
      </w:r>
      <w:proofErr w:type="spellEnd"/>
      <w:r w:rsidRPr="00751FD3">
        <w:rPr>
          <w:rFonts w:cs="Arial"/>
          <w:szCs w:val="19"/>
        </w:rPr>
        <w:t xml:space="preserve"> </w:t>
      </w:r>
      <w:proofErr w:type="spellStart"/>
      <w:r w:rsidRPr="00751FD3">
        <w:rPr>
          <w:rFonts w:cs="Arial"/>
          <w:szCs w:val="19"/>
        </w:rPr>
        <w:t>were</w:t>
      </w:r>
      <w:proofErr w:type="spellEnd"/>
      <w:r w:rsidRPr="00751FD3">
        <w:rPr>
          <w:rFonts w:cs="Arial"/>
          <w:szCs w:val="19"/>
        </w:rPr>
        <w:t xml:space="preserve"> </w:t>
      </w:r>
      <w:proofErr w:type="spellStart"/>
      <w:r w:rsidRPr="00751FD3">
        <w:rPr>
          <w:rFonts w:cs="Arial"/>
          <w:szCs w:val="19"/>
        </w:rPr>
        <w:t>also</w:t>
      </w:r>
      <w:proofErr w:type="spellEnd"/>
      <w:r w:rsidRPr="00751FD3">
        <w:rPr>
          <w:rFonts w:cs="Arial"/>
          <w:szCs w:val="19"/>
        </w:rPr>
        <w:t xml:space="preserve"> 1</w:t>
      </w:r>
      <w:r>
        <w:rPr>
          <w:rFonts w:cs="Arial"/>
          <w:szCs w:val="19"/>
        </w:rPr>
        <w:t>02</w:t>
      </w:r>
      <w:r w:rsidRPr="00751FD3">
        <w:rPr>
          <w:rFonts w:cs="Arial"/>
          <w:szCs w:val="19"/>
        </w:rPr>
        <w:t xml:space="preserve"> </w:t>
      </w:r>
      <w:proofErr w:type="spellStart"/>
      <w:r w:rsidRPr="00751FD3">
        <w:rPr>
          <w:rFonts w:cs="Arial"/>
          <w:szCs w:val="19"/>
        </w:rPr>
        <w:t>adult</w:t>
      </w:r>
      <w:proofErr w:type="spellEnd"/>
      <w:r w:rsidRPr="00751FD3">
        <w:rPr>
          <w:rFonts w:cs="Arial"/>
          <w:szCs w:val="19"/>
        </w:rPr>
        <w:t xml:space="preserve"> </w:t>
      </w:r>
      <w:proofErr w:type="spellStart"/>
      <w:r w:rsidRPr="00751FD3">
        <w:rPr>
          <w:rFonts w:cs="Arial"/>
          <w:szCs w:val="19"/>
        </w:rPr>
        <w:t>residents</w:t>
      </w:r>
      <w:proofErr w:type="spellEnd"/>
      <w:r w:rsidRPr="00751FD3">
        <w:rPr>
          <w:rFonts w:cs="Arial"/>
          <w:szCs w:val="19"/>
        </w:rPr>
        <w:t xml:space="preserve"> </w:t>
      </w:r>
      <w:proofErr w:type="spellStart"/>
      <w:r w:rsidRPr="00751FD3">
        <w:rPr>
          <w:rFonts w:cs="Arial"/>
          <w:szCs w:val="19"/>
        </w:rPr>
        <w:t>continuing</w:t>
      </w:r>
      <w:proofErr w:type="spellEnd"/>
      <w:r w:rsidRPr="00751FD3">
        <w:rPr>
          <w:rFonts w:cs="Arial"/>
          <w:szCs w:val="19"/>
        </w:rPr>
        <w:t xml:space="preserve"> </w:t>
      </w:r>
      <w:proofErr w:type="spellStart"/>
      <w:r w:rsidRPr="00751FD3">
        <w:rPr>
          <w:rFonts w:cs="Arial"/>
          <w:szCs w:val="19"/>
        </w:rPr>
        <w:t>education</w:t>
      </w:r>
      <w:proofErr w:type="spellEnd"/>
      <w:r w:rsidRPr="00751FD3">
        <w:rPr>
          <w:rFonts w:cs="Arial"/>
          <w:szCs w:val="19"/>
        </w:rPr>
        <w:t>.</w:t>
      </w:r>
    </w:p>
    <w:p w14:paraId="44315519" w14:textId="698A3582" w:rsidR="00751FD3" w:rsidRPr="005D6DA8" w:rsidRDefault="00751FD3" w:rsidP="005D6DA8">
      <w:pPr>
        <w:rPr>
          <w:rFonts w:cs="Arial"/>
          <w:szCs w:val="19"/>
        </w:rPr>
      </w:pPr>
      <w:proofErr w:type="spellStart"/>
      <w:r w:rsidRPr="00751FD3">
        <w:rPr>
          <w:rFonts w:cs="Arial"/>
          <w:szCs w:val="19"/>
        </w:rPr>
        <w:t>Among</w:t>
      </w:r>
      <w:proofErr w:type="spellEnd"/>
      <w:r w:rsidRPr="00751FD3">
        <w:rPr>
          <w:rFonts w:cs="Arial"/>
          <w:szCs w:val="19"/>
        </w:rPr>
        <w:t xml:space="preserve"> </w:t>
      </w:r>
      <w:proofErr w:type="spellStart"/>
      <w:r w:rsidRPr="00751FD3">
        <w:rPr>
          <w:rFonts w:cs="Arial"/>
          <w:szCs w:val="19"/>
        </w:rPr>
        <w:t>residents</w:t>
      </w:r>
      <w:proofErr w:type="spellEnd"/>
      <w:r w:rsidRPr="00751FD3">
        <w:rPr>
          <w:rFonts w:cs="Arial"/>
          <w:szCs w:val="19"/>
        </w:rPr>
        <w:t xml:space="preserve"> of </w:t>
      </w:r>
      <w:proofErr w:type="spellStart"/>
      <w:r w:rsidRPr="00751FD3">
        <w:rPr>
          <w:rFonts w:cs="Arial"/>
          <w:szCs w:val="19"/>
        </w:rPr>
        <w:t>institutional</w:t>
      </w:r>
      <w:proofErr w:type="spellEnd"/>
      <w:r w:rsidRPr="00751FD3">
        <w:rPr>
          <w:rFonts w:cs="Arial"/>
          <w:szCs w:val="19"/>
        </w:rPr>
        <w:t xml:space="preserve"> foster care facilities – 82.</w:t>
      </w:r>
      <w:r>
        <w:rPr>
          <w:rFonts w:cs="Arial"/>
          <w:szCs w:val="19"/>
        </w:rPr>
        <w:t>9</w:t>
      </w:r>
      <w:r w:rsidRPr="00751FD3">
        <w:rPr>
          <w:rFonts w:cs="Arial"/>
          <w:szCs w:val="19"/>
        </w:rPr>
        <w:t>% of residents had both parents. Only 1.</w:t>
      </w:r>
      <w:r>
        <w:rPr>
          <w:rFonts w:cs="Arial"/>
          <w:szCs w:val="19"/>
        </w:rPr>
        <w:t>4</w:t>
      </w:r>
      <w:r w:rsidRPr="00751FD3">
        <w:rPr>
          <w:rFonts w:cs="Arial"/>
          <w:szCs w:val="19"/>
        </w:rPr>
        <w:t>% of children were orphans, and 15.</w:t>
      </w:r>
      <w:r>
        <w:rPr>
          <w:rFonts w:cs="Arial"/>
          <w:szCs w:val="19"/>
        </w:rPr>
        <w:t>8</w:t>
      </w:r>
      <w:r w:rsidRPr="00751FD3">
        <w:rPr>
          <w:rFonts w:cs="Arial"/>
          <w:szCs w:val="19"/>
        </w:rPr>
        <w:t xml:space="preserve">% half-orphans. </w:t>
      </w:r>
      <w:r w:rsidR="00244956">
        <w:rPr>
          <w:rFonts w:cs="Arial"/>
          <w:szCs w:val="19"/>
        </w:rPr>
        <w:t>P</w:t>
      </w:r>
      <w:r w:rsidRPr="00751FD3">
        <w:rPr>
          <w:rFonts w:cs="Arial"/>
          <w:szCs w:val="19"/>
        </w:rPr>
        <w:t xml:space="preserve">ersons </w:t>
      </w:r>
      <w:r w:rsidR="00244956">
        <w:rPr>
          <w:rFonts w:cs="Arial"/>
          <w:szCs w:val="19"/>
        </w:rPr>
        <w:t xml:space="preserve">with </w:t>
      </w:r>
      <w:r w:rsidR="00244956" w:rsidRPr="00244956">
        <w:rPr>
          <w:rFonts w:cs="Arial"/>
          <w:szCs w:val="19"/>
        </w:rPr>
        <w:t>disability certificate or degree of disability</w:t>
      </w:r>
      <w:r w:rsidR="00244956">
        <w:rPr>
          <w:rFonts w:cs="Arial"/>
          <w:szCs w:val="19"/>
        </w:rPr>
        <w:t xml:space="preserve"> </w:t>
      </w:r>
      <w:r w:rsidRPr="00751FD3">
        <w:rPr>
          <w:rFonts w:cs="Arial"/>
          <w:szCs w:val="19"/>
        </w:rPr>
        <w:t>accounted for 1</w:t>
      </w:r>
      <w:r w:rsidR="00244956">
        <w:rPr>
          <w:rFonts w:cs="Arial"/>
          <w:szCs w:val="19"/>
        </w:rPr>
        <w:t>3</w:t>
      </w:r>
      <w:r w:rsidRPr="00751FD3">
        <w:rPr>
          <w:rFonts w:cs="Arial"/>
          <w:szCs w:val="19"/>
        </w:rPr>
        <w:t>.</w:t>
      </w:r>
      <w:r w:rsidR="00244956">
        <w:rPr>
          <w:rFonts w:cs="Arial"/>
          <w:szCs w:val="19"/>
        </w:rPr>
        <w:t>2</w:t>
      </w:r>
      <w:r w:rsidRPr="00751FD3">
        <w:rPr>
          <w:rFonts w:cs="Arial"/>
          <w:szCs w:val="19"/>
        </w:rPr>
        <w:t>% of all residents, and 1</w:t>
      </w:r>
      <w:r w:rsidR="00244956">
        <w:rPr>
          <w:rFonts w:cs="Arial"/>
          <w:szCs w:val="19"/>
        </w:rPr>
        <w:t>4</w:t>
      </w:r>
      <w:r w:rsidRPr="00751FD3">
        <w:rPr>
          <w:rFonts w:cs="Arial"/>
          <w:szCs w:val="19"/>
        </w:rPr>
        <w:t>.</w:t>
      </w:r>
      <w:r w:rsidR="00244956">
        <w:rPr>
          <w:rFonts w:cs="Arial"/>
          <w:szCs w:val="19"/>
        </w:rPr>
        <w:t>9</w:t>
      </w:r>
      <w:r w:rsidRPr="00751FD3">
        <w:rPr>
          <w:rFonts w:cs="Arial"/>
          <w:szCs w:val="19"/>
        </w:rPr>
        <w:t xml:space="preserve">% were chronically ill, whose illness lasted six months and longer.      </w:t>
      </w:r>
    </w:p>
    <w:p w14:paraId="044F191C" w14:textId="14F2FEF1" w:rsidR="002724E9" w:rsidRPr="009B4A7A" w:rsidRDefault="005D6DA8" w:rsidP="002724E9">
      <w:pPr>
        <w:pStyle w:val="Tytuwykresu"/>
        <w:ind w:left="907" w:hanging="907"/>
      </w:pPr>
      <w:r>
        <w:rPr>
          <w:rFonts w:cs="Arial"/>
          <w:szCs w:val="19"/>
        </w:rPr>
        <w:lastRenderedPageBreak/>
        <w:drawing>
          <wp:anchor distT="0" distB="0" distL="114300" distR="114300" simplePos="0" relativeHeight="251833344" behindDoc="0" locked="0" layoutInCell="1" allowOverlap="1" wp14:anchorId="1282B9A6" wp14:editId="57CBF90C">
            <wp:simplePos x="0" y="0"/>
            <wp:positionH relativeFrom="margin">
              <wp:align>center</wp:align>
            </wp:positionH>
            <wp:positionV relativeFrom="paragraph">
              <wp:posOffset>450850</wp:posOffset>
            </wp:positionV>
            <wp:extent cx="3602743" cy="1575819"/>
            <wp:effectExtent l="0" t="0" r="0" b="5715"/>
            <wp:wrapTopAndBottom/>
            <wp:docPr id="23" name="Obraz 23" descr="Chart 4. Structure of residents up to 18 years of age by reasons for leaving care and education centres in 2025&#10;&#10;The cumulative bar chart presents the structure of children up to 18 years of age by reason for leaving care and education centres in 2025. Data for the chart is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descr="Chart 4. Structure of residents up to 18 years of age by reasons for leaving care and education centres in 2025&#10;&#10;The cumulative bar chart presents the structure of children up to 18 years of age by reason for leaving care and education centres in 2025. Data for the chart is available in the attached Excel fil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02743" cy="1575819"/>
                    </a:xfrm>
                    <a:prstGeom prst="rect">
                      <a:avLst/>
                    </a:prstGeom>
                  </pic:spPr>
                </pic:pic>
              </a:graphicData>
            </a:graphic>
          </wp:anchor>
        </w:drawing>
      </w:r>
      <w:r w:rsidR="00244956">
        <w:rPr>
          <w:rFonts w:cs="Arial"/>
          <w:szCs w:val="19"/>
        </w:rPr>
        <w:t>Chart</w:t>
      </w:r>
      <w:r w:rsidR="002724E9" w:rsidRPr="000C29A3">
        <w:t xml:space="preserve"> 4.</w:t>
      </w:r>
      <w:r w:rsidR="002724E9" w:rsidRPr="009B4A7A">
        <w:t xml:space="preserve"> </w:t>
      </w:r>
      <w:r w:rsidR="00244956" w:rsidRPr="00244956">
        <w:t xml:space="preserve">Structure of residents up to 18 years of age by reasons for leaving care and education centres in </w:t>
      </w:r>
      <w:r w:rsidR="002724E9" w:rsidRPr="009B4A7A">
        <w:t>202</w:t>
      </w:r>
      <w:r w:rsidR="00D13099">
        <w:t>5</w:t>
      </w:r>
    </w:p>
    <w:p w14:paraId="4F27E410" w14:textId="77777777" w:rsidR="005D6DA8" w:rsidRDefault="005D6DA8" w:rsidP="00342D0A">
      <w:pPr>
        <w:rPr>
          <w:rFonts w:cs="Arial"/>
          <w:szCs w:val="19"/>
        </w:rPr>
      </w:pPr>
    </w:p>
    <w:p w14:paraId="459107C9" w14:textId="72F22950" w:rsidR="00244956" w:rsidRDefault="00244956" w:rsidP="00342D0A">
      <w:pPr>
        <w:rPr>
          <w:rFonts w:cs="Arial"/>
          <w:szCs w:val="19"/>
        </w:rPr>
      </w:pPr>
      <w:proofErr w:type="spellStart"/>
      <w:r w:rsidRPr="00244956">
        <w:rPr>
          <w:rFonts w:cs="Arial"/>
          <w:szCs w:val="19"/>
        </w:rPr>
        <w:t>Among</w:t>
      </w:r>
      <w:proofErr w:type="spellEnd"/>
      <w:r w:rsidRPr="00244956">
        <w:rPr>
          <w:rFonts w:cs="Arial"/>
          <w:szCs w:val="19"/>
        </w:rPr>
        <w:t xml:space="preserve"> the 180 </w:t>
      </w:r>
      <w:proofErr w:type="spellStart"/>
      <w:r w:rsidRPr="00244956">
        <w:rPr>
          <w:rFonts w:cs="Arial"/>
          <w:szCs w:val="19"/>
        </w:rPr>
        <w:t>adult</w:t>
      </w:r>
      <w:proofErr w:type="spellEnd"/>
      <w:r w:rsidRPr="00244956">
        <w:rPr>
          <w:rFonts w:cs="Arial"/>
          <w:szCs w:val="19"/>
        </w:rPr>
        <w:t xml:space="preserve"> </w:t>
      </w:r>
      <w:proofErr w:type="spellStart"/>
      <w:r>
        <w:rPr>
          <w:rFonts w:cs="Arial"/>
          <w:szCs w:val="19"/>
        </w:rPr>
        <w:t>residents</w:t>
      </w:r>
      <w:proofErr w:type="spellEnd"/>
      <w:r w:rsidRPr="00244956">
        <w:rPr>
          <w:rFonts w:cs="Arial"/>
          <w:szCs w:val="19"/>
        </w:rPr>
        <w:t xml:space="preserve"> </w:t>
      </w:r>
      <w:proofErr w:type="spellStart"/>
      <w:r w:rsidRPr="00244956">
        <w:rPr>
          <w:rFonts w:cs="Arial"/>
          <w:szCs w:val="19"/>
        </w:rPr>
        <w:t>who</w:t>
      </w:r>
      <w:proofErr w:type="spellEnd"/>
      <w:r w:rsidRPr="00244956">
        <w:rPr>
          <w:rFonts w:cs="Arial"/>
          <w:szCs w:val="19"/>
        </w:rPr>
        <w:t xml:space="preserve"> </w:t>
      </w:r>
      <w:proofErr w:type="spellStart"/>
      <w:r w:rsidRPr="00244956">
        <w:rPr>
          <w:rFonts w:cs="Arial"/>
          <w:szCs w:val="19"/>
        </w:rPr>
        <w:t>left</w:t>
      </w:r>
      <w:proofErr w:type="spellEnd"/>
      <w:r w:rsidRPr="00244956">
        <w:rPr>
          <w:rFonts w:cs="Arial"/>
          <w:szCs w:val="19"/>
        </w:rPr>
        <w:t xml:space="preserve"> the </w:t>
      </w:r>
      <w:proofErr w:type="spellStart"/>
      <w:r w:rsidRPr="00AD5375">
        <w:rPr>
          <w:rFonts w:cs="Arial"/>
          <w:szCs w:val="19"/>
        </w:rPr>
        <w:t>facilities</w:t>
      </w:r>
      <w:proofErr w:type="spellEnd"/>
      <w:r w:rsidRPr="00244956">
        <w:rPr>
          <w:rFonts w:cs="Arial"/>
          <w:szCs w:val="19"/>
        </w:rPr>
        <w:t xml:space="preserve"> in 2025, 107 </w:t>
      </w:r>
      <w:r>
        <w:rPr>
          <w:rFonts w:cs="Arial"/>
          <w:szCs w:val="19"/>
        </w:rPr>
        <w:t xml:space="preserve">set </w:t>
      </w:r>
      <w:proofErr w:type="spellStart"/>
      <w:r>
        <w:rPr>
          <w:rFonts w:cs="Arial"/>
          <w:szCs w:val="19"/>
        </w:rPr>
        <w:t>up</w:t>
      </w:r>
      <w:proofErr w:type="spellEnd"/>
      <w:r w:rsidRPr="00244956">
        <w:rPr>
          <w:rFonts w:cs="Arial"/>
          <w:szCs w:val="19"/>
        </w:rPr>
        <w:t xml:space="preserve"> </w:t>
      </w:r>
      <w:proofErr w:type="spellStart"/>
      <w:r w:rsidRPr="00244956">
        <w:rPr>
          <w:rFonts w:cs="Arial"/>
          <w:szCs w:val="19"/>
        </w:rPr>
        <w:t>their</w:t>
      </w:r>
      <w:proofErr w:type="spellEnd"/>
      <w:r w:rsidRPr="00244956">
        <w:rPr>
          <w:rFonts w:cs="Arial"/>
          <w:szCs w:val="19"/>
        </w:rPr>
        <w:t xml:space="preserve"> </w:t>
      </w:r>
      <w:proofErr w:type="spellStart"/>
      <w:r w:rsidRPr="00244956">
        <w:rPr>
          <w:rFonts w:cs="Arial"/>
          <w:szCs w:val="19"/>
        </w:rPr>
        <w:t>own</w:t>
      </w:r>
      <w:proofErr w:type="spellEnd"/>
      <w:r w:rsidRPr="00244956">
        <w:rPr>
          <w:rFonts w:cs="Arial"/>
          <w:szCs w:val="19"/>
        </w:rPr>
        <w:t xml:space="preserve"> </w:t>
      </w:r>
      <w:proofErr w:type="spellStart"/>
      <w:r w:rsidRPr="00244956">
        <w:rPr>
          <w:rFonts w:cs="Arial"/>
          <w:szCs w:val="19"/>
        </w:rPr>
        <w:t>households</w:t>
      </w:r>
      <w:proofErr w:type="spellEnd"/>
      <w:r w:rsidRPr="00244956">
        <w:rPr>
          <w:rFonts w:cs="Arial"/>
          <w:szCs w:val="19"/>
        </w:rPr>
        <w:t xml:space="preserve"> and 60 </w:t>
      </w:r>
      <w:proofErr w:type="spellStart"/>
      <w:r w:rsidRPr="00244956">
        <w:rPr>
          <w:rFonts w:cs="Arial"/>
          <w:szCs w:val="19"/>
        </w:rPr>
        <w:t>returned</w:t>
      </w:r>
      <w:proofErr w:type="spellEnd"/>
      <w:r w:rsidRPr="00244956">
        <w:rPr>
          <w:rFonts w:cs="Arial"/>
          <w:szCs w:val="19"/>
        </w:rPr>
        <w:t xml:space="preserve"> to </w:t>
      </w:r>
      <w:proofErr w:type="spellStart"/>
      <w:r w:rsidRPr="00244956">
        <w:rPr>
          <w:rFonts w:cs="Arial"/>
          <w:szCs w:val="19"/>
        </w:rPr>
        <w:t>their</w:t>
      </w:r>
      <w:proofErr w:type="spellEnd"/>
      <w:r w:rsidRPr="00244956">
        <w:rPr>
          <w:rFonts w:cs="Arial"/>
          <w:szCs w:val="19"/>
        </w:rPr>
        <w:t xml:space="preserve"> </w:t>
      </w:r>
      <w:proofErr w:type="spellStart"/>
      <w:r w:rsidRPr="00244956">
        <w:rPr>
          <w:rFonts w:cs="Arial"/>
          <w:szCs w:val="19"/>
        </w:rPr>
        <w:t>natural</w:t>
      </w:r>
      <w:proofErr w:type="spellEnd"/>
      <w:r w:rsidRPr="00244956">
        <w:rPr>
          <w:rFonts w:cs="Arial"/>
          <w:szCs w:val="19"/>
        </w:rPr>
        <w:t xml:space="preserve"> </w:t>
      </w:r>
      <w:proofErr w:type="spellStart"/>
      <w:r w:rsidRPr="00244956">
        <w:rPr>
          <w:rFonts w:cs="Arial"/>
          <w:szCs w:val="19"/>
        </w:rPr>
        <w:t>families</w:t>
      </w:r>
      <w:proofErr w:type="spellEnd"/>
      <w:r w:rsidRPr="00244956">
        <w:rPr>
          <w:rFonts w:cs="Arial"/>
          <w:szCs w:val="19"/>
        </w:rPr>
        <w:t>.</w:t>
      </w:r>
    </w:p>
    <w:p w14:paraId="07DBDF4F" w14:textId="325C0501" w:rsidR="00244956" w:rsidRDefault="00244956" w:rsidP="00342D0A">
      <w:pPr>
        <w:rPr>
          <w:rFonts w:cs="Arial"/>
          <w:szCs w:val="19"/>
        </w:rPr>
      </w:pPr>
      <w:proofErr w:type="spellStart"/>
      <w:r w:rsidRPr="00244956">
        <w:rPr>
          <w:rFonts w:cs="Arial"/>
          <w:szCs w:val="19"/>
        </w:rPr>
        <w:t>Institutional</w:t>
      </w:r>
      <w:proofErr w:type="spellEnd"/>
      <w:r w:rsidRPr="00244956">
        <w:rPr>
          <w:rFonts w:cs="Arial"/>
          <w:szCs w:val="19"/>
        </w:rPr>
        <w:t xml:space="preserve"> </w:t>
      </w:r>
      <w:proofErr w:type="spellStart"/>
      <w:r w:rsidRPr="00244956">
        <w:rPr>
          <w:rFonts w:cs="Arial"/>
          <w:szCs w:val="19"/>
        </w:rPr>
        <w:t>foster</w:t>
      </w:r>
      <w:proofErr w:type="spellEnd"/>
      <w:r w:rsidRPr="00244956">
        <w:rPr>
          <w:rFonts w:cs="Arial"/>
          <w:szCs w:val="19"/>
        </w:rPr>
        <w:t xml:space="preserve"> </w:t>
      </w:r>
      <w:proofErr w:type="spellStart"/>
      <w:r w:rsidRPr="00244956">
        <w:rPr>
          <w:rFonts w:cs="Arial"/>
          <w:szCs w:val="19"/>
        </w:rPr>
        <w:t>care</w:t>
      </w:r>
      <w:proofErr w:type="spellEnd"/>
      <w:r w:rsidRPr="00244956">
        <w:rPr>
          <w:rFonts w:cs="Arial"/>
          <w:szCs w:val="19"/>
        </w:rPr>
        <w:t xml:space="preserve"> </w:t>
      </w:r>
      <w:proofErr w:type="spellStart"/>
      <w:r w:rsidRPr="00244956">
        <w:rPr>
          <w:rFonts w:cs="Arial"/>
          <w:szCs w:val="19"/>
        </w:rPr>
        <w:t>facilities</w:t>
      </w:r>
      <w:proofErr w:type="spellEnd"/>
      <w:r w:rsidRPr="00244956">
        <w:rPr>
          <w:rFonts w:cs="Arial"/>
          <w:szCs w:val="19"/>
        </w:rPr>
        <w:t xml:space="preserve"> </w:t>
      </w:r>
      <w:proofErr w:type="spellStart"/>
      <w:r w:rsidRPr="00244956">
        <w:rPr>
          <w:rFonts w:cs="Arial"/>
          <w:szCs w:val="19"/>
        </w:rPr>
        <w:t>were</w:t>
      </w:r>
      <w:proofErr w:type="spellEnd"/>
      <w:r w:rsidRPr="00244956">
        <w:rPr>
          <w:rFonts w:cs="Arial"/>
          <w:szCs w:val="19"/>
        </w:rPr>
        <w:t xml:space="preserve"> </w:t>
      </w:r>
      <w:proofErr w:type="spellStart"/>
      <w:r w:rsidRPr="00244956">
        <w:rPr>
          <w:rFonts w:cs="Arial"/>
          <w:szCs w:val="19"/>
        </w:rPr>
        <w:t>supported</w:t>
      </w:r>
      <w:proofErr w:type="spellEnd"/>
      <w:r w:rsidRPr="00244956">
        <w:rPr>
          <w:rFonts w:cs="Arial"/>
          <w:szCs w:val="19"/>
        </w:rPr>
        <w:t xml:space="preserve"> in </w:t>
      </w:r>
      <w:proofErr w:type="spellStart"/>
      <w:r w:rsidRPr="00244956">
        <w:rPr>
          <w:rFonts w:cs="Arial"/>
          <w:szCs w:val="19"/>
        </w:rPr>
        <w:t>their</w:t>
      </w:r>
      <w:proofErr w:type="spellEnd"/>
      <w:r w:rsidRPr="00244956">
        <w:rPr>
          <w:rFonts w:cs="Arial"/>
          <w:szCs w:val="19"/>
        </w:rPr>
        <w:t xml:space="preserve"> </w:t>
      </w:r>
      <w:proofErr w:type="spellStart"/>
      <w:r w:rsidRPr="00244956">
        <w:rPr>
          <w:rFonts w:cs="Arial"/>
          <w:szCs w:val="19"/>
        </w:rPr>
        <w:t>activities</w:t>
      </w:r>
      <w:proofErr w:type="spellEnd"/>
      <w:r w:rsidRPr="00244956">
        <w:rPr>
          <w:rFonts w:cs="Arial"/>
          <w:szCs w:val="19"/>
        </w:rPr>
        <w:t xml:space="preserve"> by the </w:t>
      </w:r>
      <w:proofErr w:type="spellStart"/>
      <w:r w:rsidRPr="00244956">
        <w:rPr>
          <w:rFonts w:cs="Arial"/>
          <w:szCs w:val="19"/>
        </w:rPr>
        <w:t>work</w:t>
      </w:r>
      <w:proofErr w:type="spellEnd"/>
      <w:r w:rsidRPr="00244956">
        <w:rPr>
          <w:rFonts w:cs="Arial"/>
          <w:szCs w:val="19"/>
        </w:rPr>
        <w:t xml:space="preserve"> of </w:t>
      </w:r>
      <w:r w:rsidR="00AD5375">
        <w:rPr>
          <w:rFonts w:cs="Arial"/>
          <w:szCs w:val="19"/>
        </w:rPr>
        <w:t>200</w:t>
      </w:r>
      <w:r w:rsidRPr="00244956">
        <w:rPr>
          <w:rFonts w:cs="Arial"/>
          <w:szCs w:val="19"/>
        </w:rPr>
        <w:t xml:space="preserve"> </w:t>
      </w:r>
      <w:proofErr w:type="spellStart"/>
      <w:r w:rsidRPr="00244956">
        <w:rPr>
          <w:rFonts w:cs="Arial"/>
          <w:szCs w:val="19"/>
        </w:rPr>
        <w:t>volun-teers</w:t>
      </w:r>
      <w:proofErr w:type="spellEnd"/>
      <w:r w:rsidRPr="00244956">
        <w:rPr>
          <w:rFonts w:cs="Arial"/>
          <w:szCs w:val="19"/>
        </w:rPr>
        <w:t>, 1</w:t>
      </w:r>
      <w:r w:rsidR="00AD5375">
        <w:rPr>
          <w:rFonts w:cs="Arial"/>
          <w:szCs w:val="19"/>
        </w:rPr>
        <w:t>75</w:t>
      </w:r>
      <w:r w:rsidRPr="00244956">
        <w:rPr>
          <w:rFonts w:cs="Arial"/>
          <w:szCs w:val="19"/>
        </w:rPr>
        <w:t xml:space="preserve"> of </w:t>
      </w:r>
      <w:proofErr w:type="spellStart"/>
      <w:r w:rsidRPr="00244956">
        <w:rPr>
          <w:rFonts w:cs="Arial"/>
          <w:szCs w:val="19"/>
        </w:rPr>
        <w:t>whom</w:t>
      </w:r>
      <w:proofErr w:type="spellEnd"/>
      <w:r w:rsidRPr="00244956">
        <w:rPr>
          <w:rFonts w:cs="Arial"/>
          <w:szCs w:val="19"/>
        </w:rPr>
        <w:t xml:space="preserve"> </w:t>
      </w:r>
      <w:proofErr w:type="spellStart"/>
      <w:r w:rsidRPr="00244956">
        <w:rPr>
          <w:rFonts w:cs="Arial"/>
          <w:szCs w:val="19"/>
        </w:rPr>
        <w:t>worked</w:t>
      </w:r>
      <w:proofErr w:type="spellEnd"/>
      <w:r w:rsidRPr="00244956">
        <w:rPr>
          <w:rFonts w:cs="Arial"/>
          <w:szCs w:val="19"/>
        </w:rPr>
        <w:t xml:space="preserve"> in </w:t>
      </w:r>
      <w:proofErr w:type="spellStart"/>
      <w:r w:rsidRPr="00244956">
        <w:rPr>
          <w:rFonts w:cs="Arial"/>
          <w:szCs w:val="19"/>
        </w:rPr>
        <w:t>care</w:t>
      </w:r>
      <w:proofErr w:type="spellEnd"/>
      <w:r w:rsidRPr="00244956">
        <w:rPr>
          <w:rFonts w:cs="Arial"/>
          <w:szCs w:val="19"/>
        </w:rPr>
        <w:t xml:space="preserve"> and </w:t>
      </w:r>
      <w:proofErr w:type="spellStart"/>
      <w:r w:rsidRPr="00244956">
        <w:rPr>
          <w:rFonts w:cs="Arial"/>
          <w:szCs w:val="19"/>
        </w:rPr>
        <w:t>educational</w:t>
      </w:r>
      <w:proofErr w:type="spellEnd"/>
      <w:r w:rsidRPr="00244956">
        <w:rPr>
          <w:rFonts w:cs="Arial"/>
          <w:szCs w:val="19"/>
        </w:rPr>
        <w:t xml:space="preserve"> </w:t>
      </w:r>
      <w:proofErr w:type="spellStart"/>
      <w:r w:rsidRPr="00244956">
        <w:rPr>
          <w:rFonts w:cs="Arial"/>
          <w:szCs w:val="19"/>
        </w:rPr>
        <w:t>centres</w:t>
      </w:r>
      <w:proofErr w:type="spellEnd"/>
      <w:r w:rsidRPr="00244956">
        <w:rPr>
          <w:rFonts w:cs="Arial"/>
          <w:szCs w:val="19"/>
        </w:rPr>
        <w:t xml:space="preserve">.     </w:t>
      </w:r>
    </w:p>
    <w:p w14:paraId="531AB709" w14:textId="59481829" w:rsidR="00342D0A" w:rsidRPr="00415B60" w:rsidRDefault="00342D0A" w:rsidP="00342D0A">
      <w:pPr>
        <w:pStyle w:val="Nagwek1"/>
      </w:pPr>
      <w:r w:rsidRPr="00415B60">
        <w:rPr>
          <w:noProof/>
          <w:color w:val="212492"/>
          <w:spacing w:val="-2"/>
        </w:rPr>
        <mc:AlternateContent>
          <mc:Choice Requires="wps">
            <w:drawing>
              <wp:anchor distT="45720" distB="45720" distL="114300" distR="114300" simplePos="0" relativeHeight="251802624" behindDoc="1" locked="0" layoutInCell="1" allowOverlap="1" wp14:anchorId="5D74B746" wp14:editId="3BE33A8F">
                <wp:simplePos x="0" y="0"/>
                <wp:positionH relativeFrom="column">
                  <wp:posOffset>5219700</wp:posOffset>
                </wp:positionH>
                <wp:positionV relativeFrom="paragraph">
                  <wp:posOffset>260985</wp:posOffset>
                </wp:positionV>
                <wp:extent cx="1781175" cy="695325"/>
                <wp:effectExtent l="0" t="0" r="0" b="0"/>
                <wp:wrapTight wrapText="bothSides">
                  <wp:wrapPolygon edited="0">
                    <wp:start x="693" y="0"/>
                    <wp:lineTo x="693" y="20712"/>
                    <wp:lineTo x="20791" y="20712"/>
                    <wp:lineTo x="20791" y="0"/>
                    <wp:lineTo x="693" y="0"/>
                  </wp:wrapPolygon>
                </wp:wrapTight>
                <wp:docPr id="33" name="Pole tekstowe 2" descr="Relevant information&#10;&#10;More than 57% of total places in day-support centres were places in general care centres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695325"/>
                        </a:xfrm>
                        <a:prstGeom prst="rect">
                          <a:avLst/>
                        </a:prstGeom>
                        <a:noFill/>
                        <a:ln w="9525">
                          <a:noFill/>
                          <a:miter lim="800000"/>
                          <a:headEnd/>
                          <a:tailEnd/>
                        </a:ln>
                      </wps:spPr>
                      <wps:txbx>
                        <w:txbxContent>
                          <w:p w14:paraId="24536568" w14:textId="66E6D708" w:rsidR="00FC07BB" w:rsidRPr="003D59E3" w:rsidRDefault="00AD5375" w:rsidP="000A7FD4">
                            <w:pPr>
                              <w:pStyle w:val="Margines-tekst"/>
                              <w:spacing w:before="0" w:line="240" w:lineRule="exact"/>
                            </w:pPr>
                            <w:proofErr w:type="spellStart"/>
                            <w:r>
                              <w:t>More</w:t>
                            </w:r>
                            <w:proofErr w:type="spellEnd"/>
                            <w:r>
                              <w:t xml:space="preserve"> </w:t>
                            </w:r>
                            <w:proofErr w:type="spellStart"/>
                            <w:r>
                              <w:t>than</w:t>
                            </w:r>
                            <w:proofErr w:type="spellEnd"/>
                            <w:r w:rsidRPr="00AD5375">
                              <w:t xml:space="preserve"> </w:t>
                            </w:r>
                            <w:r>
                              <w:t>57</w:t>
                            </w:r>
                            <w:r w:rsidRPr="00AD5375">
                              <w:t xml:space="preserve">% of </w:t>
                            </w:r>
                            <w:proofErr w:type="spellStart"/>
                            <w:r w:rsidRPr="00AD5375">
                              <w:t>total</w:t>
                            </w:r>
                            <w:proofErr w:type="spellEnd"/>
                            <w:r w:rsidRPr="00AD5375">
                              <w:t xml:space="preserve"> </w:t>
                            </w:r>
                            <w:proofErr w:type="spellStart"/>
                            <w:r w:rsidRPr="00AD5375">
                              <w:t>places</w:t>
                            </w:r>
                            <w:proofErr w:type="spellEnd"/>
                            <w:r w:rsidRPr="00AD5375">
                              <w:t xml:space="preserve"> in </w:t>
                            </w:r>
                            <w:proofErr w:type="spellStart"/>
                            <w:r w:rsidRPr="00AD5375">
                              <w:t>day-support</w:t>
                            </w:r>
                            <w:proofErr w:type="spellEnd"/>
                            <w:r w:rsidRPr="00AD5375">
                              <w:t xml:space="preserve"> </w:t>
                            </w:r>
                            <w:proofErr w:type="spellStart"/>
                            <w:r w:rsidRPr="00AD5375">
                              <w:t>centres</w:t>
                            </w:r>
                            <w:proofErr w:type="spellEnd"/>
                            <w:r w:rsidRPr="00AD5375">
                              <w:t xml:space="preserve"> </w:t>
                            </w:r>
                            <w:proofErr w:type="spellStart"/>
                            <w:r w:rsidRPr="00AD5375">
                              <w:t>were</w:t>
                            </w:r>
                            <w:proofErr w:type="spellEnd"/>
                            <w:r w:rsidRPr="00AD5375">
                              <w:t xml:space="preserve"> </w:t>
                            </w:r>
                            <w:proofErr w:type="spellStart"/>
                            <w:r w:rsidRPr="00AD5375">
                              <w:t>places</w:t>
                            </w:r>
                            <w:proofErr w:type="spellEnd"/>
                            <w:r w:rsidRPr="00AD5375">
                              <w:t xml:space="preserve"> in </w:t>
                            </w:r>
                            <w:proofErr w:type="spellStart"/>
                            <w:r w:rsidRPr="00AD5375">
                              <w:t>general</w:t>
                            </w:r>
                            <w:proofErr w:type="spellEnd"/>
                            <w:r w:rsidRPr="00AD5375">
                              <w:t xml:space="preserve"> </w:t>
                            </w:r>
                            <w:proofErr w:type="spellStart"/>
                            <w:r w:rsidRPr="00AD5375">
                              <w:t>care</w:t>
                            </w:r>
                            <w:proofErr w:type="spellEnd"/>
                            <w:r w:rsidRPr="00AD5375">
                              <w:t xml:space="preserve"> </w:t>
                            </w:r>
                            <w:proofErr w:type="spellStart"/>
                            <w:r w:rsidRPr="00AD5375">
                              <w:t>centres</w:t>
                            </w:r>
                            <w:proofErr w:type="spellEnd"/>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74B746" id="_x0000_s1031" type="#_x0000_t202" alt="Relevant information&#10;&#10;More than 57% of total places in day-support centres were places in general care centres " style="position:absolute;margin-left:411pt;margin-top:20.55pt;width:140.25pt;height:54.75pt;z-index:-251513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" filled="f" stroked="f">
                <v:textbox>
                  <w:txbxContent>
                    <w:p w14:paraId="24536568" w14:textId="66E6D708" w:rsidR="00FC07BB" w:rsidRPr="003D59E3" w:rsidRDefault="00AD5375" w:rsidP="000A7FD4">
                      <w:pPr>
                        <w:pStyle w:val="Margines-tekst"/>
                        <w:spacing w:before="0" w:line="240" w:lineRule="exact"/>
                      </w:pPr>
                      <w:proofErr w:type="spellStart"/>
                      <w:r>
                        <w:t>More</w:t>
                      </w:r>
                      <w:proofErr w:type="spellEnd"/>
                      <w:r>
                        <w:t xml:space="preserve"> </w:t>
                      </w:r>
                      <w:proofErr w:type="spellStart"/>
                      <w:r>
                        <w:t>than</w:t>
                      </w:r>
                      <w:proofErr w:type="spellEnd"/>
                      <w:r w:rsidRPr="00AD5375">
                        <w:t xml:space="preserve"> </w:t>
                      </w:r>
                      <w:r>
                        <w:t>57</w:t>
                      </w:r>
                      <w:r w:rsidRPr="00AD5375">
                        <w:t xml:space="preserve">% of </w:t>
                      </w:r>
                      <w:proofErr w:type="spellStart"/>
                      <w:r w:rsidRPr="00AD5375">
                        <w:t>total</w:t>
                      </w:r>
                      <w:proofErr w:type="spellEnd"/>
                      <w:r w:rsidRPr="00AD5375">
                        <w:t xml:space="preserve"> </w:t>
                      </w:r>
                      <w:proofErr w:type="spellStart"/>
                      <w:r w:rsidRPr="00AD5375">
                        <w:t>places</w:t>
                      </w:r>
                      <w:proofErr w:type="spellEnd"/>
                      <w:r w:rsidRPr="00AD5375">
                        <w:t xml:space="preserve"> in </w:t>
                      </w:r>
                      <w:proofErr w:type="spellStart"/>
                      <w:r w:rsidRPr="00AD5375">
                        <w:t>day-support</w:t>
                      </w:r>
                      <w:proofErr w:type="spellEnd"/>
                      <w:r w:rsidRPr="00AD5375">
                        <w:t xml:space="preserve"> </w:t>
                      </w:r>
                      <w:proofErr w:type="spellStart"/>
                      <w:r w:rsidRPr="00AD5375">
                        <w:t>centres</w:t>
                      </w:r>
                      <w:proofErr w:type="spellEnd"/>
                      <w:r w:rsidRPr="00AD5375">
                        <w:t xml:space="preserve"> </w:t>
                      </w:r>
                      <w:proofErr w:type="spellStart"/>
                      <w:r w:rsidRPr="00AD5375">
                        <w:t>were</w:t>
                      </w:r>
                      <w:proofErr w:type="spellEnd"/>
                      <w:r w:rsidRPr="00AD5375">
                        <w:t xml:space="preserve"> </w:t>
                      </w:r>
                      <w:proofErr w:type="spellStart"/>
                      <w:r w:rsidRPr="00AD5375">
                        <w:t>places</w:t>
                      </w:r>
                      <w:proofErr w:type="spellEnd"/>
                      <w:r w:rsidRPr="00AD5375">
                        <w:t xml:space="preserve"> in </w:t>
                      </w:r>
                      <w:proofErr w:type="spellStart"/>
                      <w:r w:rsidRPr="00AD5375">
                        <w:t>general</w:t>
                      </w:r>
                      <w:proofErr w:type="spellEnd"/>
                      <w:r w:rsidRPr="00AD5375">
                        <w:t xml:space="preserve"> </w:t>
                      </w:r>
                      <w:proofErr w:type="spellStart"/>
                      <w:r w:rsidRPr="00AD5375">
                        <w:t>care</w:t>
                      </w:r>
                      <w:proofErr w:type="spellEnd"/>
                      <w:r w:rsidRPr="00AD5375">
                        <w:t xml:space="preserve"> </w:t>
                      </w:r>
                      <w:proofErr w:type="spellStart"/>
                      <w:r w:rsidRPr="00AD5375">
                        <w:t>centres</w:t>
                      </w:r>
                      <w:proofErr w:type="spellEnd"/>
                      <w:r>
                        <w:t xml:space="preserve"> </w:t>
                      </w:r>
                    </w:p>
                  </w:txbxContent>
                </v:textbox>
                <w10:wrap type="tight"/>
              </v:shape>
            </w:pict>
          </mc:Fallback>
        </mc:AlternateContent>
      </w:r>
      <w:r w:rsidR="00AD5375">
        <w:rPr>
          <w:noProof/>
          <w:color w:val="212492"/>
          <w:spacing w:val="-2"/>
        </w:rPr>
        <w:t>Day-support centres</w:t>
      </w:r>
    </w:p>
    <w:p w14:paraId="41E2F91D" w14:textId="22012B02" w:rsidR="00AD5375" w:rsidRDefault="00AD5375" w:rsidP="00342D0A">
      <w:pPr>
        <w:autoSpaceDE w:val="0"/>
        <w:autoSpaceDN w:val="0"/>
        <w:adjustRightInd w:val="0"/>
        <w:rPr>
          <w:rFonts w:cs="Arial"/>
          <w:szCs w:val="19"/>
        </w:rPr>
      </w:pPr>
      <w:r w:rsidRPr="00AD5375">
        <w:rPr>
          <w:rFonts w:cs="Arial"/>
          <w:szCs w:val="19"/>
        </w:rPr>
        <w:t xml:space="preserve">In Mazowieckie </w:t>
      </w:r>
      <w:proofErr w:type="spellStart"/>
      <w:r w:rsidRPr="00AD5375">
        <w:rPr>
          <w:rFonts w:cs="Arial"/>
          <w:szCs w:val="19"/>
        </w:rPr>
        <w:t>Voivodship</w:t>
      </w:r>
      <w:proofErr w:type="spellEnd"/>
      <w:r w:rsidRPr="00AD5375">
        <w:rPr>
          <w:rFonts w:cs="Arial"/>
          <w:szCs w:val="19"/>
        </w:rPr>
        <w:t xml:space="preserve"> </w:t>
      </w:r>
      <w:proofErr w:type="spellStart"/>
      <w:r w:rsidRPr="00AD5375">
        <w:rPr>
          <w:rFonts w:cs="Arial"/>
          <w:szCs w:val="19"/>
        </w:rPr>
        <w:t>at</w:t>
      </w:r>
      <w:proofErr w:type="spellEnd"/>
      <w:r w:rsidRPr="00AD5375">
        <w:rPr>
          <w:rFonts w:cs="Arial"/>
          <w:szCs w:val="19"/>
        </w:rPr>
        <w:t xml:space="preserve"> the end of 202</w:t>
      </w:r>
      <w:r>
        <w:rPr>
          <w:rFonts w:cs="Arial"/>
          <w:szCs w:val="19"/>
        </w:rPr>
        <w:t>5</w:t>
      </w:r>
      <w:r w:rsidRPr="00AD5375">
        <w:rPr>
          <w:rFonts w:cs="Arial"/>
          <w:szCs w:val="19"/>
        </w:rPr>
        <w:t xml:space="preserve">, the </w:t>
      </w:r>
      <w:proofErr w:type="spellStart"/>
      <w:r w:rsidRPr="00AD5375">
        <w:rPr>
          <w:rFonts w:cs="Arial"/>
          <w:szCs w:val="19"/>
        </w:rPr>
        <w:t>day</w:t>
      </w:r>
      <w:proofErr w:type="spellEnd"/>
      <w:r w:rsidRPr="00AD5375">
        <w:rPr>
          <w:rFonts w:cs="Arial"/>
          <w:szCs w:val="19"/>
        </w:rPr>
        <w:t xml:space="preserve"> </w:t>
      </w:r>
      <w:proofErr w:type="spellStart"/>
      <w:r w:rsidRPr="00AD5375">
        <w:rPr>
          <w:rFonts w:cs="Arial"/>
          <w:szCs w:val="19"/>
        </w:rPr>
        <w:t>care</w:t>
      </w:r>
      <w:proofErr w:type="spellEnd"/>
      <w:r w:rsidRPr="00AD5375">
        <w:rPr>
          <w:rFonts w:cs="Arial"/>
          <w:szCs w:val="19"/>
        </w:rPr>
        <w:t xml:space="preserve"> was </w:t>
      </w:r>
      <w:proofErr w:type="spellStart"/>
      <w:r w:rsidRPr="00AD5375">
        <w:rPr>
          <w:rFonts w:cs="Arial"/>
          <w:szCs w:val="19"/>
        </w:rPr>
        <w:t>provided</w:t>
      </w:r>
      <w:proofErr w:type="spellEnd"/>
      <w:r w:rsidRPr="00AD5375">
        <w:rPr>
          <w:rFonts w:cs="Arial"/>
          <w:szCs w:val="19"/>
        </w:rPr>
        <w:t xml:space="preserve"> by 2</w:t>
      </w:r>
      <w:r>
        <w:rPr>
          <w:rFonts w:cs="Arial"/>
          <w:szCs w:val="19"/>
        </w:rPr>
        <w:t>1</w:t>
      </w:r>
      <w:r w:rsidRPr="00AD5375">
        <w:rPr>
          <w:rFonts w:cs="Arial"/>
          <w:szCs w:val="19"/>
        </w:rPr>
        <w:t xml:space="preserve">3 </w:t>
      </w:r>
      <w:proofErr w:type="spellStart"/>
      <w:r w:rsidRPr="00AD5375">
        <w:rPr>
          <w:rFonts w:cs="Arial"/>
          <w:szCs w:val="19"/>
        </w:rPr>
        <w:t>day-support</w:t>
      </w:r>
      <w:proofErr w:type="spellEnd"/>
      <w:r w:rsidRPr="00AD5375">
        <w:rPr>
          <w:rFonts w:cs="Arial"/>
          <w:szCs w:val="19"/>
        </w:rPr>
        <w:t xml:space="preserve"> </w:t>
      </w:r>
      <w:proofErr w:type="spellStart"/>
      <w:r w:rsidRPr="00AD5375">
        <w:rPr>
          <w:rFonts w:cs="Arial"/>
          <w:szCs w:val="19"/>
        </w:rPr>
        <w:t>centres</w:t>
      </w:r>
      <w:proofErr w:type="spellEnd"/>
      <w:r w:rsidRPr="00AD5375">
        <w:rPr>
          <w:rFonts w:cs="Arial"/>
          <w:szCs w:val="19"/>
        </w:rPr>
        <w:t xml:space="preserve"> (</w:t>
      </w:r>
      <w:r>
        <w:rPr>
          <w:rFonts w:cs="Arial"/>
          <w:szCs w:val="19"/>
        </w:rPr>
        <w:t>19</w:t>
      </w:r>
      <w:r w:rsidRPr="00AD5375">
        <w:rPr>
          <w:rFonts w:cs="Arial"/>
          <w:szCs w:val="19"/>
        </w:rPr>
        <w:t xml:space="preserve"> </w:t>
      </w:r>
      <w:proofErr w:type="spellStart"/>
      <w:r w:rsidRPr="00AD5375">
        <w:rPr>
          <w:rFonts w:cs="Arial"/>
          <w:szCs w:val="19"/>
        </w:rPr>
        <w:t>fewer</w:t>
      </w:r>
      <w:proofErr w:type="spellEnd"/>
      <w:r w:rsidRPr="00AD5375">
        <w:rPr>
          <w:rFonts w:cs="Arial"/>
          <w:szCs w:val="19"/>
        </w:rPr>
        <w:t xml:space="preserve"> </w:t>
      </w:r>
      <w:proofErr w:type="spellStart"/>
      <w:r w:rsidRPr="00AD5375">
        <w:rPr>
          <w:rFonts w:cs="Arial"/>
          <w:szCs w:val="19"/>
        </w:rPr>
        <w:t>than</w:t>
      </w:r>
      <w:proofErr w:type="spellEnd"/>
      <w:r w:rsidRPr="00AD5375">
        <w:rPr>
          <w:rFonts w:cs="Arial"/>
          <w:szCs w:val="19"/>
        </w:rPr>
        <w:t xml:space="preserve"> in 202</w:t>
      </w:r>
      <w:r>
        <w:rPr>
          <w:rFonts w:cs="Arial"/>
          <w:szCs w:val="19"/>
        </w:rPr>
        <w:t>4</w:t>
      </w:r>
      <w:r w:rsidRPr="00AD5375">
        <w:rPr>
          <w:rFonts w:cs="Arial"/>
          <w:szCs w:val="19"/>
        </w:rPr>
        <w:t xml:space="preserve">) </w:t>
      </w:r>
      <w:proofErr w:type="spellStart"/>
      <w:r w:rsidRPr="00AD5375">
        <w:rPr>
          <w:rFonts w:cs="Arial"/>
          <w:szCs w:val="19"/>
        </w:rPr>
        <w:t>operating</w:t>
      </w:r>
      <w:proofErr w:type="spellEnd"/>
      <w:r w:rsidRPr="00AD5375">
        <w:rPr>
          <w:rFonts w:cs="Arial"/>
          <w:szCs w:val="19"/>
        </w:rPr>
        <w:t xml:space="preserve"> in the form of </w:t>
      </w:r>
      <w:proofErr w:type="spellStart"/>
      <w:r w:rsidRPr="00AD5375">
        <w:rPr>
          <w:rFonts w:cs="Arial"/>
          <w:szCs w:val="19"/>
        </w:rPr>
        <w:t>general</w:t>
      </w:r>
      <w:proofErr w:type="spellEnd"/>
      <w:r w:rsidRPr="00AD5375">
        <w:rPr>
          <w:rFonts w:cs="Arial"/>
          <w:szCs w:val="19"/>
        </w:rPr>
        <w:t xml:space="preserve"> </w:t>
      </w:r>
      <w:proofErr w:type="spellStart"/>
      <w:r w:rsidRPr="00AD5375">
        <w:rPr>
          <w:rFonts w:cs="Arial"/>
          <w:szCs w:val="19"/>
        </w:rPr>
        <w:t>care</w:t>
      </w:r>
      <w:proofErr w:type="spellEnd"/>
      <w:r w:rsidRPr="00AD5375">
        <w:rPr>
          <w:rFonts w:cs="Arial"/>
          <w:szCs w:val="19"/>
        </w:rPr>
        <w:t xml:space="preserve"> </w:t>
      </w:r>
      <w:proofErr w:type="spellStart"/>
      <w:r w:rsidRPr="00AD5375">
        <w:rPr>
          <w:rFonts w:cs="Arial"/>
          <w:szCs w:val="19"/>
        </w:rPr>
        <w:t>centre</w:t>
      </w:r>
      <w:proofErr w:type="spellEnd"/>
      <w:r w:rsidRPr="00AD5375">
        <w:rPr>
          <w:rFonts w:cs="Arial"/>
          <w:szCs w:val="19"/>
        </w:rPr>
        <w:t xml:space="preserve">, </w:t>
      </w:r>
      <w:proofErr w:type="spellStart"/>
      <w:r w:rsidRPr="00AD5375">
        <w:rPr>
          <w:rFonts w:cs="Arial"/>
          <w:szCs w:val="19"/>
        </w:rPr>
        <w:t>specialised</w:t>
      </w:r>
      <w:proofErr w:type="spellEnd"/>
      <w:r w:rsidRPr="00AD5375">
        <w:rPr>
          <w:rFonts w:cs="Arial"/>
          <w:szCs w:val="19"/>
        </w:rPr>
        <w:t xml:space="preserve"> </w:t>
      </w:r>
      <w:proofErr w:type="spellStart"/>
      <w:r w:rsidRPr="00AD5375">
        <w:rPr>
          <w:rFonts w:cs="Arial"/>
          <w:szCs w:val="19"/>
        </w:rPr>
        <w:t>centre</w:t>
      </w:r>
      <w:proofErr w:type="spellEnd"/>
      <w:r w:rsidRPr="00AD5375">
        <w:rPr>
          <w:rFonts w:cs="Arial"/>
          <w:szCs w:val="19"/>
        </w:rPr>
        <w:t xml:space="preserve">, </w:t>
      </w:r>
      <w:proofErr w:type="spellStart"/>
      <w:r w:rsidRPr="00AD5375">
        <w:rPr>
          <w:rFonts w:cs="Arial"/>
          <w:szCs w:val="19"/>
        </w:rPr>
        <w:t>street</w:t>
      </w:r>
      <w:proofErr w:type="spellEnd"/>
      <w:r w:rsidRPr="00AD5375">
        <w:rPr>
          <w:rFonts w:cs="Arial"/>
          <w:szCs w:val="19"/>
        </w:rPr>
        <w:t xml:space="preserve"> </w:t>
      </w:r>
      <w:proofErr w:type="spellStart"/>
      <w:r w:rsidRPr="00AD5375">
        <w:rPr>
          <w:rFonts w:cs="Arial"/>
          <w:szCs w:val="19"/>
        </w:rPr>
        <w:t>work</w:t>
      </w:r>
      <w:proofErr w:type="spellEnd"/>
      <w:r w:rsidRPr="00AD5375">
        <w:rPr>
          <w:rFonts w:cs="Arial"/>
          <w:szCs w:val="19"/>
        </w:rPr>
        <w:t xml:space="preserve"> </w:t>
      </w:r>
      <w:proofErr w:type="spellStart"/>
      <w:r w:rsidRPr="00AD5375">
        <w:rPr>
          <w:rFonts w:cs="Arial"/>
          <w:szCs w:val="19"/>
        </w:rPr>
        <w:t>or</w:t>
      </w:r>
      <w:proofErr w:type="spellEnd"/>
      <w:r w:rsidRPr="00AD5375">
        <w:rPr>
          <w:rFonts w:cs="Arial"/>
          <w:szCs w:val="19"/>
        </w:rPr>
        <w:t xml:space="preserve"> in a </w:t>
      </w:r>
      <w:proofErr w:type="spellStart"/>
      <w:r w:rsidRPr="00AD5375">
        <w:rPr>
          <w:rFonts w:cs="Arial"/>
          <w:szCs w:val="19"/>
        </w:rPr>
        <w:t>combination</w:t>
      </w:r>
      <w:proofErr w:type="spellEnd"/>
      <w:r w:rsidRPr="00AD5375">
        <w:rPr>
          <w:rFonts w:cs="Arial"/>
          <w:szCs w:val="19"/>
        </w:rPr>
        <w:t xml:space="preserve"> of the </w:t>
      </w:r>
      <w:proofErr w:type="spellStart"/>
      <w:r w:rsidRPr="00AD5375">
        <w:rPr>
          <w:rFonts w:cs="Arial"/>
          <w:szCs w:val="19"/>
        </w:rPr>
        <w:t>forms</w:t>
      </w:r>
      <w:proofErr w:type="spellEnd"/>
      <w:r w:rsidRPr="00AD5375">
        <w:rPr>
          <w:rFonts w:cs="Arial"/>
          <w:szCs w:val="19"/>
        </w:rPr>
        <w:t xml:space="preserve">. </w:t>
      </w:r>
      <w:proofErr w:type="spellStart"/>
      <w:r w:rsidRPr="00AD5375">
        <w:rPr>
          <w:rFonts w:cs="Arial"/>
          <w:szCs w:val="19"/>
        </w:rPr>
        <w:t>They</w:t>
      </w:r>
      <w:proofErr w:type="spellEnd"/>
      <w:r w:rsidRPr="00AD5375">
        <w:rPr>
          <w:rFonts w:cs="Arial"/>
          <w:szCs w:val="19"/>
        </w:rPr>
        <w:t xml:space="preserve"> </w:t>
      </w:r>
      <w:proofErr w:type="spellStart"/>
      <w:r w:rsidRPr="00AD5375">
        <w:rPr>
          <w:rFonts w:cs="Arial"/>
          <w:szCs w:val="19"/>
        </w:rPr>
        <w:t>accounted</w:t>
      </w:r>
      <w:proofErr w:type="spellEnd"/>
      <w:r w:rsidRPr="00AD5375">
        <w:rPr>
          <w:rFonts w:cs="Arial"/>
          <w:szCs w:val="19"/>
        </w:rPr>
        <w:t xml:space="preserve"> for 7.</w:t>
      </w:r>
      <w:r>
        <w:rPr>
          <w:rFonts w:cs="Arial"/>
          <w:szCs w:val="19"/>
        </w:rPr>
        <w:t>8</w:t>
      </w:r>
      <w:r w:rsidRPr="00AD5375">
        <w:rPr>
          <w:rFonts w:cs="Arial"/>
          <w:szCs w:val="19"/>
        </w:rPr>
        <w:t xml:space="preserve">% of </w:t>
      </w:r>
      <w:proofErr w:type="spellStart"/>
      <w:r w:rsidRPr="00AD5375">
        <w:rPr>
          <w:rFonts w:cs="Arial"/>
          <w:szCs w:val="19"/>
        </w:rPr>
        <w:t>total</w:t>
      </w:r>
      <w:proofErr w:type="spellEnd"/>
      <w:r w:rsidRPr="00AD5375">
        <w:rPr>
          <w:rFonts w:cs="Arial"/>
          <w:szCs w:val="19"/>
        </w:rPr>
        <w:t xml:space="preserve"> </w:t>
      </w:r>
      <w:proofErr w:type="spellStart"/>
      <w:r w:rsidRPr="00AD5375">
        <w:rPr>
          <w:rFonts w:cs="Arial"/>
          <w:szCs w:val="19"/>
        </w:rPr>
        <w:t>day-support</w:t>
      </w:r>
      <w:proofErr w:type="spellEnd"/>
      <w:r w:rsidRPr="00AD5375">
        <w:rPr>
          <w:rFonts w:cs="Arial"/>
          <w:szCs w:val="19"/>
        </w:rPr>
        <w:t xml:space="preserve"> </w:t>
      </w:r>
      <w:proofErr w:type="spellStart"/>
      <w:r w:rsidRPr="00AD5375">
        <w:rPr>
          <w:rFonts w:cs="Arial"/>
          <w:szCs w:val="19"/>
        </w:rPr>
        <w:t>centres</w:t>
      </w:r>
      <w:proofErr w:type="spellEnd"/>
      <w:r w:rsidRPr="00AD5375">
        <w:rPr>
          <w:rFonts w:cs="Arial"/>
          <w:szCs w:val="19"/>
        </w:rPr>
        <w:t xml:space="preserve"> in the country.     </w:t>
      </w:r>
    </w:p>
    <w:p w14:paraId="13D8EFE1" w14:textId="623EAD6E" w:rsidR="00E02D93" w:rsidRDefault="00BF7940" w:rsidP="00BC251B">
      <w:pPr>
        <w:pStyle w:val="Tytutablicy"/>
        <w:spacing w:after="0"/>
        <w:ind w:left="709" w:hanging="709"/>
      </w:pPr>
      <w:proofErr w:type="spellStart"/>
      <w:r w:rsidRPr="00415B60">
        <w:t>Tabl</w:t>
      </w:r>
      <w:r w:rsidR="00AD5375">
        <w:t>e</w:t>
      </w:r>
      <w:proofErr w:type="spellEnd"/>
      <w:r w:rsidRPr="00415B60">
        <w:t xml:space="preserve"> 3. </w:t>
      </w:r>
      <w:r w:rsidR="00AD5375" w:rsidRPr="00AD5375">
        <w:t>Day-</w:t>
      </w:r>
      <w:proofErr w:type="spellStart"/>
      <w:r w:rsidR="00AD5375" w:rsidRPr="00AD5375">
        <w:t>support</w:t>
      </w:r>
      <w:proofErr w:type="spellEnd"/>
      <w:r w:rsidR="00AD5375" w:rsidRPr="00AD5375">
        <w:t xml:space="preserve"> </w:t>
      </w:r>
      <w:proofErr w:type="spellStart"/>
      <w:r w:rsidR="00AD5375" w:rsidRPr="00AD5375">
        <w:t>centres</w:t>
      </w:r>
      <w:proofErr w:type="spellEnd"/>
      <w:r w:rsidR="00AD5375" w:rsidRPr="00AD5375">
        <w:t xml:space="preserve"> by </w:t>
      </w:r>
      <w:proofErr w:type="spellStart"/>
      <w:r w:rsidR="00AD5375" w:rsidRPr="00AD5375">
        <w:t>type</w:t>
      </w:r>
      <w:proofErr w:type="spellEnd"/>
      <w:r w:rsidR="00AD5375" w:rsidRPr="00AD5375">
        <w:t xml:space="preserve"> of </w:t>
      </w:r>
      <w:proofErr w:type="spellStart"/>
      <w:r w:rsidR="00AD5375" w:rsidRPr="00AD5375">
        <w:t>facility</w:t>
      </w:r>
      <w:proofErr w:type="spellEnd"/>
    </w:p>
    <w:p w14:paraId="1CB7448C" w14:textId="5660FD7A" w:rsidR="00BF7940" w:rsidRPr="00E02D93" w:rsidRDefault="00AD5375" w:rsidP="00BC251B">
      <w:pPr>
        <w:pStyle w:val="Tytutablicy"/>
        <w:spacing w:before="0"/>
        <w:ind w:firstLine="851"/>
        <w:rPr>
          <w:b w:val="0"/>
        </w:rPr>
      </w:pPr>
      <w:r>
        <w:rPr>
          <w:b w:val="0"/>
        </w:rPr>
        <w:t>As of</w:t>
      </w:r>
      <w:r w:rsidR="00BF7940" w:rsidRPr="00E02D93">
        <w:rPr>
          <w:b w:val="0"/>
        </w:rPr>
        <w:t xml:space="preserve"> 31 </w:t>
      </w:r>
      <w:proofErr w:type="spellStart"/>
      <w:r>
        <w:rPr>
          <w:b w:val="0"/>
        </w:rPr>
        <w:t>December</w:t>
      </w:r>
      <w:proofErr w:type="spellEnd"/>
    </w:p>
    <w:tbl>
      <w:tblPr>
        <w:tblW w:w="7938"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ica 3. Placówki wsparcia dziennego według typu placówki. Stan w dniu 31 grudnia"/>
        <w:tblDescription w:val="Placówki wsparcia dziennego według typu placówki. Stan w dniu 31 grudnia"/>
      </w:tblPr>
      <w:tblGrid>
        <w:gridCol w:w="2835"/>
        <w:gridCol w:w="567"/>
        <w:gridCol w:w="1028"/>
        <w:gridCol w:w="1169"/>
        <w:gridCol w:w="1169"/>
        <w:gridCol w:w="1170"/>
      </w:tblGrid>
      <w:tr w:rsidR="00AD5375" w:rsidRPr="00415B60" w14:paraId="7DFB6202" w14:textId="77777777" w:rsidTr="00587B79">
        <w:trPr>
          <w:trHeight w:val="294"/>
        </w:trPr>
        <w:tc>
          <w:tcPr>
            <w:tcW w:w="3402" w:type="dxa"/>
            <w:gridSpan w:val="2"/>
            <w:vMerge w:val="restart"/>
            <w:tcBorders>
              <w:top w:val="single" w:sz="4" w:space="0" w:color="001D77"/>
              <w:bottom w:val="single" w:sz="4" w:space="0" w:color="001D77"/>
            </w:tcBorders>
            <w:shd w:val="clear" w:color="auto" w:fill="auto"/>
            <w:vAlign w:val="center"/>
            <w:hideMark/>
          </w:tcPr>
          <w:p w14:paraId="3DCD68DB" w14:textId="2D4D4009" w:rsidR="00AD5375" w:rsidRPr="00415B60" w:rsidRDefault="00AD5375" w:rsidP="00AD5375">
            <w:pPr>
              <w:pStyle w:val="Tablicagwka"/>
              <w:spacing w:line="240" w:lineRule="exact"/>
            </w:pPr>
            <w:proofErr w:type="spellStart"/>
            <w:r>
              <w:t>Specification</w:t>
            </w:r>
            <w:proofErr w:type="spellEnd"/>
          </w:p>
        </w:tc>
        <w:tc>
          <w:tcPr>
            <w:tcW w:w="1028" w:type="dxa"/>
            <w:vMerge w:val="restart"/>
            <w:tcBorders>
              <w:top w:val="single" w:sz="4" w:space="0" w:color="001D77"/>
              <w:bottom w:val="single" w:sz="4" w:space="0" w:color="001D77"/>
            </w:tcBorders>
            <w:shd w:val="clear" w:color="auto" w:fill="auto"/>
            <w:vAlign w:val="center"/>
            <w:hideMark/>
          </w:tcPr>
          <w:p w14:paraId="0C3C63AB" w14:textId="39BC1254" w:rsidR="00AD5375" w:rsidRPr="00415B60" w:rsidRDefault="00AD5375" w:rsidP="00AD5375">
            <w:pPr>
              <w:pStyle w:val="Tablicagwka"/>
              <w:spacing w:line="240" w:lineRule="exact"/>
            </w:pPr>
            <w:proofErr w:type="spellStart"/>
            <w:r>
              <w:t>Facilities</w:t>
            </w:r>
            <w:proofErr w:type="spellEnd"/>
          </w:p>
        </w:tc>
        <w:tc>
          <w:tcPr>
            <w:tcW w:w="1169" w:type="dxa"/>
            <w:vMerge w:val="restart"/>
            <w:tcBorders>
              <w:top w:val="single" w:sz="4" w:space="0" w:color="001D77"/>
              <w:bottom w:val="single" w:sz="4" w:space="0" w:color="001D77"/>
            </w:tcBorders>
            <w:shd w:val="clear" w:color="auto" w:fill="auto"/>
            <w:vAlign w:val="center"/>
          </w:tcPr>
          <w:p w14:paraId="03C83CE4" w14:textId="57733524" w:rsidR="00AD5375" w:rsidRPr="00415B60" w:rsidRDefault="00AD5375" w:rsidP="00AD5375">
            <w:pPr>
              <w:pStyle w:val="Tablicagwka"/>
              <w:spacing w:line="240" w:lineRule="exact"/>
            </w:pPr>
            <w:proofErr w:type="spellStart"/>
            <w:r>
              <w:t>Places</w:t>
            </w:r>
            <w:proofErr w:type="spellEnd"/>
          </w:p>
        </w:tc>
        <w:tc>
          <w:tcPr>
            <w:tcW w:w="2339" w:type="dxa"/>
            <w:gridSpan w:val="2"/>
            <w:tcBorders>
              <w:top w:val="single" w:sz="4" w:space="0" w:color="001D77"/>
              <w:bottom w:val="single" w:sz="4" w:space="0" w:color="001D77"/>
            </w:tcBorders>
            <w:shd w:val="clear" w:color="auto" w:fill="auto"/>
            <w:vAlign w:val="center"/>
          </w:tcPr>
          <w:p w14:paraId="33D498EC" w14:textId="7B95320A" w:rsidR="00AD5375" w:rsidRPr="00415B60" w:rsidRDefault="00AD5375" w:rsidP="00AD5375">
            <w:pPr>
              <w:pStyle w:val="Tablicagwka"/>
              <w:spacing w:line="240" w:lineRule="exact"/>
            </w:pPr>
            <w:proofErr w:type="spellStart"/>
            <w:r>
              <w:t>Users</w:t>
            </w:r>
            <w:proofErr w:type="spellEnd"/>
          </w:p>
        </w:tc>
      </w:tr>
      <w:tr w:rsidR="00BF7940" w:rsidRPr="00415B60" w14:paraId="605C5903" w14:textId="77777777" w:rsidTr="00587B79">
        <w:trPr>
          <w:trHeight w:val="721"/>
        </w:trPr>
        <w:tc>
          <w:tcPr>
            <w:tcW w:w="3402" w:type="dxa"/>
            <w:gridSpan w:val="2"/>
            <w:vMerge/>
            <w:tcBorders>
              <w:top w:val="single" w:sz="4" w:space="0" w:color="001D77"/>
              <w:bottom w:val="single" w:sz="12" w:space="0" w:color="001D77"/>
            </w:tcBorders>
            <w:shd w:val="clear" w:color="auto" w:fill="auto"/>
            <w:vAlign w:val="center"/>
          </w:tcPr>
          <w:p w14:paraId="2FEBE37C" w14:textId="77777777" w:rsidR="00BF7940" w:rsidRPr="00415B60" w:rsidRDefault="00BF7940" w:rsidP="00054291">
            <w:pPr>
              <w:pStyle w:val="Tablicagwka"/>
              <w:spacing w:line="240" w:lineRule="exact"/>
              <w:rPr>
                <w:rFonts w:cs="Arial"/>
                <w:sz w:val="16"/>
                <w:szCs w:val="16"/>
              </w:rPr>
            </w:pPr>
          </w:p>
        </w:tc>
        <w:tc>
          <w:tcPr>
            <w:tcW w:w="1028" w:type="dxa"/>
            <w:vMerge/>
            <w:tcBorders>
              <w:top w:val="single" w:sz="4" w:space="0" w:color="001D77"/>
              <w:bottom w:val="single" w:sz="12" w:space="0" w:color="001D77"/>
            </w:tcBorders>
            <w:shd w:val="clear" w:color="auto" w:fill="auto"/>
            <w:vAlign w:val="center"/>
          </w:tcPr>
          <w:p w14:paraId="0782D029" w14:textId="77777777" w:rsidR="00BF7940" w:rsidRPr="00415B60" w:rsidRDefault="00BF7940" w:rsidP="00054291">
            <w:pPr>
              <w:pStyle w:val="Tablicagwka"/>
              <w:spacing w:line="240" w:lineRule="exact"/>
            </w:pPr>
          </w:p>
        </w:tc>
        <w:tc>
          <w:tcPr>
            <w:tcW w:w="1169" w:type="dxa"/>
            <w:vMerge/>
            <w:tcBorders>
              <w:top w:val="single" w:sz="4" w:space="0" w:color="001D77"/>
              <w:bottom w:val="single" w:sz="12" w:space="0" w:color="001D77"/>
            </w:tcBorders>
            <w:shd w:val="clear" w:color="auto" w:fill="auto"/>
            <w:vAlign w:val="center"/>
          </w:tcPr>
          <w:p w14:paraId="40786CA4" w14:textId="77777777" w:rsidR="00BF7940" w:rsidRPr="00415B60" w:rsidRDefault="00BF7940" w:rsidP="00054291">
            <w:pPr>
              <w:pStyle w:val="Tablicagwka"/>
              <w:spacing w:line="240" w:lineRule="exact"/>
            </w:pPr>
          </w:p>
        </w:tc>
        <w:tc>
          <w:tcPr>
            <w:tcW w:w="1169" w:type="dxa"/>
            <w:tcBorders>
              <w:top w:val="single" w:sz="4" w:space="0" w:color="001D77"/>
              <w:bottom w:val="single" w:sz="12" w:space="0" w:color="001D77"/>
            </w:tcBorders>
            <w:shd w:val="clear" w:color="auto" w:fill="auto"/>
            <w:vAlign w:val="center"/>
          </w:tcPr>
          <w:p w14:paraId="66ECAECF" w14:textId="53AC1964" w:rsidR="00BF7940" w:rsidRPr="00415B60" w:rsidRDefault="00AD5375" w:rsidP="00054291">
            <w:pPr>
              <w:pStyle w:val="Tablicagwka"/>
              <w:spacing w:line="240" w:lineRule="exact"/>
            </w:pPr>
            <w:proofErr w:type="spellStart"/>
            <w:r>
              <w:t>total</w:t>
            </w:r>
            <w:proofErr w:type="spellEnd"/>
          </w:p>
        </w:tc>
        <w:tc>
          <w:tcPr>
            <w:tcW w:w="1170" w:type="dxa"/>
            <w:tcBorders>
              <w:top w:val="single" w:sz="4" w:space="0" w:color="001D77"/>
              <w:bottom w:val="single" w:sz="12" w:space="0" w:color="001D77"/>
            </w:tcBorders>
            <w:shd w:val="clear" w:color="auto" w:fill="auto"/>
            <w:vAlign w:val="center"/>
          </w:tcPr>
          <w:p w14:paraId="20FB363C" w14:textId="15EAA92E" w:rsidR="00BF7940" w:rsidRPr="00415B60" w:rsidRDefault="00AD5375" w:rsidP="00BF6E86">
            <w:pPr>
              <w:pStyle w:val="Tablicagwka"/>
              <w:spacing w:line="240" w:lineRule="exact"/>
            </w:pPr>
            <w:r w:rsidRPr="00AD5375">
              <w:t xml:space="preserve">of </w:t>
            </w:r>
            <w:proofErr w:type="spellStart"/>
            <w:r w:rsidRPr="00AD5375">
              <w:t>which</w:t>
            </w:r>
            <w:proofErr w:type="spellEnd"/>
            <w:r w:rsidRPr="00AD5375">
              <w:t xml:space="preserve"> </w:t>
            </w:r>
            <w:proofErr w:type="spellStart"/>
            <w:r w:rsidRPr="00AD5375">
              <w:t>persons</w:t>
            </w:r>
            <w:proofErr w:type="spellEnd"/>
            <w:r w:rsidRPr="00AD5375">
              <w:t xml:space="preserve"> with </w:t>
            </w:r>
            <w:proofErr w:type="spellStart"/>
            <w:r w:rsidRPr="00AD5375">
              <w:t>disa-bilities</w:t>
            </w:r>
            <w:proofErr w:type="spellEnd"/>
          </w:p>
        </w:tc>
      </w:tr>
      <w:tr w:rsidR="00BF7940" w:rsidRPr="00415B60" w14:paraId="34EF1827" w14:textId="77777777" w:rsidTr="00264846">
        <w:trPr>
          <w:trHeight w:val="78"/>
        </w:trPr>
        <w:tc>
          <w:tcPr>
            <w:tcW w:w="2835" w:type="dxa"/>
            <w:tcBorders>
              <w:top w:val="nil"/>
              <w:bottom w:val="nil"/>
              <w:right w:val="nil"/>
            </w:tcBorders>
            <w:shd w:val="clear" w:color="auto" w:fill="auto"/>
            <w:vAlign w:val="center"/>
          </w:tcPr>
          <w:p w14:paraId="51CFB14A" w14:textId="2A91BE1A" w:rsidR="00BF7940" w:rsidRPr="003A69E0" w:rsidRDefault="00AD5375" w:rsidP="00711713">
            <w:pPr>
              <w:pStyle w:val="Tablicaboczek1"/>
              <w:spacing w:line="240" w:lineRule="exact"/>
              <w:rPr>
                <w:b/>
              </w:rPr>
            </w:pPr>
            <w:r>
              <w:rPr>
                <w:b/>
              </w:rPr>
              <w:t>Total</w:t>
            </w:r>
          </w:p>
        </w:tc>
        <w:tc>
          <w:tcPr>
            <w:tcW w:w="567" w:type="dxa"/>
            <w:tcBorders>
              <w:top w:val="nil"/>
              <w:left w:val="nil"/>
              <w:bottom w:val="nil"/>
              <w:right w:val="single" w:sz="4" w:space="0" w:color="001D77"/>
            </w:tcBorders>
            <w:shd w:val="clear" w:color="auto" w:fill="auto"/>
            <w:vAlign w:val="center"/>
          </w:tcPr>
          <w:p w14:paraId="27D13E9F" w14:textId="3DD96226" w:rsidR="00BF7940" w:rsidRPr="00415B60" w:rsidRDefault="00BF7940" w:rsidP="00D13099">
            <w:pPr>
              <w:pStyle w:val="Tablicaboczek1"/>
              <w:spacing w:line="240" w:lineRule="exact"/>
            </w:pPr>
            <w:r w:rsidRPr="00415B60">
              <w:t>202</w:t>
            </w:r>
            <w:r w:rsidR="00D13099">
              <w:t>4</w:t>
            </w:r>
          </w:p>
        </w:tc>
        <w:tc>
          <w:tcPr>
            <w:tcW w:w="1028" w:type="dxa"/>
            <w:tcBorders>
              <w:top w:val="single" w:sz="4" w:space="0" w:color="001D77"/>
              <w:left w:val="single" w:sz="4" w:space="0" w:color="001D77"/>
              <w:bottom w:val="single" w:sz="4" w:space="0" w:color="001D77"/>
            </w:tcBorders>
            <w:shd w:val="clear" w:color="auto" w:fill="auto"/>
            <w:vAlign w:val="center"/>
          </w:tcPr>
          <w:p w14:paraId="215C3254" w14:textId="146B924E" w:rsidR="00BF7940" w:rsidRPr="00D13099" w:rsidRDefault="00D13099" w:rsidP="00711713">
            <w:pPr>
              <w:pStyle w:val="Tablicadanedoprawej"/>
              <w:spacing w:line="240" w:lineRule="exact"/>
            </w:pPr>
            <w:r w:rsidRPr="00D13099">
              <w:t>232</w:t>
            </w:r>
          </w:p>
        </w:tc>
        <w:tc>
          <w:tcPr>
            <w:tcW w:w="1169" w:type="dxa"/>
            <w:tcBorders>
              <w:top w:val="single" w:sz="12" w:space="0" w:color="001D77"/>
              <w:bottom w:val="single" w:sz="4" w:space="0" w:color="001D77"/>
            </w:tcBorders>
            <w:shd w:val="clear" w:color="auto" w:fill="auto"/>
            <w:vAlign w:val="center"/>
          </w:tcPr>
          <w:p w14:paraId="69038ED0" w14:textId="308CBCDF" w:rsidR="00BF7940" w:rsidRPr="00D13099" w:rsidRDefault="00D13099" w:rsidP="00E63760">
            <w:pPr>
              <w:pStyle w:val="Tablicadanedoprawej"/>
              <w:spacing w:line="240" w:lineRule="exact"/>
            </w:pPr>
            <w:r w:rsidRPr="00D13099">
              <w:t>6658</w:t>
            </w:r>
          </w:p>
        </w:tc>
        <w:tc>
          <w:tcPr>
            <w:tcW w:w="1169" w:type="dxa"/>
            <w:tcBorders>
              <w:top w:val="single" w:sz="12" w:space="0" w:color="001D77"/>
              <w:bottom w:val="single" w:sz="4" w:space="0" w:color="001D77"/>
            </w:tcBorders>
            <w:shd w:val="clear" w:color="auto" w:fill="auto"/>
            <w:vAlign w:val="center"/>
          </w:tcPr>
          <w:p w14:paraId="488ABAA5" w14:textId="2B43058D" w:rsidR="00BF7940" w:rsidRPr="00D13099" w:rsidRDefault="00D13099" w:rsidP="00E63760">
            <w:pPr>
              <w:pStyle w:val="Tablicadanedoprawej"/>
              <w:spacing w:line="240" w:lineRule="exact"/>
            </w:pPr>
            <w:r w:rsidRPr="00D13099">
              <w:t>6299</w:t>
            </w:r>
          </w:p>
        </w:tc>
        <w:tc>
          <w:tcPr>
            <w:tcW w:w="1170" w:type="dxa"/>
            <w:tcBorders>
              <w:top w:val="single" w:sz="12" w:space="0" w:color="001D77"/>
            </w:tcBorders>
            <w:shd w:val="clear" w:color="auto" w:fill="auto"/>
            <w:vAlign w:val="center"/>
          </w:tcPr>
          <w:p w14:paraId="0D273A2A" w14:textId="6DA4B4F0" w:rsidR="00BF7940" w:rsidRPr="00D13099" w:rsidRDefault="00D13099" w:rsidP="00C00968">
            <w:pPr>
              <w:pStyle w:val="Tablicadanedoprawej"/>
              <w:spacing w:line="240" w:lineRule="exact"/>
            </w:pPr>
            <w:r w:rsidRPr="00D13099">
              <w:t>280</w:t>
            </w:r>
          </w:p>
        </w:tc>
      </w:tr>
      <w:tr w:rsidR="00BF7940" w:rsidRPr="00415B60" w14:paraId="78C67036" w14:textId="77777777" w:rsidTr="00264846">
        <w:trPr>
          <w:trHeight w:val="78"/>
        </w:trPr>
        <w:tc>
          <w:tcPr>
            <w:tcW w:w="2835" w:type="dxa"/>
            <w:tcBorders>
              <w:top w:val="nil"/>
              <w:right w:val="nil"/>
            </w:tcBorders>
            <w:shd w:val="clear" w:color="auto" w:fill="auto"/>
            <w:vAlign w:val="center"/>
          </w:tcPr>
          <w:p w14:paraId="537E612A" w14:textId="77777777" w:rsidR="00BF7940" w:rsidRPr="00415B60" w:rsidRDefault="00BF7940" w:rsidP="003A69E0">
            <w:pPr>
              <w:pStyle w:val="Tablicaboczek1"/>
              <w:rPr>
                <w:rFonts w:cs="Arial"/>
                <w:bCs/>
                <w:sz w:val="16"/>
                <w:szCs w:val="16"/>
              </w:rPr>
            </w:pPr>
          </w:p>
        </w:tc>
        <w:tc>
          <w:tcPr>
            <w:tcW w:w="567" w:type="dxa"/>
            <w:tcBorders>
              <w:top w:val="nil"/>
              <w:left w:val="nil"/>
              <w:bottom w:val="nil"/>
              <w:right w:val="single" w:sz="4" w:space="0" w:color="001D77"/>
            </w:tcBorders>
            <w:shd w:val="clear" w:color="auto" w:fill="auto"/>
            <w:vAlign w:val="center"/>
          </w:tcPr>
          <w:p w14:paraId="32626FA9" w14:textId="5B5E2A31" w:rsidR="00BF7940" w:rsidRPr="003A69E0" w:rsidRDefault="00BF7940" w:rsidP="00D13099">
            <w:pPr>
              <w:pStyle w:val="Tablicaboczek1"/>
              <w:spacing w:line="240" w:lineRule="exact"/>
              <w:rPr>
                <w:b/>
              </w:rPr>
            </w:pPr>
            <w:r w:rsidRPr="003A69E0">
              <w:rPr>
                <w:b/>
              </w:rPr>
              <w:t>202</w:t>
            </w:r>
            <w:r w:rsidR="00D13099">
              <w:rPr>
                <w:b/>
              </w:rPr>
              <w:t>5</w:t>
            </w:r>
          </w:p>
        </w:tc>
        <w:tc>
          <w:tcPr>
            <w:tcW w:w="1028"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562735A" w14:textId="0666FE69" w:rsidR="00BF7940" w:rsidRPr="00415B60" w:rsidRDefault="00D13099" w:rsidP="00C00968">
            <w:pPr>
              <w:pStyle w:val="Tablicadanedoprawej"/>
              <w:spacing w:line="240" w:lineRule="exact"/>
              <w:rPr>
                <w:b/>
              </w:rPr>
            </w:pPr>
            <w:r>
              <w:rPr>
                <w:b/>
              </w:rPr>
              <w:t>213</w:t>
            </w:r>
          </w:p>
        </w:tc>
        <w:tc>
          <w:tcPr>
            <w:tcW w:w="1169" w:type="dxa"/>
            <w:tcBorders>
              <w:top w:val="single" w:sz="4" w:space="0" w:color="001D77"/>
              <w:left w:val="single" w:sz="4" w:space="0" w:color="001D77"/>
              <w:bottom w:val="single" w:sz="4" w:space="0" w:color="001D77"/>
            </w:tcBorders>
            <w:shd w:val="clear" w:color="auto" w:fill="auto"/>
            <w:vAlign w:val="center"/>
          </w:tcPr>
          <w:p w14:paraId="2CEFE5B7" w14:textId="54C9BD4F" w:rsidR="00BF7940" w:rsidRPr="00415B60" w:rsidRDefault="00D13099" w:rsidP="00C00968">
            <w:pPr>
              <w:pStyle w:val="Tablicadanedoprawej"/>
              <w:spacing w:line="240" w:lineRule="exact"/>
              <w:rPr>
                <w:b/>
              </w:rPr>
            </w:pPr>
            <w:r>
              <w:rPr>
                <w:b/>
              </w:rPr>
              <w:t>6214</w:t>
            </w:r>
          </w:p>
        </w:tc>
        <w:tc>
          <w:tcPr>
            <w:tcW w:w="1169" w:type="dxa"/>
            <w:tcBorders>
              <w:top w:val="single" w:sz="4" w:space="0" w:color="001D77"/>
            </w:tcBorders>
            <w:shd w:val="clear" w:color="auto" w:fill="auto"/>
            <w:vAlign w:val="center"/>
          </w:tcPr>
          <w:p w14:paraId="0A4C62CB" w14:textId="2A3DC339" w:rsidR="00BF7940" w:rsidRPr="00415B60" w:rsidRDefault="00D13099" w:rsidP="00C00968">
            <w:pPr>
              <w:pStyle w:val="Tablicadanedoprawej"/>
              <w:spacing w:line="240" w:lineRule="exact"/>
              <w:rPr>
                <w:b/>
              </w:rPr>
            </w:pPr>
            <w:r>
              <w:rPr>
                <w:b/>
              </w:rPr>
              <w:t>5644</w:t>
            </w:r>
          </w:p>
        </w:tc>
        <w:tc>
          <w:tcPr>
            <w:tcW w:w="1170" w:type="dxa"/>
            <w:shd w:val="clear" w:color="auto" w:fill="auto"/>
            <w:vAlign w:val="center"/>
          </w:tcPr>
          <w:p w14:paraId="2F76B9E6" w14:textId="01CE78F4" w:rsidR="00BF7940" w:rsidRPr="00415B60" w:rsidRDefault="00D13099" w:rsidP="00E63760">
            <w:pPr>
              <w:pStyle w:val="Tablicadanedoprawej"/>
              <w:spacing w:line="240" w:lineRule="exact"/>
              <w:rPr>
                <w:b/>
              </w:rPr>
            </w:pPr>
            <w:r>
              <w:rPr>
                <w:b/>
              </w:rPr>
              <w:t>305</w:t>
            </w:r>
          </w:p>
        </w:tc>
      </w:tr>
      <w:tr w:rsidR="00AD5375" w:rsidRPr="00415B60" w14:paraId="41BA5318" w14:textId="77777777" w:rsidTr="00264846">
        <w:trPr>
          <w:trHeight w:val="57"/>
        </w:trPr>
        <w:tc>
          <w:tcPr>
            <w:tcW w:w="3402" w:type="dxa"/>
            <w:gridSpan w:val="2"/>
            <w:shd w:val="clear" w:color="auto" w:fill="auto"/>
            <w:vAlign w:val="center"/>
            <w:hideMark/>
          </w:tcPr>
          <w:p w14:paraId="6FCBC8A4" w14:textId="7EF1A08E" w:rsidR="00AD5375" w:rsidRPr="00415B60" w:rsidRDefault="00AD5375" w:rsidP="00AD5375">
            <w:pPr>
              <w:pStyle w:val="Tablicaboczek1"/>
              <w:spacing w:line="240" w:lineRule="exact"/>
            </w:pPr>
            <w:r w:rsidRPr="00354336">
              <w:rPr>
                <w:rFonts w:cs="Arial"/>
              </w:rPr>
              <w:t xml:space="preserve">General </w:t>
            </w:r>
            <w:proofErr w:type="spellStart"/>
            <w:r w:rsidRPr="00354336">
              <w:rPr>
                <w:rFonts w:cs="Arial"/>
              </w:rPr>
              <w:t>care</w:t>
            </w:r>
            <w:proofErr w:type="spellEnd"/>
          </w:p>
        </w:tc>
        <w:tc>
          <w:tcPr>
            <w:tcW w:w="1028" w:type="dxa"/>
            <w:tcBorders>
              <w:top w:val="single" w:sz="4" w:space="0" w:color="001D77"/>
              <w:bottom w:val="single" w:sz="4" w:space="0" w:color="001D77"/>
            </w:tcBorders>
            <w:shd w:val="clear" w:color="auto" w:fill="auto"/>
            <w:vAlign w:val="center"/>
          </w:tcPr>
          <w:p w14:paraId="77DD33AF" w14:textId="6422129A" w:rsidR="00AD5375" w:rsidRPr="00415B60" w:rsidRDefault="00AD5375" w:rsidP="00AD5375">
            <w:pPr>
              <w:pStyle w:val="Tablicadanedoprawej"/>
              <w:spacing w:line="240" w:lineRule="exact"/>
            </w:pPr>
            <w:r>
              <w:t>128</w:t>
            </w:r>
          </w:p>
        </w:tc>
        <w:tc>
          <w:tcPr>
            <w:tcW w:w="1169" w:type="dxa"/>
            <w:tcBorders>
              <w:top w:val="single" w:sz="4" w:space="0" w:color="001D77"/>
            </w:tcBorders>
            <w:shd w:val="clear" w:color="auto" w:fill="auto"/>
            <w:vAlign w:val="center"/>
          </w:tcPr>
          <w:p w14:paraId="7C14C75E" w14:textId="584425F4" w:rsidR="00AD5375" w:rsidRPr="00415B60" w:rsidRDefault="00AD5375" w:rsidP="00AD5375">
            <w:pPr>
              <w:pStyle w:val="Tablicadanedoprawej"/>
              <w:spacing w:line="240" w:lineRule="exact"/>
            </w:pPr>
            <w:r>
              <w:t>3546</w:t>
            </w:r>
          </w:p>
        </w:tc>
        <w:tc>
          <w:tcPr>
            <w:tcW w:w="1169" w:type="dxa"/>
            <w:shd w:val="clear" w:color="auto" w:fill="auto"/>
            <w:vAlign w:val="center"/>
          </w:tcPr>
          <w:p w14:paraId="443158A9" w14:textId="4D284F4A" w:rsidR="00AD5375" w:rsidRPr="00415B60" w:rsidRDefault="00AD5375" w:rsidP="00AD5375">
            <w:pPr>
              <w:pStyle w:val="Tablicadanedoprawej"/>
              <w:spacing w:line="240" w:lineRule="exact"/>
            </w:pPr>
            <w:r>
              <w:t>3095</w:t>
            </w:r>
          </w:p>
        </w:tc>
        <w:tc>
          <w:tcPr>
            <w:tcW w:w="1170" w:type="dxa"/>
            <w:shd w:val="clear" w:color="auto" w:fill="auto"/>
            <w:vAlign w:val="center"/>
          </w:tcPr>
          <w:p w14:paraId="34231A72" w14:textId="47B04AAC" w:rsidR="00AD5375" w:rsidRPr="00415B60" w:rsidRDefault="00AD5375" w:rsidP="00AD5375">
            <w:pPr>
              <w:pStyle w:val="Tablicadanedoprawej"/>
              <w:spacing w:line="240" w:lineRule="exact"/>
            </w:pPr>
            <w:r>
              <w:t>92</w:t>
            </w:r>
          </w:p>
        </w:tc>
      </w:tr>
      <w:tr w:rsidR="00AD5375" w:rsidRPr="00415B60" w14:paraId="68C4F1ED" w14:textId="77777777" w:rsidTr="00FC07BB">
        <w:trPr>
          <w:trHeight w:val="57"/>
        </w:trPr>
        <w:tc>
          <w:tcPr>
            <w:tcW w:w="3402" w:type="dxa"/>
            <w:gridSpan w:val="2"/>
            <w:shd w:val="clear" w:color="auto" w:fill="auto"/>
            <w:vAlign w:val="center"/>
          </w:tcPr>
          <w:p w14:paraId="241284BB" w14:textId="7A7893B7" w:rsidR="00AD5375" w:rsidRPr="00415B60" w:rsidRDefault="00AD5375" w:rsidP="00AD5375">
            <w:pPr>
              <w:pStyle w:val="Tablicaboczek1"/>
              <w:spacing w:line="240" w:lineRule="exact"/>
            </w:pPr>
            <w:proofErr w:type="spellStart"/>
            <w:r>
              <w:rPr>
                <w:rFonts w:cs="Arial"/>
              </w:rPr>
              <w:t>Specialis</w:t>
            </w:r>
            <w:r w:rsidRPr="00354336">
              <w:rPr>
                <w:rFonts w:cs="Arial"/>
              </w:rPr>
              <w:t>ed</w:t>
            </w:r>
            <w:proofErr w:type="spellEnd"/>
          </w:p>
        </w:tc>
        <w:tc>
          <w:tcPr>
            <w:tcW w:w="1028" w:type="dxa"/>
            <w:tcBorders>
              <w:top w:val="single" w:sz="4" w:space="0" w:color="001D77"/>
              <w:bottom w:val="single" w:sz="4" w:space="0" w:color="001D77"/>
            </w:tcBorders>
            <w:shd w:val="clear" w:color="auto" w:fill="auto"/>
            <w:vAlign w:val="center"/>
          </w:tcPr>
          <w:p w14:paraId="757AB892" w14:textId="5B9CA86D" w:rsidR="00AD5375" w:rsidRPr="00415B60" w:rsidRDefault="00AD5375" w:rsidP="00AD5375">
            <w:pPr>
              <w:pStyle w:val="Tablicadanedoprawej"/>
              <w:spacing w:line="240" w:lineRule="exact"/>
            </w:pPr>
            <w:r>
              <w:t>31</w:t>
            </w:r>
          </w:p>
        </w:tc>
        <w:tc>
          <w:tcPr>
            <w:tcW w:w="1169" w:type="dxa"/>
            <w:shd w:val="clear" w:color="auto" w:fill="auto"/>
            <w:vAlign w:val="center"/>
          </w:tcPr>
          <w:p w14:paraId="0007B38D" w14:textId="54094ACF" w:rsidR="00AD5375" w:rsidRPr="00415B60" w:rsidRDefault="00AD5375" w:rsidP="00AD5375">
            <w:pPr>
              <w:pStyle w:val="Tablicadanedoprawej"/>
              <w:spacing w:line="240" w:lineRule="exact"/>
            </w:pPr>
            <w:r>
              <w:t>917</w:t>
            </w:r>
          </w:p>
        </w:tc>
        <w:tc>
          <w:tcPr>
            <w:tcW w:w="1169" w:type="dxa"/>
            <w:shd w:val="clear" w:color="auto" w:fill="auto"/>
            <w:vAlign w:val="center"/>
          </w:tcPr>
          <w:p w14:paraId="427FDB19" w14:textId="7D92CDAD" w:rsidR="00AD5375" w:rsidRPr="00415B60" w:rsidRDefault="00AD5375" w:rsidP="00AD5375">
            <w:pPr>
              <w:pStyle w:val="Tablicadanedoprawej"/>
              <w:spacing w:line="240" w:lineRule="exact"/>
            </w:pPr>
            <w:r>
              <w:t>799</w:t>
            </w:r>
          </w:p>
        </w:tc>
        <w:tc>
          <w:tcPr>
            <w:tcW w:w="1170" w:type="dxa"/>
            <w:shd w:val="clear" w:color="auto" w:fill="auto"/>
            <w:vAlign w:val="center"/>
          </w:tcPr>
          <w:p w14:paraId="3E0534BC" w14:textId="2C530E97" w:rsidR="00AD5375" w:rsidRPr="00415B60" w:rsidRDefault="00AD5375" w:rsidP="00AD5375">
            <w:pPr>
              <w:pStyle w:val="Tablicadanedoprawej"/>
              <w:spacing w:line="240" w:lineRule="exact"/>
            </w:pPr>
            <w:r>
              <w:t>87</w:t>
            </w:r>
          </w:p>
        </w:tc>
      </w:tr>
      <w:tr w:rsidR="00AD5375" w:rsidRPr="00415B60" w14:paraId="6DE765B9" w14:textId="77777777" w:rsidTr="00FC07BB">
        <w:trPr>
          <w:trHeight w:val="57"/>
        </w:trPr>
        <w:tc>
          <w:tcPr>
            <w:tcW w:w="3402" w:type="dxa"/>
            <w:gridSpan w:val="2"/>
            <w:shd w:val="clear" w:color="auto" w:fill="auto"/>
            <w:vAlign w:val="center"/>
          </w:tcPr>
          <w:p w14:paraId="668204EF" w14:textId="51CBE102" w:rsidR="00AD5375" w:rsidRPr="00415B60" w:rsidRDefault="00AD5375" w:rsidP="00AD5375">
            <w:pPr>
              <w:pStyle w:val="Tablicaboczek1"/>
              <w:spacing w:line="240" w:lineRule="exact"/>
            </w:pPr>
            <w:proofErr w:type="spellStart"/>
            <w:r w:rsidRPr="00354336">
              <w:rPr>
                <w:rFonts w:cs="Arial"/>
              </w:rPr>
              <w:t>Street</w:t>
            </w:r>
            <w:proofErr w:type="spellEnd"/>
            <w:r w:rsidRPr="00354336">
              <w:rPr>
                <w:rFonts w:cs="Arial"/>
              </w:rPr>
              <w:t xml:space="preserve"> </w:t>
            </w:r>
            <w:proofErr w:type="spellStart"/>
            <w:r w:rsidRPr="00354336">
              <w:rPr>
                <w:rFonts w:cs="Arial"/>
              </w:rPr>
              <w:t>work</w:t>
            </w:r>
            <w:proofErr w:type="spellEnd"/>
          </w:p>
        </w:tc>
        <w:tc>
          <w:tcPr>
            <w:tcW w:w="1028" w:type="dxa"/>
            <w:tcBorders>
              <w:top w:val="single" w:sz="4" w:space="0" w:color="001D77"/>
              <w:bottom w:val="single" w:sz="4" w:space="0" w:color="001D77"/>
            </w:tcBorders>
            <w:shd w:val="clear" w:color="auto" w:fill="auto"/>
            <w:vAlign w:val="center"/>
          </w:tcPr>
          <w:p w14:paraId="25043DFC" w14:textId="4B6531D4" w:rsidR="00AD5375" w:rsidRPr="00415B60" w:rsidRDefault="00AD5375" w:rsidP="00AD5375">
            <w:pPr>
              <w:pStyle w:val="Tablicadanedoprawej"/>
              <w:spacing w:line="240" w:lineRule="exact"/>
            </w:pPr>
            <w:r>
              <w:t>5</w:t>
            </w:r>
          </w:p>
        </w:tc>
        <w:tc>
          <w:tcPr>
            <w:tcW w:w="1169" w:type="dxa"/>
            <w:shd w:val="clear" w:color="auto" w:fill="auto"/>
            <w:vAlign w:val="center"/>
          </w:tcPr>
          <w:p w14:paraId="2ECABB5F" w14:textId="461E570E" w:rsidR="00AD5375" w:rsidRPr="00415B60" w:rsidRDefault="00AD5375" w:rsidP="00AD5375">
            <w:pPr>
              <w:pStyle w:val="Tablicadanedoprawej"/>
              <w:spacing w:line="240" w:lineRule="exact"/>
            </w:pPr>
            <w:r>
              <w:t>100</w:t>
            </w:r>
          </w:p>
        </w:tc>
        <w:tc>
          <w:tcPr>
            <w:tcW w:w="1169" w:type="dxa"/>
            <w:shd w:val="clear" w:color="auto" w:fill="auto"/>
            <w:vAlign w:val="center"/>
          </w:tcPr>
          <w:p w14:paraId="328308A6" w14:textId="491ABD15" w:rsidR="00AD5375" w:rsidRPr="00415B60" w:rsidRDefault="00AD5375" w:rsidP="00AD5375">
            <w:pPr>
              <w:pStyle w:val="Tablicadanedoprawej"/>
              <w:spacing w:line="240" w:lineRule="exact"/>
            </w:pPr>
            <w:r>
              <w:t>74</w:t>
            </w:r>
          </w:p>
        </w:tc>
        <w:tc>
          <w:tcPr>
            <w:tcW w:w="1170" w:type="dxa"/>
            <w:shd w:val="clear" w:color="auto" w:fill="auto"/>
            <w:vAlign w:val="center"/>
          </w:tcPr>
          <w:p w14:paraId="67EF99AD" w14:textId="08112CE0" w:rsidR="00AD5375" w:rsidRPr="00415B60" w:rsidRDefault="00AD5375" w:rsidP="00AD5375">
            <w:pPr>
              <w:pStyle w:val="Tablicadanedoprawej"/>
              <w:spacing w:line="240" w:lineRule="exact"/>
            </w:pPr>
            <w:r w:rsidRPr="009B4A7A">
              <w:rPr>
                <w:rFonts w:cs="Arial"/>
              </w:rPr>
              <w:t>–</w:t>
            </w:r>
          </w:p>
        </w:tc>
      </w:tr>
      <w:tr w:rsidR="00AD5375" w:rsidRPr="00415B60" w14:paraId="335E784D" w14:textId="77777777" w:rsidTr="00FC07BB">
        <w:trPr>
          <w:trHeight w:val="57"/>
        </w:trPr>
        <w:tc>
          <w:tcPr>
            <w:tcW w:w="3402" w:type="dxa"/>
            <w:gridSpan w:val="2"/>
            <w:shd w:val="clear" w:color="auto" w:fill="auto"/>
            <w:vAlign w:val="center"/>
          </w:tcPr>
          <w:p w14:paraId="61366F47" w14:textId="029262C3" w:rsidR="00AD5375" w:rsidRPr="00415B60" w:rsidRDefault="00AD5375" w:rsidP="00AD5375">
            <w:pPr>
              <w:pStyle w:val="Tablicaboczek1"/>
              <w:spacing w:line="240" w:lineRule="exact"/>
              <w:rPr>
                <w:bCs/>
              </w:rPr>
            </w:pPr>
            <w:r w:rsidRPr="00354336">
              <w:rPr>
                <w:rFonts w:cs="Arial"/>
                <w:bCs/>
                <w:lang w:val="en-US"/>
              </w:rPr>
              <w:t xml:space="preserve">Combining tasks of the </w:t>
            </w:r>
            <w:proofErr w:type="spellStart"/>
            <w:r w:rsidRPr="00354336">
              <w:rPr>
                <w:rFonts w:cs="Arial"/>
                <w:bCs/>
                <w:lang w:val="en-US"/>
              </w:rPr>
              <w:t>centres</w:t>
            </w:r>
            <w:proofErr w:type="spellEnd"/>
          </w:p>
        </w:tc>
        <w:tc>
          <w:tcPr>
            <w:tcW w:w="1028" w:type="dxa"/>
            <w:tcBorders>
              <w:top w:val="single" w:sz="4" w:space="0" w:color="001D77"/>
            </w:tcBorders>
            <w:shd w:val="clear" w:color="auto" w:fill="auto"/>
            <w:vAlign w:val="center"/>
          </w:tcPr>
          <w:p w14:paraId="0057E76A" w14:textId="789D1AC0" w:rsidR="00AD5375" w:rsidRPr="00415B60" w:rsidRDefault="00AD5375" w:rsidP="00AD5375">
            <w:pPr>
              <w:pStyle w:val="Tablicadanedoprawej"/>
              <w:spacing w:line="240" w:lineRule="exact"/>
              <w:rPr>
                <w:bCs/>
              </w:rPr>
            </w:pPr>
            <w:r>
              <w:rPr>
                <w:bCs/>
              </w:rPr>
              <w:t>49</w:t>
            </w:r>
          </w:p>
        </w:tc>
        <w:tc>
          <w:tcPr>
            <w:tcW w:w="1169" w:type="dxa"/>
            <w:shd w:val="clear" w:color="auto" w:fill="auto"/>
            <w:vAlign w:val="center"/>
          </w:tcPr>
          <w:p w14:paraId="47558135" w14:textId="2AF473B4" w:rsidR="00AD5375" w:rsidRPr="00415B60" w:rsidRDefault="00AD5375" w:rsidP="00AD5375">
            <w:pPr>
              <w:pStyle w:val="Tablicadanedoprawej"/>
              <w:spacing w:line="240" w:lineRule="exact"/>
              <w:rPr>
                <w:bCs/>
              </w:rPr>
            </w:pPr>
            <w:r>
              <w:rPr>
                <w:bCs/>
              </w:rPr>
              <w:t>1651</w:t>
            </w:r>
          </w:p>
        </w:tc>
        <w:tc>
          <w:tcPr>
            <w:tcW w:w="1169" w:type="dxa"/>
            <w:shd w:val="clear" w:color="auto" w:fill="auto"/>
            <w:vAlign w:val="center"/>
          </w:tcPr>
          <w:p w14:paraId="364AB4D5" w14:textId="7352F4E8" w:rsidR="00AD5375" w:rsidRPr="00415B60" w:rsidRDefault="00AD5375" w:rsidP="00AD5375">
            <w:pPr>
              <w:pStyle w:val="Tablicadanedoprawej"/>
              <w:spacing w:line="240" w:lineRule="exact"/>
              <w:rPr>
                <w:bCs/>
              </w:rPr>
            </w:pPr>
            <w:r>
              <w:rPr>
                <w:bCs/>
              </w:rPr>
              <w:t>1676</w:t>
            </w:r>
          </w:p>
        </w:tc>
        <w:tc>
          <w:tcPr>
            <w:tcW w:w="1170" w:type="dxa"/>
            <w:shd w:val="clear" w:color="auto" w:fill="auto"/>
            <w:vAlign w:val="center"/>
          </w:tcPr>
          <w:p w14:paraId="6B082ACA" w14:textId="2A814101" w:rsidR="00AD5375" w:rsidRPr="00415B60" w:rsidRDefault="00AD5375" w:rsidP="00AD5375">
            <w:pPr>
              <w:pStyle w:val="Tablicadanedoprawej"/>
              <w:spacing w:line="240" w:lineRule="exact"/>
              <w:rPr>
                <w:bCs/>
              </w:rPr>
            </w:pPr>
            <w:r>
              <w:rPr>
                <w:bCs/>
              </w:rPr>
              <w:t>126</w:t>
            </w:r>
          </w:p>
        </w:tc>
      </w:tr>
    </w:tbl>
    <w:p w14:paraId="0C1CF72E" w14:textId="637409AB" w:rsidR="00AD5375" w:rsidRDefault="00BF7940" w:rsidP="004B14A7">
      <w:pPr>
        <w:rPr>
          <w:rFonts w:cs="Arial"/>
          <w:szCs w:val="19"/>
        </w:rPr>
      </w:pPr>
      <w:r>
        <w:rPr>
          <w:rFonts w:cs="Arial"/>
          <w:szCs w:val="19"/>
        </w:rPr>
        <w:br w:type="page"/>
      </w:r>
      <w:proofErr w:type="spellStart"/>
      <w:r w:rsidR="00AD5375" w:rsidRPr="00AD5375">
        <w:rPr>
          <w:rFonts w:cs="Arial"/>
          <w:szCs w:val="19"/>
        </w:rPr>
        <w:lastRenderedPageBreak/>
        <w:t>These</w:t>
      </w:r>
      <w:proofErr w:type="spellEnd"/>
      <w:r w:rsidR="00AD5375" w:rsidRPr="00AD5375">
        <w:rPr>
          <w:rFonts w:cs="Arial"/>
          <w:szCs w:val="19"/>
        </w:rPr>
        <w:t xml:space="preserve"> </w:t>
      </w:r>
      <w:proofErr w:type="spellStart"/>
      <w:r w:rsidR="00AD5375" w:rsidRPr="00AD5375">
        <w:rPr>
          <w:rFonts w:cs="Arial"/>
          <w:szCs w:val="19"/>
        </w:rPr>
        <w:t>centres</w:t>
      </w:r>
      <w:proofErr w:type="spellEnd"/>
      <w:r w:rsidR="00AD5375" w:rsidRPr="00AD5375">
        <w:rPr>
          <w:rFonts w:cs="Arial"/>
          <w:szCs w:val="19"/>
        </w:rPr>
        <w:t xml:space="preserve"> </w:t>
      </w:r>
      <w:proofErr w:type="spellStart"/>
      <w:r w:rsidR="00AD5375" w:rsidRPr="00AD5375">
        <w:rPr>
          <w:rFonts w:cs="Arial"/>
          <w:szCs w:val="19"/>
        </w:rPr>
        <w:t>had</w:t>
      </w:r>
      <w:proofErr w:type="spellEnd"/>
      <w:r w:rsidR="00AD5375" w:rsidRPr="00AD5375">
        <w:rPr>
          <w:rFonts w:cs="Arial"/>
          <w:szCs w:val="19"/>
        </w:rPr>
        <w:t xml:space="preserve"> </w:t>
      </w:r>
      <w:r w:rsidR="00A240C0" w:rsidRPr="00A240C0">
        <w:rPr>
          <w:rFonts w:cs="Arial"/>
          <w:szCs w:val="19"/>
        </w:rPr>
        <w:t xml:space="preserve">6214 </w:t>
      </w:r>
      <w:proofErr w:type="spellStart"/>
      <w:r w:rsidR="00AD5375" w:rsidRPr="00AD5375">
        <w:rPr>
          <w:rFonts w:cs="Arial"/>
          <w:szCs w:val="19"/>
        </w:rPr>
        <w:t>places</w:t>
      </w:r>
      <w:proofErr w:type="spellEnd"/>
      <w:r w:rsidR="00AD5375" w:rsidRPr="00AD5375">
        <w:rPr>
          <w:rFonts w:cs="Arial"/>
          <w:szCs w:val="19"/>
        </w:rPr>
        <w:t xml:space="preserve"> </w:t>
      </w:r>
      <w:proofErr w:type="spellStart"/>
      <w:r w:rsidR="00AD5375" w:rsidRPr="00AD5375">
        <w:rPr>
          <w:rFonts w:cs="Arial"/>
          <w:szCs w:val="19"/>
        </w:rPr>
        <w:t>at</w:t>
      </w:r>
      <w:proofErr w:type="spellEnd"/>
      <w:r w:rsidR="00AD5375" w:rsidRPr="00AD5375">
        <w:rPr>
          <w:rFonts w:cs="Arial"/>
          <w:szCs w:val="19"/>
        </w:rPr>
        <w:t xml:space="preserve"> </w:t>
      </w:r>
      <w:proofErr w:type="spellStart"/>
      <w:r w:rsidR="00AD5375" w:rsidRPr="00AD5375">
        <w:rPr>
          <w:rFonts w:cs="Arial"/>
          <w:szCs w:val="19"/>
        </w:rPr>
        <w:t>their</w:t>
      </w:r>
      <w:proofErr w:type="spellEnd"/>
      <w:r w:rsidR="00AD5375" w:rsidRPr="00AD5375">
        <w:rPr>
          <w:rFonts w:cs="Arial"/>
          <w:szCs w:val="19"/>
        </w:rPr>
        <w:t xml:space="preserve"> </w:t>
      </w:r>
      <w:proofErr w:type="spellStart"/>
      <w:r w:rsidR="00AD5375" w:rsidRPr="00AD5375">
        <w:rPr>
          <w:rFonts w:cs="Arial"/>
          <w:szCs w:val="19"/>
        </w:rPr>
        <w:t>disposal</w:t>
      </w:r>
      <w:proofErr w:type="spellEnd"/>
      <w:r w:rsidR="00AD5375" w:rsidRPr="00AD5375">
        <w:rPr>
          <w:rFonts w:cs="Arial"/>
          <w:szCs w:val="19"/>
        </w:rPr>
        <w:t xml:space="preserve">, of </w:t>
      </w:r>
      <w:proofErr w:type="spellStart"/>
      <w:r w:rsidR="00AD5375" w:rsidRPr="00AD5375">
        <w:rPr>
          <w:rFonts w:cs="Arial"/>
          <w:szCs w:val="19"/>
        </w:rPr>
        <w:t>which</w:t>
      </w:r>
      <w:proofErr w:type="spellEnd"/>
      <w:r w:rsidR="00AD5375" w:rsidRPr="00AD5375">
        <w:rPr>
          <w:rFonts w:cs="Arial"/>
          <w:szCs w:val="19"/>
        </w:rPr>
        <w:t xml:space="preserve"> </w:t>
      </w:r>
      <w:proofErr w:type="spellStart"/>
      <w:r w:rsidR="00AD5375" w:rsidRPr="00AD5375">
        <w:rPr>
          <w:rFonts w:cs="Arial"/>
          <w:szCs w:val="19"/>
        </w:rPr>
        <w:t>majority</w:t>
      </w:r>
      <w:proofErr w:type="spellEnd"/>
      <w:r w:rsidR="00AD5375" w:rsidRPr="00AD5375">
        <w:rPr>
          <w:rFonts w:cs="Arial"/>
          <w:szCs w:val="19"/>
        </w:rPr>
        <w:t xml:space="preserve"> (5</w:t>
      </w:r>
      <w:r w:rsidR="00A240C0">
        <w:rPr>
          <w:rFonts w:cs="Arial"/>
          <w:szCs w:val="19"/>
        </w:rPr>
        <w:t>7</w:t>
      </w:r>
      <w:r w:rsidR="00AD5375" w:rsidRPr="00AD5375">
        <w:rPr>
          <w:rFonts w:cs="Arial"/>
          <w:szCs w:val="19"/>
        </w:rPr>
        <w:t>.</w:t>
      </w:r>
      <w:r w:rsidR="00A240C0">
        <w:rPr>
          <w:rFonts w:cs="Arial"/>
          <w:szCs w:val="19"/>
        </w:rPr>
        <w:t>1</w:t>
      </w:r>
      <w:r w:rsidR="00AD5375" w:rsidRPr="00AD5375">
        <w:rPr>
          <w:rFonts w:cs="Arial"/>
          <w:szCs w:val="19"/>
        </w:rPr>
        <w:t xml:space="preserve">%) </w:t>
      </w:r>
      <w:proofErr w:type="spellStart"/>
      <w:r w:rsidR="00AD5375" w:rsidRPr="00AD5375">
        <w:rPr>
          <w:rFonts w:cs="Arial"/>
          <w:szCs w:val="19"/>
        </w:rPr>
        <w:t>were</w:t>
      </w:r>
      <w:proofErr w:type="spellEnd"/>
      <w:r w:rsidR="00AD5375" w:rsidRPr="00AD5375">
        <w:rPr>
          <w:rFonts w:cs="Arial"/>
          <w:szCs w:val="19"/>
        </w:rPr>
        <w:t xml:space="preserve"> in </w:t>
      </w:r>
      <w:proofErr w:type="spellStart"/>
      <w:r w:rsidR="00AD5375" w:rsidRPr="00AD5375">
        <w:rPr>
          <w:rFonts w:cs="Arial"/>
          <w:szCs w:val="19"/>
        </w:rPr>
        <w:t>general</w:t>
      </w:r>
      <w:proofErr w:type="spellEnd"/>
      <w:r w:rsidR="00AD5375" w:rsidRPr="00AD5375">
        <w:rPr>
          <w:rFonts w:cs="Arial"/>
          <w:szCs w:val="19"/>
        </w:rPr>
        <w:t xml:space="preserve"> </w:t>
      </w:r>
      <w:proofErr w:type="spellStart"/>
      <w:r w:rsidR="00AD5375" w:rsidRPr="00AD5375">
        <w:rPr>
          <w:rFonts w:cs="Arial"/>
          <w:szCs w:val="19"/>
        </w:rPr>
        <w:t>care</w:t>
      </w:r>
      <w:proofErr w:type="spellEnd"/>
      <w:r w:rsidR="00AD5375" w:rsidRPr="00AD5375">
        <w:rPr>
          <w:rFonts w:cs="Arial"/>
          <w:szCs w:val="19"/>
        </w:rPr>
        <w:t xml:space="preserve"> </w:t>
      </w:r>
      <w:proofErr w:type="spellStart"/>
      <w:r w:rsidR="00AD5375" w:rsidRPr="00AD5375">
        <w:rPr>
          <w:rFonts w:cs="Arial"/>
          <w:szCs w:val="19"/>
        </w:rPr>
        <w:t>centres</w:t>
      </w:r>
      <w:proofErr w:type="spellEnd"/>
      <w:r w:rsidR="00AD5375" w:rsidRPr="00AD5375">
        <w:rPr>
          <w:rFonts w:cs="Arial"/>
          <w:szCs w:val="19"/>
        </w:rPr>
        <w:t xml:space="preserve">. </w:t>
      </w:r>
      <w:proofErr w:type="spellStart"/>
      <w:r w:rsidR="00AD5375" w:rsidRPr="00AD5375">
        <w:rPr>
          <w:rFonts w:cs="Arial"/>
          <w:szCs w:val="19"/>
        </w:rPr>
        <w:t>During</w:t>
      </w:r>
      <w:proofErr w:type="spellEnd"/>
      <w:r w:rsidR="00AD5375" w:rsidRPr="00AD5375">
        <w:rPr>
          <w:rFonts w:cs="Arial"/>
          <w:szCs w:val="19"/>
        </w:rPr>
        <w:t xml:space="preserve"> 202</w:t>
      </w:r>
      <w:r w:rsidR="00A240C0">
        <w:rPr>
          <w:rFonts w:cs="Arial"/>
          <w:szCs w:val="19"/>
        </w:rPr>
        <w:t>5</w:t>
      </w:r>
      <w:r w:rsidR="00AD5375" w:rsidRPr="00AD5375">
        <w:rPr>
          <w:rFonts w:cs="Arial"/>
          <w:szCs w:val="19"/>
        </w:rPr>
        <w:t xml:space="preserve">, </w:t>
      </w:r>
      <w:r w:rsidR="00A240C0" w:rsidRPr="00A240C0">
        <w:rPr>
          <w:rFonts w:cs="Arial"/>
          <w:szCs w:val="19"/>
        </w:rPr>
        <w:t xml:space="preserve">8249 </w:t>
      </w:r>
      <w:proofErr w:type="spellStart"/>
      <w:r w:rsidR="00AD5375" w:rsidRPr="00AD5375">
        <w:rPr>
          <w:rFonts w:cs="Arial"/>
          <w:szCs w:val="19"/>
        </w:rPr>
        <w:t>residents</w:t>
      </w:r>
      <w:proofErr w:type="spellEnd"/>
      <w:r w:rsidR="00AD5375" w:rsidRPr="00AD5375">
        <w:rPr>
          <w:rFonts w:cs="Arial"/>
          <w:szCs w:val="19"/>
        </w:rPr>
        <w:t xml:space="preserve"> </w:t>
      </w:r>
      <w:proofErr w:type="spellStart"/>
      <w:r w:rsidR="00AD5375" w:rsidRPr="00AD5375">
        <w:rPr>
          <w:rFonts w:cs="Arial"/>
          <w:szCs w:val="19"/>
        </w:rPr>
        <w:t>were</w:t>
      </w:r>
      <w:proofErr w:type="spellEnd"/>
      <w:r w:rsidR="00AD5375" w:rsidRPr="00AD5375">
        <w:rPr>
          <w:rFonts w:cs="Arial"/>
          <w:szCs w:val="19"/>
        </w:rPr>
        <w:t xml:space="preserve"> </w:t>
      </w:r>
      <w:proofErr w:type="spellStart"/>
      <w:r w:rsidR="00AD5375" w:rsidRPr="00AD5375">
        <w:rPr>
          <w:rFonts w:cs="Arial"/>
          <w:szCs w:val="19"/>
        </w:rPr>
        <w:t>provided</w:t>
      </w:r>
      <w:proofErr w:type="spellEnd"/>
      <w:r w:rsidR="00AD5375" w:rsidRPr="00AD5375">
        <w:rPr>
          <w:rFonts w:cs="Arial"/>
          <w:szCs w:val="19"/>
        </w:rPr>
        <w:t xml:space="preserve"> with </w:t>
      </w:r>
      <w:proofErr w:type="spellStart"/>
      <w:r w:rsidR="00AD5375" w:rsidRPr="00AD5375">
        <w:rPr>
          <w:rFonts w:cs="Arial"/>
          <w:szCs w:val="19"/>
        </w:rPr>
        <w:t>support</w:t>
      </w:r>
      <w:proofErr w:type="spellEnd"/>
      <w:r w:rsidR="00AD5375" w:rsidRPr="00AD5375">
        <w:rPr>
          <w:rFonts w:cs="Arial"/>
          <w:szCs w:val="19"/>
        </w:rPr>
        <w:t xml:space="preserve"> from </w:t>
      </w:r>
      <w:proofErr w:type="spellStart"/>
      <w:r w:rsidR="00AD5375" w:rsidRPr="00AD5375">
        <w:rPr>
          <w:rFonts w:cs="Arial"/>
          <w:szCs w:val="19"/>
        </w:rPr>
        <w:t>day-support</w:t>
      </w:r>
      <w:proofErr w:type="spellEnd"/>
      <w:r w:rsidR="00AD5375" w:rsidRPr="00AD5375">
        <w:rPr>
          <w:rFonts w:cs="Arial"/>
          <w:szCs w:val="19"/>
        </w:rPr>
        <w:t xml:space="preserve"> cen-</w:t>
      </w:r>
      <w:proofErr w:type="spellStart"/>
      <w:r w:rsidR="00AD5375" w:rsidRPr="00AD5375">
        <w:rPr>
          <w:rFonts w:cs="Arial"/>
          <w:szCs w:val="19"/>
        </w:rPr>
        <w:t>tres</w:t>
      </w:r>
      <w:proofErr w:type="spellEnd"/>
      <w:r w:rsidR="00AD5375" w:rsidRPr="00AD5375">
        <w:rPr>
          <w:rFonts w:cs="Arial"/>
          <w:szCs w:val="19"/>
        </w:rPr>
        <w:t xml:space="preserve">, of </w:t>
      </w:r>
      <w:proofErr w:type="spellStart"/>
      <w:r w:rsidR="00AD5375" w:rsidRPr="00AD5375">
        <w:rPr>
          <w:rFonts w:cs="Arial"/>
          <w:szCs w:val="19"/>
        </w:rPr>
        <w:t>which</w:t>
      </w:r>
      <w:proofErr w:type="spellEnd"/>
      <w:r w:rsidR="00AD5375" w:rsidRPr="00AD5375">
        <w:rPr>
          <w:rFonts w:cs="Arial"/>
          <w:szCs w:val="19"/>
        </w:rPr>
        <w:t xml:space="preserve"> </w:t>
      </w:r>
      <w:r w:rsidR="00A240C0" w:rsidRPr="00A240C0">
        <w:rPr>
          <w:rFonts w:cs="Arial"/>
          <w:szCs w:val="19"/>
        </w:rPr>
        <w:t xml:space="preserve">4503 </w:t>
      </w:r>
      <w:r w:rsidR="00AD5375" w:rsidRPr="00AD5375">
        <w:rPr>
          <w:rFonts w:cs="Arial"/>
          <w:szCs w:val="19"/>
        </w:rPr>
        <w:t>(5</w:t>
      </w:r>
      <w:r w:rsidR="00A240C0">
        <w:rPr>
          <w:rFonts w:cs="Arial"/>
          <w:szCs w:val="19"/>
        </w:rPr>
        <w:t>4</w:t>
      </w:r>
      <w:r w:rsidR="00AD5375" w:rsidRPr="00AD5375">
        <w:rPr>
          <w:rFonts w:cs="Arial"/>
          <w:szCs w:val="19"/>
        </w:rPr>
        <w:t>.</w:t>
      </w:r>
      <w:r w:rsidR="00A240C0">
        <w:rPr>
          <w:rFonts w:cs="Arial"/>
          <w:szCs w:val="19"/>
        </w:rPr>
        <w:t>6</w:t>
      </w:r>
      <w:r w:rsidR="00AD5375" w:rsidRPr="00AD5375">
        <w:rPr>
          <w:rFonts w:cs="Arial"/>
          <w:szCs w:val="19"/>
        </w:rPr>
        <w:t xml:space="preserve">% of </w:t>
      </w:r>
      <w:proofErr w:type="spellStart"/>
      <w:r w:rsidR="00AD5375" w:rsidRPr="00AD5375">
        <w:rPr>
          <w:rFonts w:cs="Arial"/>
          <w:szCs w:val="19"/>
        </w:rPr>
        <w:t>total</w:t>
      </w:r>
      <w:proofErr w:type="spellEnd"/>
      <w:r w:rsidR="00AD5375" w:rsidRPr="00AD5375">
        <w:rPr>
          <w:rFonts w:cs="Arial"/>
          <w:szCs w:val="19"/>
        </w:rPr>
        <w:t xml:space="preserve"> </w:t>
      </w:r>
      <w:proofErr w:type="spellStart"/>
      <w:r w:rsidR="00AD5375" w:rsidRPr="00AD5375">
        <w:rPr>
          <w:rFonts w:cs="Arial"/>
          <w:szCs w:val="19"/>
        </w:rPr>
        <w:t>residents</w:t>
      </w:r>
      <w:proofErr w:type="spellEnd"/>
      <w:r w:rsidR="00AD5375" w:rsidRPr="00AD5375">
        <w:rPr>
          <w:rFonts w:cs="Arial"/>
          <w:szCs w:val="19"/>
        </w:rPr>
        <w:t xml:space="preserve">) from </w:t>
      </w:r>
      <w:proofErr w:type="spellStart"/>
      <w:r w:rsidR="00AD5375" w:rsidRPr="00AD5375">
        <w:rPr>
          <w:rFonts w:cs="Arial"/>
          <w:szCs w:val="19"/>
        </w:rPr>
        <w:t>general</w:t>
      </w:r>
      <w:proofErr w:type="spellEnd"/>
      <w:r w:rsidR="00AD5375" w:rsidRPr="00AD5375">
        <w:rPr>
          <w:rFonts w:cs="Arial"/>
          <w:szCs w:val="19"/>
        </w:rPr>
        <w:t xml:space="preserve"> </w:t>
      </w:r>
      <w:proofErr w:type="spellStart"/>
      <w:r w:rsidR="00AD5375" w:rsidRPr="00AD5375">
        <w:rPr>
          <w:rFonts w:cs="Arial"/>
          <w:szCs w:val="19"/>
        </w:rPr>
        <w:t>care</w:t>
      </w:r>
      <w:proofErr w:type="spellEnd"/>
      <w:r w:rsidR="00AD5375" w:rsidRPr="00AD5375">
        <w:rPr>
          <w:rFonts w:cs="Arial"/>
          <w:szCs w:val="19"/>
        </w:rPr>
        <w:t xml:space="preserve"> </w:t>
      </w:r>
      <w:proofErr w:type="spellStart"/>
      <w:r w:rsidR="00AD5375" w:rsidRPr="00AD5375">
        <w:rPr>
          <w:rFonts w:cs="Arial"/>
          <w:szCs w:val="19"/>
        </w:rPr>
        <w:t>centres</w:t>
      </w:r>
      <w:proofErr w:type="spellEnd"/>
      <w:r w:rsidR="00AD5375" w:rsidRPr="00AD5375">
        <w:rPr>
          <w:rFonts w:cs="Arial"/>
          <w:szCs w:val="19"/>
        </w:rPr>
        <w:t xml:space="preserve">. </w:t>
      </w:r>
      <w:proofErr w:type="spellStart"/>
      <w:r w:rsidR="00AD5375" w:rsidRPr="00AD5375">
        <w:rPr>
          <w:rFonts w:cs="Arial"/>
          <w:szCs w:val="19"/>
        </w:rPr>
        <w:t>Persons</w:t>
      </w:r>
      <w:proofErr w:type="spellEnd"/>
      <w:r w:rsidR="00AD5375" w:rsidRPr="00AD5375">
        <w:rPr>
          <w:rFonts w:cs="Arial"/>
          <w:szCs w:val="19"/>
        </w:rPr>
        <w:t xml:space="preserve"> </w:t>
      </w:r>
      <w:proofErr w:type="spellStart"/>
      <w:r w:rsidR="00AD5375" w:rsidRPr="00AD5375">
        <w:rPr>
          <w:rFonts w:cs="Arial"/>
          <w:szCs w:val="19"/>
        </w:rPr>
        <w:t>working</w:t>
      </w:r>
      <w:proofErr w:type="spellEnd"/>
      <w:r w:rsidR="00AD5375" w:rsidRPr="00AD5375">
        <w:rPr>
          <w:rFonts w:cs="Arial"/>
          <w:szCs w:val="19"/>
        </w:rPr>
        <w:t xml:space="preserve"> with </w:t>
      </w:r>
      <w:proofErr w:type="spellStart"/>
      <w:r w:rsidR="00AD5375" w:rsidRPr="00AD5375">
        <w:rPr>
          <w:rFonts w:cs="Arial"/>
          <w:szCs w:val="19"/>
        </w:rPr>
        <w:t>children</w:t>
      </w:r>
      <w:proofErr w:type="spellEnd"/>
      <w:r w:rsidR="00A240C0" w:rsidRPr="00A240C0">
        <w:t xml:space="preserve"> </w:t>
      </w:r>
      <w:r w:rsidR="00A240C0" w:rsidRPr="00A240C0">
        <w:rPr>
          <w:rFonts w:cs="Arial"/>
          <w:szCs w:val="19"/>
        </w:rPr>
        <w:t xml:space="preserve">in </w:t>
      </w:r>
      <w:proofErr w:type="spellStart"/>
      <w:r w:rsidR="00A240C0" w:rsidRPr="00A240C0">
        <w:rPr>
          <w:rFonts w:cs="Arial"/>
          <w:szCs w:val="19"/>
        </w:rPr>
        <w:t>general</w:t>
      </w:r>
      <w:proofErr w:type="spellEnd"/>
      <w:r w:rsidR="00A240C0" w:rsidRPr="00A240C0">
        <w:rPr>
          <w:rFonts w:cs="Arial"/>
          <w:szCs w:val="19"/>
        </w:rPr>
        <w:t xml:space="preserve"> </w:t>
      </w:r>
      <w:proofErr w:type="spellStart"/>
      <w:r w:rsidR="00A240C0" w:rsidRPr="00A240C0">
        <w:rPr>
          <w:rFonts w:cs="Arial"/>
          <w:szCs w:val="19"/>
        </w:rPr>
        <w:t>care</w:t>
      </w:r>
      <w:proofErr w:type="spellEnd"/>
      <w:r w:rsidR="00A240C0" w:rsidRPr="00A240C0">
        <w:rPr>
          <w:rFonts w:cs="Arial"/>
          <w:szCs w:val="19"/>
        </w:rPr>
        <w:t xml:space="preserve"> </w:t>
      </w:r>
      <w:proofErr w:type="spellStart"/>
      <w:r w:rsidR="00A240C0" w:rsidRPr="00A240C0">
        <w:rPr>
          <w:rFonts w:cs="Arial"/>
          <w:szCs w:val="19"/>
        </w:rPr>
        <w:t>centres</w:t>
      </w:r>
      <w:proofErr w:type="spellEnd"/>
      <w:r w:rsidR="00AD5375" w:rsidRPr="00AD5375">
        <w:rPr>
          <w:rFonts w:cs="Arial"/>
          <w:szCs w:val="19"/>
        </w:rPr>
        <w:t xml:space="preserve"> </w:t>
      </w:r>
      <w:proofErr w:type="spellStart"/>
      <w:r w:rsidR="00AD5375" w:rsidRPr="00AD5375">
        <w:rPr>
          <w:rFonts w:cs="Arial"/>
          <w:szCs w:val="19"/>
        </w:rPr>
        <w:t>were</w:t>
      </w:r>
      <w:proofErr w:type="spellEnd"/>
      <w:r w:rsidR="00AD5375" w:rsidRPr="00AD5375">
        <w:rPr>
          <w:rFonts w:cs="Arial"/>
          <w:szCs w:val="19"/>
        </w:rPr>
        <w:t xml:space="preserve"> </w:t>
      </w:r>
      <w:proofErr w:type="spellStart"/>
      <w:r w:rsidR="00AD5375" w:rsidRPr="00AD5375">
        <w:rPr>
          <w:rFonts w:cs="Arial"/>
          <w:szCs w:val="19"/>
        </w:rPr>
        <w:t>supported</w:t>
      </w:r>
      <w:proofErr w:type="spellEnd"/>
      <w:r w:rsidR="00AD5375" w:rsidRPr="00AD5375">
        <w:rPr>
          <w:rFonts w:cs="Arial"/>
          <w:szCs w:val="19"/>
        </w:rPr>
        <w:t xml:space="preserve"> by 2</w:t>
      </w:r>
      <w:r w:rsidR="00A240C0">
        <w:rPr>
          <w:rFonts w:cs="Arial"/>
          <w:szCs w:val="19"/>
        </w:rPr>
        <w:t>19</w:t>
      </w:r>
      <w:r w:rsidR="00AD5375" w:rsidRPr="00AD5375">
        <w:rPr>
          <w:rFonts w:cs="Arial"/>
          <w:szCs w:val="19"/>
        </w:rPr>
        <w:t xml:space="preserve"> </w:t>
      </w:r>
      <w:proofErr w:type="spellStart"/>
      <w:r w:rsidR="00AD5375" w:rsidRPr="00AD5375">
        <w:rPr>
          <w:rFonts w:cs="Arial"/>
          <w:szCs w:val="19"/>
        </w:rPr>
        <w:t>volunteers</w:t>
      </w:r>
      <w:proofErr w:type="spellEnd"/>
      <w:r w:rsidR="00AD5375" w:rsidRPr="00AD5375">
        <w:rPr>
          <w:rFonts w:cs="Arial"/>
          <w:szCs w:val="19"/>
        </w:rPr>
        <w:t xml:space="preserve"> </w:t>
      </w:r>
      <w:r w:rsidR="00A240C0">
        <w:rPr>
          <w:rFonts w:cs="Arial"/>
          <w:szCs w:val="19"/>
        </w:rPr>
        <w:t>83</w:t>
      </w:r>
      <w:r w:rsidR="00AD5375" w:rsidRPr="00AD5375">
        <w:rPr>
          <w:rFonts w:cs="Arial"/>
          <w:szCs w:val="19"/>
        </w:rPr>
        <w:t xml:space="preserve"> – in </w:t>
      </w:r>
      <w:proofErr w:type="spellStart"/>
      <w:r w:rsidR="00AD5375" w:rsidRPr="00AD5375">
        <w:rPr>
          <w:rFonts w:cs="Arial"/>
          <w:szCs w:val="19"/>
        </w:rPr>
        <w:t>specialised</w:t>
      </w:r>
      <w:proofErr w:type="spellEnd"/>
      <w:r w:rsidR="00AD5375" w:rsidRPr="00AD5375">
        <w:rPr>
          <w:rFonts w:cs="Arial"/>
          <w:szCs w:val="19"/>
        </w:rPr>
        <w:t xml:space="preserve"> cen-</w:t>
      </w:r>
      <w:proofErr w:type="spellStart"/>
      <w:r w:rsidR="00AD5375" w:rsidRPr="00AD5375">
        <w:rPr>
          <w:rFonts w:cs="Arial"/>
          <w:szCs w:val="19"/>
        </w:rPr>
        <w:t>tres</w:t>
      </w:r>
      <w:proofErr w:type="spellEnd"/>
      <w:r w:rsidR="00AD5375" w:rsidRPr="00AD5375">
        <w:rPr>
          <w:rFonts w:cs="Arial"/>
          <w:szCs w:val="19"/>
        </w:rPr>
        <w:t>, 12</w:t>
      </w:r>
      <w:r w:rsidR="00A240C0">
        <w:rPr>
          <w:rFonts w:cs="Arial"/>
          <w:szCs w:val="19"/>
        </w:rPr>
        <w:t>6</w:t>
      </w:r>
      <w:r w:rsidR="00AD5375" w:rsidRPr="00AD5375">
        <w:rPr>
          <w:rFonts w:cs="Arial"/>
          <w:szCs w:val="19"/>
        </w:rPr>
        <w:t xml:space="preserve"> – in a </w:t>
      </w:r>
      <w:proofErr w:type="spellStart"/>
      <w:r w:rsidR="00AD5375" w:rsidRPr="00AD5375">
        <w:rPr>
          <w:rFonts w:cs="Arial"/>
          <w:szCs w:val="19"/>
        </w:rPr>
        <w:t>combination</w:t>
      </w:r>
      <w:proofErr w:type="spellEnd"/>
      <w:r w:rsidR="00AD5375" w:rsidRPr="00AD5375">
        <w:rPr>
          <w:rFonts w:cs="Arial"/>
          <w:szCs w:val="19"/>
        </w:rPr>
        <w:t xml:space="preserve"> of the </w:t>
      </w:r>
      <w:proofErr w:type="spellStart"/>
      <w:r w:rsidR="00AD5375" w:rsidRPr="00AD5375">
        <w:rPr>
          <w:rFonts w:cs="Arial"/>
          <w:szCs w:val="19"/>
        </w:rPr>
        <w:t>forms</w:t>
      </w:r>
      <w:proofErr w:type="spellEnd"/>
      <w:r w:rsidR="00A240C0">
        <w:rPr>
          <w:rFonts w:cs="Arial"/>
          <w:szCs w:val="19"/>
        </w:rPr>
        <w:t>.</w:t>
      </w:r>
    </w:p>
    <w:p w14:paraId="5857F518" w14:textId="4AB2E73C" w:rsidR="00F936EB" w:rsidRDefault="00A240C0" w:rsidP="00906EE4">
      <w:pPr>
        <w:spacing w:before="11280" w:after="0"/>
        <w:rPr>
          <w:rFonts w:cs="Arial"/>
          <w:bCs/>
        </w:rPr>
      </w:pPr>
      <w:r w:rsidRPr="00A240C0">
        <w:t xml:space="preserve">In the </w:t>
      </w:r>
      <w:proofErr w:type="spellStart"/>
      <w:r w:rsidRPr="00A240C0">
        <w:t>case</w:t>
      </w:r>
      <w:proofErr w:type="spellEnd"/>
      <w:r w:rsidRPr="00A240C0">
        <w:t xml:space="preserve"> of </w:t>
      </w:r>
      <w:proofErr w:type="spellStart"/>
      <w:r w:rsidRPr="00A240C0">
        <w:t>quoting</w:t>
      </w:r>
      <w:proofErr w:type="spellEnd"/>
      <w:r w:rsidRPr="00A240C0">
        <w:t xml:space="preserve"> data from the </w:t>
      </w:r>
      <w:proofErr w:type="spellStart"/>
      <w:r w:rsidRPr="00A240C0">
        <w:t>Statistics</w:t>
      </w:r>
      <w:proofErr w:type="spellEnd"/>
      <w:r w:rsidRPr="00A240C0">
        <w:t xml:space="preserve"> Poland, </w:t>
      </w:r>
      <w:proofErr w:type="spellStart"/>
      <w:r w:rsidRPr="00A240C0">
        <w:t>please</w:t>
      </w:r>
      <w:proofErr w:type="spellEnd"/>
      <w:r w:rsidRPr="00A240C0">
        <w:t xml:space="preserve"> </w:t>
      </w:r>
      <w:proofErr w:type="spellStart"/>
      <w:r w:rsidRPr="00A240C0">
        <w:t>provide</w:t>
      </w:r>
      <w:proofErr w:type="spellEnd"/>
      <w:r w:rsidRPr="00A240C0">
        <w:t xml:space="preserve"> </w:t>
      </w:r>
      <w:proofErr w:type="spellStart"/>
      <w:r w:rsidRPr="00A240C0">
        <w:t>information</w:t>
      </w:r>
      <w:proofErr w:type="spellEnd"/>
      <w:r w:rsidRPr="00A240C0">
        <w:t>: “</w:t>
      </w:r>
      <w:proofErr w:type="spellStart"/>
      <w:r w:rsidRPr="00A240C0">
        <w:t>Statis-tics</w:t>
      </w:r>
      <w:proofErr w:type="spellEnd"/>
      <w:r w:rsidRPr="00A240C0">
        <w:t xml:space="preserve"> Poland data </w:t>
      </w:r>
      <w:proofErr w:type="spellStart"/>
      <w:r w:rsidRPr="00A240C0">
        <w:t>source</w:t>
      </w:r>
      <w:proofErr w:type="spellEnd"/>
      <w:r w:rsidRPr="00A240C0">
        <w:t xml:space="preserve">”, and in the </w:t>
      </w:r>
      <w:proofErr w:type="spellStart"/>
      <w:r w:rsidRPr="00A240C0">
        <w:t>case</w:t>
      </w:r>
      <w:proofErr w:type="spellEnd"/>
      <w:r w:rsidRPr="00A240C0">
        <w:t xml:space="preserve"> of </w:t>
      </w:r>
      <w:proofErr w:type="spellStart"/>
      <w:r w:rsidRPr="00A240C0">
        <w:t>publishing</w:t>
      </w:r>
      <w:proofErr w:type="spellEnd"/>
      <w:r w:rsidRPr="00A240C0">
        <w:t xml:space="preserve"> </w:t>
      </w:r>
      <w:proofErr w:type="spellStart"/>
      <w:r w:rsidRPr="00A240C0">
        <w:t>calculations</w:t>
      </w:r>
      <w:proofErr w:type="spellEnd"/>
      <w:r w:rsidRPr="00A240C0">
        <w:t xml:space="preserve"> </w:t>
      </w:r>
      <w:proofErr w:type="spellStart"/>
      <w:r w:rsidRPr="00A240C0">
        <w:t>made</w:t>
      </w:r>
      <w:proofErr w:type="spellEnd"/>
      <w:r w:rsidRPr="00A240C0">
        <w:t xml:space="preserve"> on data </w:t>
      </w:r>
      <w:proofErr w:type="spellStart"/>
      <w:r w:rsidRPr="00A240C0">
        <w:t>published</w:t>
      </w:r>
      <w:proofErr w:type="spellEnd"/>
      <w:r w:rsidRPr="00A240C0">
        <w:t xml:space="preserve"> by the </w:t>
      </w:r>
      <w:proofErr w:type="spellStart"/>
      <w:r w:rsidRPr="00A240C0">
        <w:t>Statistics</w:t>
      </w:r>
      <w:proofErr w:type="spellEnd"/>
      <w:r w:rsidRPr="00A240C0">
        <w:t xml:space="preserve"> Poland, </w:t>
      </w:r>
      <w:proofErr w:type="spellStart"/>
      <w:r w:rsidRPr="00A240C0">
        <w:t>please</w:t>
      </w:r>
      <w:proofErr w:type="spellEnd"/>
      <w:r w:rsidRPr="00A240C0">
        <w:t xml:space="preserve"> </w:t>
      </w:r>
      <w:proofErr w:type="spellStart"/>
      <w:r w:rsidRPr="00A240C0">
        <w:t>provide</w:t>
      </w:r>
      <w:proofErr w:type="spellEnd"/>
      <w:r w:rsidRPr="00A240C0">
        <w:t xml:space="preserve"> </w:t>
      </w:r>
      <w:proofErr w:type="spellStart"/>
      <w:r w:rsidRPr="00A240C0">
        <w:t>information</w:t>
      </w:r>
      <w:proofErr w:type="spellEnd"/>
      <w:r w:rsidRPr="00A240C0">
        <w:t>: “</w:t>
      </w:r>
      <w:proofErr w:type="spellStart"/>
      <w:r w:rsidRPr="00A240C0">
        <w:t>Own</w:t>
      </w:r>
      <w:proofErr w:type="spellEnd"/>
      <w:r w:rsidRPr="00A240C0">
        <w:t xml:space="preserve"> </w:t>
      </w:r>
      <w:proofErr w:type="spellStart"/>
      <w:r w:rsidRPr="00A240C0">
        <w:t>study</w:t>
      </w:r>
      <w:proofErr w:type="spellEnd"/>
      <w:r w:rsidRPr="00A240C0">
        <w:t xml:space="preserve"> </w:t>
      </w:r>
      <w:proofErr w:type="spellStart"/>
      <w:r w:rsidRPr="00A240C0">
        <w:t>based</w:t>
      </w:r>
      <w:proofErr w:type="spellEnd"/>
      <w:r w:rsidRPr="00A240C0">
        <w:t xml:space="preserve"> on </w:t>
      </w:r>
      <w:proofErr w:type="spellStart"/>
      <w:r w:rsidRPr="00A240C0">
        <w:t>Statistics</w:t>
      </w:r>
      <w:proofErr w:type="spellEnd"/>
      <w:r w:rsidRPr="00A240C0">
        <w:t xml:space="preserve"> Poland data”.</w:t>
      </w:r>
    </w:p>
    <w:p w14:paraId="02ED33BA" w14:textId="77777777" w:rsidR="003D2D15" w:rsidRPr="003D2D15" w:rsidRDefault="003D2D15" w:rsidP="003D2D15">
      <w:pPr>
        <w:rPr>
          <w:rFonts w:cs="Arial"/>
          <w:bCs/>
        </w:rPr>
        <w:sectPr w:rsidR="003D2D15" w:rsidRPr="003D2D15" w:rsidSect="003B18B6">
          <w:headerReference w:type="default" r:id="rId17"/>
          <w:footerReference w:type="default" r:id="rId18"/>
          <w:headerReference w:type="first" r:id="rId19"/>
          <w:footerReference w:type="first" r:id="rId20"/>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BA2BA7">
        <w:trPr>
          <w:trHeight w:val="1626"/>
        </w:trPr>
        <w:tc>
          <w:tcPr>
            <w:tcW w:w="4926" w:type="dxa"/>
          </w:tcPr>
          <w:p w14:paraId="05DA311F" w14:textId="01EF31C4" w:rsidR="00DE2400" w:rsidRPr="004A1D19" w:rsidRDefault="00A240C0" w:rsidP="00211BF4">
            <w:pPr>
              <w:pStyle w:val="Ostatniastrona-tekst"/>
            </w:pPr>
            <w:proofErr w:type="spellStart"/>
            <w:r>
              <w:lastRenderedPageBreak/>
              <w:t>Prepared</w:t>
            </w:r>
            <w:proofErr w:type="spellEnd"/>
            <w:r>
              <w:t xml:space="preserve"> by</w:t>
            </w:r>
            <w:r w:rsidR="00DE2400" w:rsidRPr="004A1D19">
              <w:t>:</w:t>
            </w:r>
          </w:p>
          <w:p w14:paraId="6247D3F3" w14:textId="3F4BD9C2" w:rsidR="00554A16" w:rsidRPr="00554A16" w:rsidRDefault="00A240C0" w:rsidP="00554A16">
            <w:pPr>
              <w:spacing w:before="0" w:line="276" w:lineRule="auto"/>
              <w:rPr>
                <w:rFonts w:cs="Arial"/>
                <w:b/>
                <w:color w:val="000000" w:themeColor="text1"/>
                <w:sz w:val="20"/>
              </w:rPr>
            </w:pPr>
            <w:r>
              <w:rPr>
                <w:rFonts w:cs="Arial"/>
                <w:b/>
                <w:sz w:val="20"/>
              </w:rPr>
              <w:t>Statistical Office in Warszawa</w:t>
            </w:r>
          </w:p>
          <w:p w14:paraId="789B0603" w14:textId="50EB4AD3" w:rsidR="00554A16" w:rsidRPr="00554A16" w:rsidRDefault="00A240C0" w:rsidP="00554A16">
            <w:pPr>
              <w:spacing w:before="0" w:after="0" w:line="276" w:lineRule="auto"/>
              <w:rPr>
                <w:b/>
                <w:sz w:val="20"/>
                <w:szCs w:val="20"/>
                <w:lang w:val="fi-FI"/>
              </w:rPr>
            </w:pPr>
            <w:r>
              <w:rPr>
                <w:b/>
                <w:sz w:val="20"/>
                <w:szCs w:val="20"/>
                <w:lang w:val="fi-FI"/>
              </w:rPr>
              <w:t>Director</w:t>
            </w:r>
            <w:r w:rsidR="00554A16" w:rsidRPr="00554A16">
              <w:rPr>
                <w:b/>
                <w:sz w:val="20"/>
                <w:szCs w:val="20"/>
                <w:lang w:val="fi-FI"/>
              </w:rPr>
              <w:t xml:space="preserve"> Agnieszka Ajdyn</w:t>
            </w:r>
          </w:p>
          <w:p w14:paraId="5425F0B4" w14:textId="3A93A07B" w:rsidR="00DE2400" w:rsidRPr="00AB24E4" w:rsidRDefault="00A240C0" w:rsidP="00554A16">
            <w:pPr>
              <w:pStyle w:val="Ostatniastrona-tekst"/>
              <w:spacing w:after="120"/>
              <w:rPr>
                <w:color w:val="000000" w:themeColor="text1"/>
                <w:lang w:val="fi-FI"/>
              </w:rPr>
            </w:pPr>
            <w:r w:rsidRPr="00A240C0">
              <w:rPr>
                <w:rFonts w:eastAsiaTheme="majorEastAsia"/>
                <w:color w:val="000000" w:themeColor="text1"/>
                <w:szCs w:val="24"/>
                <w:lang w:val="fi-FI"/>
              </w:rPr>
              <w:t xml:space="preserve">Phone: (+48 22) </w:t>
            </w:r>
            <w:r w:rsidR="00554A16" w:rsidRPr="00554A16">
              <w:rPr>
                <w:rFonts w:eastAsiaTheme="majorEastAsia"/>
                <w:color w:val="000000" w:themeColor="text1"/>
                <w:szCs w:val="24"/>
                <w:lang w:val="fi-FI"/>
              </w:rPr>
              <w:t>464 23 15</w:t>
            </w:r>
          </w:p>
        </w:tc>
        <w:tc>
          <w:tcPr>
            <w:tcW w:w="4927" w:type="dxa"/>
          </w:tcPr>
          <w:p w14:paraId="0A042944" w14:textId="1AA412F2" w:rsidR="00C15C71" w:rsidRDefault="00A240C0" w:rsidP="00674014">
            <w:pPr>
              <w:pStyle w:val="Ostatniastrona-tekst"/>
            </w:pPr>
            <w:proofErr w:type="spellStart"/>
            <w:r>
              <w:t>Issued</w:t>
            </w:r>
            <w:proofErr w:type="spellEnd"/>
            <w:r>
              <w:t xml:space="preserve"> by</w:t>
            </w:r>
            <w:r w:rsidR="00DE2400" w:rsidRPr="004A1D19">
              <w:t>:</w:t>
            </w:r>
          </w:p>
          <w:p w14:paraId="01FC9D7D" w14:textId="438E9B5E" w:rsidR="00554A16" w:rsidRPr="00554A16" w:rsidRDefault="00A240C0" w:rsidP="00554A16">
            <w:pPr>
              <w:spacing w:before="0" w:line="276" w:lineRule="auto"/>
              <w:rPr>
                <w:rFonts w:cs="Arial"/>
                <w:b/>
                <w:sz w:val="20"/>
              </w:rPr>
            </w:pPr>
            <w:r>
              <w:rPr>
                <w:rFonts w:cs="Arial"/>
                <w:b/>
                <w:sz w:val="20"/>
              </w:rPr>
              <w:t>Statistical Information Centre</w:t>
            </w:r>
          </w:p>
          <w:p w14:paraId="53326873" w14:textId="77777777" w:rsidR="00554A16" w:rsidRPr="00554A16" w:rsidRDefault="00554A16" w:rsidP="00554A16">
            <w:pPr>
              <w:keepNext/>
              <w:keepLines/>
              <w:spacing w:before="0" w:after="0" w:line="276" w:lineRule="auto"/>
              <w:outlineLvl w:val="2"/>
              <w:rPr>
                <w:rFonts w:eastAsiaTheme="majorEastAsia" w:cs="Arial"/>
                <w:b/>
                <w:sz w:val="20"/>
                <w:szCs w:val="28"/>
              </w:rPr>
            </w:pPr>
            <w:r w:rsidRPr="00554A16">
              <w:rPr>
                <w:rFonts w:eastAsiaTheme="majorEastAsia" w:cs="Arial"/>
                <w:b/>
                <w:sz w:val="20"/>
                <w:szCs w:val="28"/>
              </w:rPr>
              <w:t>Marcin Kałuski</w:t>
            </w:r>
          </w:p>
          <w:p w14:paraId="4FDDEBC8" w14:textId="5EA37792" w:rsidR="00554A16" w:rsidRPr="00554A16" w:rsidRDefault="00A240C0" w:rsidP="00554A16">
            <w:pPr>
              <w:keepNext/>
              <w:keepLines/>
              <w:spacing w:before="0" w:line="276" w:lineRule="auto"/>
              <w:outlineLvl w:val="2"/>
              <w:rPr>
                <w:rFonts w:eastAsiaTheme="majorEastAsia" w:cs="Arial"/>
                <w:color w:val="000000" w:themeColor="text1"/>
                <w:sz w:val="20"/>
                <w:szCs w:val="24"/>
                <w:lang w:val="fi-FI"/>
              </w:rPr>
            </w:pPr>
            <w:r w:rsidRPr="00A240C0">
              <w:rPr>
                <w:rFonts w:eastAsiaTheme="majorEastAsia" w:cs="Arial"/>
                <w:sz w:val="20"/>
                <w:szCs w:val="24"/>
                <w:lang w:val="fi-FI"/>
              </w:rPr>
              <w:t xml:space="preserve">Mobile: (+48) </w:t>
            </w:r>
            <w:r w:rsidR="00554A16" w:rsidRPr="00554A16">
              <w:rPr>
                <w:rFonts w:eastAsiaTheme="majorEastAsia" w:cs="Arial"/>
                <w:sz w:val="20"/>
                <w:szCs w:val="24"/>
                <w:lang w:val="fi-FI"/>
              </w:rPr>
              <w:t>783 940 141</w:t>
            </w:r>
          </w:p>
          <w:p w14:paraId="3CC62B04" w14:textId="1F7C635D" w:rsidR="00DE2400" w:rsidRPr="00C63C7F" w:rsidRDefault="00DE2400" w:rsidP="00E74A8B">
            <w:pPr>
              <w:pStyle w:val="Ostatniastrona-tekst"/>
              <w:spacing w:after="120"/>
              <w:rPr>
                <w:sz w:val="18"/>
              </w:rPr>
            </w:pPr>
          </w:p>
        </w:tc>
      </w:tr>
      <w:tr w:rsidR="005367C8" w:rsidRPr="00335462" w14:paraId="28647E7C" w14:textId="77777777" w:rsidTr="00BA2BA7">
        <w:trPr>
          <w:trHeight w:val="418"/>
        </w:trPr>
        <w:tc>
          <w:tcPr>
            <w:tcW w:w="4926" w:type="dxa"/>
            <w:vMerge w:val="restart"/>
          </w:tcPr>
          <w:p w14:paraId="2D1EC0F9" w14:textId="66CC6C6D" w:rsidR="005367C8" w:rsidRPr="00BF2E83" w:rsidRDefault="00A240C0" w:rsidP="005367C8">
            <w:pPr>
              <w:rPr>
                <w:b/>
                <w:sz w:val="20"/>
              </w:rPr>
            </w:pPr>
            <w:r>
              <w:rPr>
                <w:b/>
                <w:sz w:val="20"/>
              </w:rPr>
              <w:t>Press Office in the Statistical Office in Warszawa</w:t>
            </w:r>
          </w:p>
          <w:p w14:paraId="0FDDD0AD" w14:textId="530DB6D5" w:rsidR="005367C8" w:rsidRPr="00AB09E7" w:rsidRDefault="00A240C0" w:rsidP="005367C8">
            <w:pPr>
              <w:pStyle w:val="Tekstostatniastrona10pt"/>
              <w:rPr>
                <w:lang w:val="en-US"/>
              </w:rPr>
            </w:pPr>
            <w:r w:rsidRPr="00A240C0">
              <w:rPr>
                <w:lang w:val="en-US"/>
              </w:rPr>
              <w:t xml:space="preserve">Mobile: (+48) </w:t>
            </w:r>
            <w:r w:rsidR="005367C8">
              <w:rPr>
                <w:lang w:val="en-GB"/>
              </w:rPr>
              <w:t>783</w:t>
            </w:r>
            <w:r w:rsidR="00554A16">
              <w:rPr>
                <w:lang w:val="en-GB"/>
              </w:rPr>
              <w:t xml:space="preserve"> </w:t>
            </w:r>
            <w:r w:rsidR="005367C8">
              <w:rPr>
                <w:lang w:val="en-GB"/>
              </w:rPr>
              <w:t>940 141</w:t>
            </w:r>
          </w:p>
          <w:p w14:paraId="07C73DA1" w14:textId="4B9B2383" w:rsidR="005367C8" w:rsidRPr="00F05FC7" w:rsidRDefault="005367C8" w:rsidP="005367C8">
            <w:pPr>
              <w:pStyle w:val="Ostatniastrona-tekst"/>
              <w:spacing w:before="120" w:after="120" w:line="240" w:lineRule="exact"/>
              <w:rPr>
                <w:sz w:val="18"/>
                <w:lang w:val="en-US"/>
              </w:rPr>
            </w:pPr>
            <w:r w:rsidRPr="00BB273B">
              <w:rPr>
                <w:b/>
                <w:lang w:val="en-GB"/>
              </w:rPr>
              <w:t xml:space="preserve">e-mail: </w:t>
            </w:r>
            <w:hyperlink r:id="rId21" w:history="1">
              <w:r w:rsidRPr="00BB273B">
                <w:rPr>
                  <w:rStyle w:val="Hipercze"/>
                  <w:b/>
                  <w:color w:val="auto"/>
                  <w:lang w:val="en-GB"/>
                </w:rPr>
                <w:t>m.kaluski@stat.gov.pl</w:t>
              </w:r>
            </w:hyperlink>
          </w:p>
        </w:tc>
        <w:tc>
          <w:tcPr>
            <w:tcW w:w="4927" w:type="dxa"/>
            <w:vAlign w:val="center"/>
          </w:tcPr>
          <w:p w14:paraId="01941133" w14:textId="0DB998F5" w:rsidR="005367C8" w:rsidRPr="00605338" w:rsidRDefault="005367C8" w:rsidP="005367C8">
            <w:pPr>
              <w:pStyle w:val="Linkinternetowy2"/>
              <w:spacing w:line="240" w:lineRule="exact"/>
              <w:rPr>
                <w:rStyle w:val="Hipercze"/>
                <w:u w:color="000000" w:themeColor="text1"/>
              </w:rPr>
            </w:pPr>
            <w:r w:rsidRPr="00605338">
              <w:rPr>
                <w:noProof/>
                <w:u w:color="000000" w:themeColor="text1"/>
                <w:lang w:val="pl-PL" w:eastAsia="pl-PL"/>
              </w:rPr>
              <w:drawing>
                <wp:anchor distT="0" distB="0" distL="114300" distR="114300" simplePos="0" relativeHeight="251819008" behindDoc="0" locked="0" layoutInCell="1" allowOverlap="1" wp14:anchorId="211F79B1" wp14:editId="3299BA52">
                  <wp:simplePos x="0" y="0"/>
                  <wp:positionH relativeFrom="column">
                    <wp:posOffset>97790</wp:posOffset>
                  </wp:positionH>
                  <wp:positionV relativeFrom="paragraph">
                    <wp:posOffset>-3175</wp:posOffset>
                  </wp:positionV>
                  <wp:extent cx="251460" cy="251460"/>
                  <wp:effectExtent l="0" t="0" r="0" b="0"/>
                  <wp:wrapNone/>
                  <wp:docPr id="22" name="Obraz 22" descr="Website icon&#10;&#10;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az 22" descr="Website icon&#10;&#10;Website icon"/>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3" w:tooltip="Link do strony Urzędu Statystycznego w Warszawie" w:history="1">
              <w:r w:rsidR="009C533C" w:rsidRPr="00605338">
                <w:rPr>
                  <w:rStyle w:val="Hipercze"/>
                  <w:rFonts w:cstheme="minorBidi"/>
                  <w:color w:val="auto"/>
                  <w:u w:color="000000" w:themeColor="text1"/>
                </w:rPr>
                <w:t>www.warszawa.new.stat.gov.pl</w:t>
              </w:r>
            </w:hyperlink>
            <w:r w:rsidR="00A240C0">
              <w:rPr>
                <w:rStyle w:val="Hipercze"/>
                <w:rFonts w:cstheme="minorBidi"/>
                <w:color w:val="auto"/>
                <w:u w:color="000000" w:themeColor="text1"/>
              </w:rPr>
              <w:t>/</w:t>
            </w:r>
            <w:r w:rsidR="00A240C0">
              <w:rPr>
                <w:rStyle w:val="Hipercze"/>
                <w:u w:color="000000" w:themeColor="text1"/>
              </w:rPr>
              <w:t>en/</w:t>
            </w:r>
          </w:p>
        </w:tc>
      </w:tr>
      <w:tr w:rsidR="005367C8" w14:paraId="36A99721" w14:textId="77777777" w:rsidTr="00BA2BA7">
        <w:trPr>
          <w:trHeight w:val="418"/>
        </w:trPr>
        <w:tc>
          <w:tcPr>
            <w:tcW w:w="4926" w:type="dxa"/>
            <w:vMerge/>
          </w:tcPr>
          <w:p w14:paraId="3255344A" w14:textId="77777777" w:rsidR="005367C8" w:rsidRPr="0015588D" w:rsidRDefault="005367C8" w:rsidP="005367C8">
            <w:pPr>
              <w:rPr>
                <w:b/>
                <w:sz w:val="20"/>
              </w:rPr>
            </w:pPr>
          </w:p>
        </w:tc>
        <w:tc>
          <w:tcPr>
            <w:tcW w:w="4927" w:type="dxa"/>
            <w:vAlign w:val="center"/>
          </w:tcPr>
          <w:p w14:paraId="09C3C6AD" w14:textId="7AA66CA5" w:rsidR="005367C8" w:rsidRPr="00605338" w:rsidRDefault="00000000" w:rsidP="005367C8">
            <w:pPr>
              <w:pStyle w:val="Linkinternetowy2"/>
              <w:spacing w:line="240" w:lineRule="exact"/>
              <w:ind w:firstLine="0"/>
              <w:rPr>
                <w:rStyle w:val="Hipercze"/>
                <w:u w:color="000000" w:themeColor="text1"/>
              </w:rPr>
            </w:pPr>
            <w:hyperlink r:id="rId24" w:tooltip="Link do serwisu X" w:history="1">
              <w:r w:rsidR="005367C8" w:rsidRPr="00605338">
                <w:rPr>
                  <w:rStyle w:val="Hipercze"/>
                  <w:rFonts w:cstheme="minorBidi"/>
                  <w:noProof/>
                  <w:color w:val="000000" w:themeColor="text1"/>
                  <w:u w:color="000000" w:themeColor="text1"/>
                  <w:lang w:val="pl-PL" w:eastAsia="pl-PL"/>
                </w:rPr>
                <w:drawing>
                  <wp:anchor distT="0" distB="0" distL="114300" distR="114300" simplePos="0" relativeHeight="251820032" behindDoc="0" locked="0" layoutInCell="1" allowOverlap="1" wp14:anchorId="24A0C83B" wp14:editId="6E02BA26">
                    <wp:simplePos x="0" y="0"/>
                    <wp:positionH relativeFrom="column">
                      <wp:posOffset>89535</wp:posOffset>
                    </wp:positionH>
                    <wp:positionV relativeFrom="paragraph">
                      <wp:posOffset>0</wp:posOffset>
                    </wp:positionV>
                    <wp:extent cx="251460" cy="251460"/>
                    <wp:effectExtent l="0" t="0" r="0" b="0"/>
                    <wp:wrapThrough wrapText="bothSides">
                      <wp:wrapPolygon edited="0">
                        <wp:start x="1636" y="0"/>
                        <wp:lineTo x="0" y="4909"/>
                        <wp:lineTo x="0" y="16364"/>
                        <wp:lineTo x="1636" y="19636"/>
                        <wp:lineTo x="18000" y="19636"/>
                        <wp:lineTo x="19636" y="16364"/>
                        <wp:lineTo x="19636" y="4909"/>
                        <wp:lineTo x="18000" y="0"/>
                        <wp:lineTo x="1636" y="0"/>
                      </wp:wrapPolygon>
                    </wp:wrapThrough>
                    <wp:docPr id="16" name="Obraz 16" descr="X icon&#10;&#10;X icon (formerly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X icon&#10;&#10;X icon (formerly Twitte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margin">
                      <wp14:pctWidth>0</wp14:pctWidth>
                    </wp14:sizeRelH>
                    <wp14:sizeRelV relativeFrom="margin">
                      <wp14:pctHeight>0</wp14:pctHeight>
                    </wp14:sizeRelV>
                  </wp:anchor>
                </w:drawing>
              </w:r>
              <w:r w:rsidR="005367C8" w:rsidRPr="00605338">
                <w:rPr>
                  <w:rStyle w:val="Hipercze"/>
                  <w:rFonts w:cstheme="minorBidi"/>
                  <w:color w:val="000000" w:themeColor="text1"/>
                  <w:u w:color="000000" w:themeColor="text1"/>
                </w:rPr>
                <w:t>@WARSZAWA_STAT</w:t>
              </w:r>
            </w:hyperlink>
          </w:p>
        </w:tc>
      </w:tr>
      <w:tr w:rsidR="005367C8" w14:paraId="549C3B1C" w14:textId="77777777" w:rsidTr="00BA2BA7">
        <w:trPr>
          <w:trHeight w:val="476"/>
        </w:trPr>
        <w:tc>
          <w:tcPr>
            <w:tcW w:w="4926" w:type="dxa"/>
            <w:vMerge/>
          </w:tcPr>
          <w:p w14:paraId="231798A1" w14:textId="77777777" w:rsidR="005367C8" w:rsidRPr="00C91687" w:rsidRDefault="005367C8" w:rsidP="005367C8">
            <w:pPr>
              <w:rPr>
                <w:b/>
                <w:sz w:val="20"/>
              </w:rPr>
            </w:pPr>
          </w:p>
        </w:tc>
        <w:tc>
          <w:tcPr>
            <w:tcW w:w="4927" w:type="dxa"/>
          </w:tcPr>
          <w:p w14:paraId="5B472D28" w14:textId="5657B8CB" w:rsidR="005367C8" w:rsidRPr="003B0084" w:rsidRDefault="005367C8" w:rsidP="005367C8">
            <w:pPr>
              <w:spacing w:line="240" w:lineRule="exact"/>
              <w:ind w:firstLine="680"/>
              <w:rPr>
                <w:rStyle w:val="Hipercze"/>
              </w:rPr>
            </w:pPr>
            <w:r w:rsidRPr="00EA3DA4">
              <w:rPr>
                <w:noProof/>
                <w:sz w:val="20"/>
                <w:lang w:eastAsia="pl-PL"/>
              </w:rPr>
              <w:drawing>
                <wp:anchor distT="0" distB="0" distL="114300" distR="114300" simplePos="0" relativeHeight="251821056" behindDoc="0" locked="0" layoutInCell="1" allowOverlap="1" wp14:anchorId="7E592453" wp14:editId="79259A34">
                  <wp:simplePos x="0" y="0"/>
                  <wp:positionH relativeFrom="column">
                    <wp:posOffset>80645</wp:posOffset>
                  </wp:positionH>
                  <wp:positionV relativeFrom="paragraph">
                    <wp:posOffset>13970</wp:posOffset>
                  </wp:positionV>
                  <wp:extent cx="251460" cy="251460"/>
                  <wp:effectExtent l="0" t="0" r="0" b="0"/>
                  <wp:wrapNone/>
                  <wp:docPr id="18" name="Obraz 18" descr="Facebook icon&#10;&#10;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Facebook icon&#10;&#10;Facebook icon"/>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7" w:tooltip="Link do facebooka" w:history="1">
              <w:r w:rsidRPr="00EA3DA4">
                <w:rPr>
                  <w:rStyle w:val="Hipercze"/>
                  <w:rFonts w:cstheme="minorBidi"/>
                  <w:color w:val="auto"/>
                  <w:sz w:val="20"/>
                </w:rPr>
                <w:t>@UrzadStatystycznywWarszawie</w:t>
              </w:r>
            </w:hyperlink>
          </w:p>
        </w:tc>
      </w:tr>
      <w:tr w:rsidR="005367C8" w14:paraId="037BF1E8" w14:textId="77777777" w:rsidTr="00BA2BA7">
        <w:trPr>
          <w:trHeight w:val="476"/>
        </w:trPr>
        <w:tc>
          <w:tcPr>
            <w:tcW w:w="4926" w:type="dxa"/>
          </w:tcPr>
          <w:p w14:paraId="067748D7" w14:textId="77777777" w:rsidR="005367C8" w:rsidRPr="00C91687" w:rsidRDefault="005367C8" w:rsidP="005367C8">
            <w:pPr>
              <w:rPr>
                <w:b/>
                <w:sz w:val="20"/>
              </w:rPr>
            </w:pPr>
          </w:p>
        </w:tc>
        <w:tc>
          <w:tcPr>
            <w:tcW w:w="4927" w:type="dxa"/>
          </w:tcPr>
          <w:p w14:paraId="2932232B" w14:textId="1A4FBFCF" w:rsidR="005367C8" w:rsidRPr="003B0084" w:rsidRDefault="00000000" w:rsidP="005367C8">
            <w:pPr>
              <w:spacing w:line="240" w:lineRule="exact"/>
              <w:ind w:firstLine="680"/>
              <w:rPr>
                <w:rStyle w:val="Hipercze"/>
              </w:rPr>
            </w:pPr>
            <w:hyperlink r:id="rId28" w:tooltip="Link do instagrama" w:history="1">
              <w:r w:rsidR="005367C8" w:rsidRPr="00EA3DA4">
                <w:rPr>
                  <w:rStyle w:val="Hipercze"/>
                  <w:rFonts w:cstheme="minorBidi"/>
                  <w:noProof/>
                  <w:color w:val="auto"/>
                  <w:sz w:val="20"/>
                  <w:lang w:eastAsia="pl-PL"/>
                </w:rPr>
                <w:drawing>
                  <wp:anchor distT="0" distB="0" distL="114300" distR="114300" simplePos="0" relativeHeight="251822080" behindDoc="0" locked="0" layoutInCell="1" allowOverlap="1" wp14:anchorId="007E31C8" wp14:editId="5C2B032C">
                    <wp:simplePos x="0" y="0"/>
                    <wp:positionH relativeFrom="column">
                      <wp:posOffset>82550</wp:posOffset>
                    </wp:positionH>
                    <wp:positionV relativeFrom="paragraph">
                      <wp:posOffset>12700</wp:posOffset>
                    </wp:positionV>
                    <wp:extent cx="251460" cy="251460"/>
                    <wp:effectExtent l="0" t="0" r="0" b="0"/>
                    <wp:wrapNone/>
                    <wp:docPr id="19" name="Obraz 19" descr="Instagram icon&#10;&#10;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descr="Instagram icon&#10;&#10;Instagram icon"/>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005367C8" w:rsidRPr="00EA3DA4">
                <w:rPr>
                  <w:rStyle w:val="Hipercze"/>
                  <w:rFonts w:cstheme="minorBidi"/>
                  <w:color w:val="auto"/>
                  <w:sz w:val="20"/>
                </w:rPr>
                <w:t>gus_stat</w:t>
              </w:r>
              <w:proofErr w:type="spellEnd"/>
            </w:hyperlink>
          </w:p>
        </w:tc>
      </w:tr>
      <w:tr w:rsidR="005367C8" w14:paraId="72DB7653" w14:textId="77777777" w:rsidTr="00BA2BA7">
        <w:trPr>
          <w:trHeight w:val="476"/>
        </w:trPr>
        <w:tc>
          <w:tcPr>
            <w:tcW w:w="4926" w:type="dxa"/>
          </w:tcPr>
          <w:p w14:paraId="2EC3C9DA" w14:textId="77777777" w:rsidR="005367C8" w:rsidRPr="00C91687" w:rsidRDefault="005367C8" w:rsidP="005367C8">
            <w:pPr>
              <w:rPr>
                <w:b/>
                <w:sz w:val="20"/>
              </w:rPr>
            </w:pPr>
          </w:p>
        </w:tc>
        <w:tc>
          <w:tcPr>
            <w:tcW w:w="4927" w:type="dxa"/>
          </w:tcPr>
          <w:p w14:paraId="2823720F" w14:textId="6D7E0673" w:rsidR="005367C8" w:rsidRPr="003B0084" w:rsidRDefault="005367C8" w:rsidP="005367C8">
            <w:pPr>
              <w:spacing w:line="240" w:lineRule="exact"/>
              <w:ind w:firstLine="680"/>
              <w:rPr>
                <w:rStyle w:val="Hipercze"/>
              </w:rPr>
            </w:pPr>
            <w:r w:rsidRPr="00EA3DA4">
              <w:rPr>
                <w:noProof/>
                <w:sz w:val="20"/>
                <w:lang w:eastAsia="pl-PL"/>
              </w:rPr>
              <w:drawing>
                <wp:anchor distT="0" distB="0" distL="114300" distR="114300" simplePos="0" relativeHeight="251823104" behindDoc="0" locked="0" layoutInCell="1" allowOverlap="1" wp14:anchorId="16CA654B" wp14:editId="71F4ECBD">
                  <wp:simplePos x="0" y="0"/>
                  <wp:positionH relativeFrom="column">
                    <wp:posOffset>82550</wp:posOffset>
                  </wp:positionH>
                  <wp:positionV relativeFrom="paragraph">
                    <wp:posOffset>13970</wp:posOffset>
                  </wp:positionV>
                  <wp:extent cx="251460" cy="251460"/>
                  <wp:effectExtent l="0" t="0" r="0" b="0"/>
                  <wp:wrapNone/>
                  <wp:docPr id="20" name="Obraz 20" descr="Youtube icon&#10;&#10;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20" descr="Youtube icon&#10;&#10;Youtube icon"/>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1" w:tooltip="Link do youtube" w:history="1">
              <w:proofErr w:type="spellStart"/>
              <w:r w:rsidRPr="00EA3DA4">
                <w:rPr>
                  <w:rStyle w:val="Hipercze"/>
                  <w:rFonts w:cstheme="minorBidi"/>
                  <w:color w:val="auto"/>
                  <w:sz w:val="20"/>
                </w:rPr>
                <w:t>glownyurzadstatystycznygus</w:t>
              </w:r>
              <w:proofErr w:type="spellEnd"/>
            </w:hyperlink>
          </w:p>
        </w:tc>
      </w:tr>
      <w:tr w:rsidR="005367C8" w14:paraId="58B7A5A2" w14:textId="77777777" w:rsidTr="00BA2BA7">
        <w:trPr>
          <w:trHeight w:val="953"/>
        </w:trPr>
        <w:tc>
          <w:tcPr>
            <w:tcW w:w="4926" w:type="dxa"/>
          </w:tcPr>
          <w:p w14:paraId="67322A8A" w14:textId="5F350E3B" w:rsidR="005367C8" w:rsidRPr="00C91687" w:rsidRDefault="005367C8" w:rsidP="005367C8">
            <w:pPr>
              <w:rPr>
                <w:b/>
                <w:sz w:val="20"/>
              </w:rPr>
            </w:pPr>
          </w:p>
        </w:tc>
        <w:tc>
          <w:tcPr>
            <w:tcW w:w="4927" w:type="dxa"/>
          </w:tcPr>
          <w:p w14:paraId="0A96DD62" w14:textId="43583786" w:rsidR="005367C8" w:rsidRPr="003B0084" w:rsidRDefault="00000000" w:rsidP="005367C8">
            <w:pPr>
              <w:spacing w:line="240" w:lineRule="exact"/>
              <w:ind w:firstLine="680"/>
              <w:rPr>
                <w:rStyle w:val="Hipercze"/>
              </w:rPr>
            </w:pPr>
            <w:hyperlink r:id="rId32" w:tooltip="Link do linkedin" w:history="1">
              <w:r w:rsidR="005367C8" w:rsidRPr="00EA3DA4">
                <w:rPr>
                  <w:rStyle w:val="Hipercze"/>
                  <w:rFonts w:cstheme="minorBidi"/>
                  <w:noProof/>
                  <w:color w:val="auto"/>
                  <w:sz w:val="20"/>
                  <w:lang w:eastAsia="pl-PL"/>
                </w:rPr>
                <w:t>glownyurzadstatystyczny</w:t>
              </w:r>
            </w:hyperlink>
            <w:r w:rsidR="005367C8" w:rsidRPr="00EA3DA4">
              <w:rPr>
                <w:noProof/>
                <w:sz w:val="20"/>
                <w:lang w:eastAsia="pl-PL"/>
              </w:rPr>
              <w:drawing>
                <wp:anchor distT="0" distB="0" distL="114300" distR="114300" simplePos="0" relativeHeight="251824128" behindDoc="0" locked="0" layoutInCell="1" allowOverlap="1" wp14:anchorId="233476CD" wp14:editId="6E955543">
                  <wp:simplePos x="0" y="0"/>
                  <wp:positionH relativeFrom="column">
                    <wp:posOffset>82550</wp:posOffset>
                  </wp:positionH>
                  <wp:positionV relativeFrom="paragraph">
                    <wp:posOffset>15240</wp:posOffset>
                  </wp:positionV>
                  <wp:extent cx="251460" cy="251460"/>
                  <wp:effectExtent l="0" t="0" r="0" b="0"/>
                  <wp:wrapNone/>
                  <wp:docPr id="24" name="Obraz 24" descr="Linkedin icon&#10;&#10;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az 24" descr="Linkedin icon&#10;&#10;Linkedin icon"/>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5367C8" w:rsidRPr="008D6865" w14:paraId="385E56CC" w14:textId="77777777" w:rsidTr="00BA2BA7">
        <w:trPr>
          <w:trHeight w:val="4114"/>
        </w:trPr>
        <w:tc>
          <w:tcPr>
            <w:tcW w:w="9853" w:type="dxa"/>
            <w:gridSpan w:val="2"/>
            <w:shd w:val="clear" w:color="auto" w:fill="D9D9D9" w:themeFill="background1" w:themeFillShade="D9"/>
          </w:tcPr>
          <w:p w14:paraId="4056A22F" w14:textId="116FDDC1" w:rsidR="005367C8" w:rsidRPr="00A240C0" w:rsidRDefault="000B29AA" w:rsidP="005367C8">
            <w:pPr>
              <w:shd w:val="clear" w:color="auto" w:fill="D9D9D9" w:themeFill="background1" w:themeFillShade="D9"/>
              <w:spacing w:line="240" w:lineRule="exact"/>
              <w:rPr>
                <w:b/>
                <w:bCs/>
              </w:rPr>
            </w:pPr>
            <w:r>
              <w:rPr>
                <w:noProof/>
                <w:sz w:val="18"/>
                <w:lang w:eastAsia="pl-PL"/>
              </w:rPr>
              <w:drawing>
                <wp:anchor distT="0" distB="0" distL="114300" distR="114300" simplePos="0" relativeHeight="251826176" behindDoc="1" locked="0" layoutInCell="1" allowOverlap="1" wp14:anchorId="5FBB73EF" wp14:editId="74C593DF">
                  <wp:simplePos x="0" y="0"/>
                  <wp:positionH relativeFrom="column">
                    <wp:posOffset>4149725</wp:posOffset>
                  </wp:positionH>
                  <wp:positionV relativeFrom="page">
                    <wp:posOffset>22860</wp:posOffset>
                  </wp:positionV>
                  <wp:extent cx="2037080" cy="882015"/>
                  <wp:effectExtent l="0" t="0" r="1270" b="0"/>
                  <wp:wrapTight wrapText="bothSides">
                    <wp:wrapPolygon edited="0">
                      <wp:start x="0" y="0"/>
                      <wp:lineTo x="0" y="20994"/>
                      <wp:lineTo x="21411" y="20994"/>
                      <wp:lineTo x="21411" y="0"/>
                      <wp:lineTo x="0" y="0"/>
                    </wp:wrapPolygon>
                  </wp:wrapTight>
                  <wp:docPr id="11" name="Obraz 11" descr="Evaluate the study" title="Evaluate the st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37080" cy="882015"/>
                          </a:xfrm>
                          <a:prstGeom prst="rect">
                            <a:avLst/>
                          </a:prstGeom>
                          <a:noFill/>
                        </pic:spPr>
                      </pic:pic>
                    </a:graphicData>
                  </a:graphic>
                </wp:anchor>
              </w:drawing>
            </w:r>
            <w:r w:rsidR="00A240C0" w:rsidRPr="00A240C0">
              <w:rPr>
                <w:b/>
                <w:bCs/>
                <w:noProof/>
                <w:lang w:eastAsia="pl-PL"/>
              </w:rPr>
              <w:t>Related information</w:t>
            </w:r>
            <w:r w:rsidR="005367C8" w:rsidRPr="00A240C0">
              <w:rPr>
                <w:b/>
                <w:bCs/>
              </w:rPr>
              <w:t xml:space="preserve"> </w:t>
            </w:r>
          </w:p>
          <w:p w14:paraId="5698ACA1" w14:textId="6C2B6298" w:rsidR="005367C8" w:rsidRPr="00451EDA" w:rsidRDefault="005367C8" w:rsidP="005367C8">
            <w:pPr>
              <w:spacing w:line="240" w:lineRule="exact"/>
              <w:rPr>
                <w:color w:val="001D77"/>
                <w:szCs w:val="18"/>
                <w:u w:val="single"/>
              </w:rPr>
            </w:pPr>
            <w:r w:rsidRPr="0019540C">
              <w:rPr>
                <w:color w:val="001D77"/>
                <w:sz w:val="18"/>
                <w:szCs w:val="18"/>
                <w:u w:val="single"/>
              </w:rPr>
              <w:fldChar w:fldCharType="begin"/>
            </w:r>
            <w:r w:rsidR="000B29AA">
              <w:rPr>
                <w:color w:val="001D77"/>
                <w:sz w:val="18"/>
                <w:szCs w:val="18"/>
                <w:u w:val="single"/>
              </w:rPr>
              <w:instrText>HYPERLINK "https://publikacje.new.stat.gov.pl/portal-publikacje/pomoc-spoleczna-i-opieka-nad-dzieckiem-i-rodzina-w-2024-r" \o "Social assistance, child and family services in 2024"</w:instrText>
            </w:r>
            <w:r w:rsidRPr="0019540C">
              <w:rPr>
                <w:color w:val="001D77"/>
                <w:sz w:val="18"/>
                <w:szCs w:val="18"/>
                <w:u w:val="single"/>
              </w:rPr>
            </w:r>
            <w:r w:rsidRPr="0019540C">
              <w:rPr>
                <w:color w:val="001D77"/>
                <w:sz w:val="18"/>
                <w:szCs w:val="18"/>
                <w:u w:val="single"/>
              </w:rPr>
              <w:fldChar w:fldCharType="separate"/>
            </w:r>
            <w:proofErr w:type="spellStart"/>
            <w:r w:rsidR="000B29AA">
              <w:rPr>
                <w:color w:val="001D77"/>
                <w:szCs w:val="18"/>
                <w:u w:val="single"/>
              </w:rPr>
              <w:t>Social</w:t>
            </w:r>
            <w:proofErr w:type="spellEnd"/>
            <w:r w:rsidR="000B29AA">
              <w:rPr>
                <w:color w:val="001D77"/>
                <w:szCs w:val="18"/>
                <w:u w:val="single"/>
              </w:rPr>
              <w:t xml:space="preserve"> </w:t>
            </w:r>
            <w:proofErr w:type="spellStart"/>
            <w:r w:rsidR="000B29AA">
              <w:rPr>
                <w:color w:val="001D77"/>
                <w:szCs w:val="18"/>
                <w:u w:val="single"/>
              </w:rPr>
              <w:t>assistance</w:t>
            </w:r>
            <w:proofErr w:type="spellEnd"/>
            <w:r w:rsidR="000B29AA">
              <w:rPr>
                <w:color w:val="001D77"/>
                <w:szCs w:val="18"/>
                <w:u w:val="single"/>
              </w:rPr>
              <w:t xml:space="preserve">, </w:t>
            </w:r>
            <w:proofErr w:type="spellStart"/>
            <w:r w:rsidR="000B29AA">
              <w:rPr>
                <w:color w:val="001D77"/>
                <w:szCs w:val="18"/>
                <w:u w:val="single"/>
              </w:rPr>
              <w:t>child</w:t>
            </w:r>
            <w:proofErr w:type="spellEnd"/>
            <w:r w:rsidR="000B29AA">
              <w:rPr>
                <w:color w:val="001D77"/>
                <w:szCs w:val="18"/>
                <w:u w:val="single"/>
              </w:rPr>
              <w:t xml:space="preserve"> and family services in 2024 </w:t>
            </w:r>
          </w:p>
          <w:p w14:paraId="3A23883C" w14:textId="11B5CA7B" w:rsidR="005367C8" w:rsidRPr="000203D7" w:rsidRDefault="005367C8" w:rsidP="005367C8">
            <w:pPr>
              <w:shd w:val="clear" w:color="auto" w:fill="D9D9D9" w:themeFill="background1" w:themeFillShade="D9"/>
              <w:spacing w:before="360" w:line="240" w:lineRule="exact"/>
              <w:rPr>
                <w:b/>
                <w:color w:val="000000" w:themeColor="text1"/>
                <w:szCs w:val="24"/>
              </w:rPr>
            </w:pPr>
            <w:r w:rsidRPr="0019540C">
              <w:rPr>
                <w:color w:val="001D77"/>
                <w:sz w:val="18"/>
                <w:szCs w:val="18"/>
                <w:u w:val="single"/>
              </w:rPr>
              <w:fldChar w:fldCharType="end"/>
            </w:r>
            <w:r w:rsidR="000B29AA">
              <w:rPr>
                <w:b/>
                <w:color w:val="000000" w:themeColor="text1"/>
                <w:szCs w:val="24"/>
              </w:rPr>
              <w:t xml:space="preserve">Data </w:t>
            </w:r>
            <w:proofErr w:type="spellStart"/>
            <w:r w:rsidR="000B29AA">
              <w:rPr>
                <w:b/>
                <w:color w:val="000000" w:themeColor="text1"/>
                <w:szCs w:val="24"/>
              </w:rPr>
              <w:t>available</w:t>
            </w:r>
            <w:proofErr w:type="spellEnd"/>
            <w:r w:rsidR="000B29AA">
              <w:rPr>
                <w:b/>
                <w:color w:val="000000" w:themeColor="text1"/>
                <w:szCs w:val="24"/>
              </w:rPr>
              <w:t xml:space="preserve"> in </w:t>
            </w:r>
            <w:proofErr w:type="spellStart"/>
            <w:r w:rsidR="000B29AA">
              <w:rPr>
                <w:b/>
                <w:color w:val="000000" w:themeColor="text1"/>
                <w:szCs w:val="24"/>
              </w:rPr>
              <w:t>databases</w:t>
            </w:r>
            <w:proofErr w:type="spellEnd"/>
          </w:p>
          <w:p w14:paraId="73308E35" w14:textId="77777777" w:rsidR="000B29AA" w:rsidRPr="001D5510" w:rsidRDefault="00000000" w:rsidP="000B29AA">
            <w:pPr>
              <w:spacing w:line="240" w:lineRule="exact"/>
              <w:rPr>
                <w:rStyle w:val="Hipercze"/>
                <w:szCs w:val="19"/>
                <w:lang w:val="en-US"/>
              </w:rPr>
            </w:pPr>
            <w:hyperlink r:id="rId35" w:tooltip="link to Local Data Bank" w:history="1">
              <w:r w:rsidR="000B29AA" w:rsidRPr="001D5510">
                <w:rPr>
                  <w:rFonts w:cs="Times New Roman"/>
                  <w:color w:val="001D77"/>
                  <w:szCs w:val="19"/>
                  <w:u w:val="single"/>
                  <w:lang w:val="en-US"/>
                </w:rPr>
                <w:t>Local Data Bank -&gt; Health care, social welfare and benefits to the family</w:t>
              </w:r>
            </w:hyperlink>
            <w:r w:rsidR="000B29AA" w:rsidRPr="001D5510">
              <w:rPr>
                <w:rFonts w:cs="Times New Roman"/>
                <w:color w:val="001D77"/>
                <w:szCs w:val="19"/>
                <w:u w:val="single"/>
                <w:lang w:val="en-US"/>
              </w:rPr>
              <w:t xml:space="preserve"> </w:t>
            </w:r>
            <w:r w:rsidR="000B29AA" w:rsidRPr="001D5510">
              <w:rPr>
                <w:rStyle w:val="Hipercze"/>
                <w:szCs w:val="19"/>
                <w:lang w:val="en-US"/>
              </w:rPr>
              <w:t xml:space="preserve"> </w:t>
            </w:r>
          </w:p>
          <w:p w14:paraId="0A7154B3" w14:textId="3B04671A" w:rsidR="005367C8" w:rsidRPr="000203D7" w:rsidRDefault="000B29AA" w:rsidP="005367C8">
            <w:pPr>
              <w:shd w:val="clear" w:color="auto" w:fill="D9D9D9" w:themeFill="background1" w:themeFillShade="D9"/>
              <w:spacing w:before="360" w:line="240" w:lineRule="exact"/>
              <w:rPr>
                <w:b/>
                <w:color w:val="000000" w:themeColor="text1"/>
                <w:szCs w:val="24"/>
              </w:rPr>
            </w:pPr>
            <w:proofErr w:type="spellStart"/>
            <w:r>
              <w:rPr>
                <w:b/>
                <w:color w:val="000000" w:themeColor="text1"/>
                <w:szCs w:val="24"/>
              </w:rPr>
              <w:t>Terms</w:t>
            </w:r>
            <w:proofErr w:type="spellEnd"/>
            <w:r>
              <w:rPr>
                <w:b/>
                <w:color w:val="000000" w:themeColor="text1"/>
                <w:szCs w:val="24"/>
              </w:rPr>
              <w:t xml:space="preserve"> </w:t>
            </w:r>
            <w:proofErr w:type="spellStart"/>
            <w:r>
              <w:rPr>
                <w:b/>
                <w:color w:val="000000" w:themeColor="text1"/>
                <w:szCs w:val="24"/>
              </w:rPr>
              <w:t>used</w:t>
            </w:r>
            <w:proofErr w:type="spellEnd"/>
            <w:r>
              <w:rPr>
                <w:b/>
                <w:color w:val="000000" w:themeColor="text1"/>
                <w:szCs w:val="24"/>
              </w:rPr>
              <w:t xml:space="preserve"> in </w:t>
            </w:r>
            <w:proofErr w:type="spellStart"/>
            <w:r>
              <w:rPr>
                <w:b/>
                <w:color w:val="000000" w:themeColor="text1"/>
                <w:szCs w:val="24"/>
              </w:rPr>
              <w:t>official</w:t>
            </w:r>
            <w:proofErr w:type="spellEnd"/>
            <w:r>
              <w:rPr>
                <w:b/>
                <w:color w:val="000000" w:themeColor="text1"/>
                <w:szCs w:val="24"/>
              </w:rPr>
              <w:t xml:space="preserve"> </w:t>
            </w:r>
            <w:proofErr w:type="spellStart"/>
            <w:r>
              <w:rPr>
                <w:b/>
                <w:color w:val="000000" w:themeColor="text1"/>
                <w:szCs w:val="24"/>
              </w:rPr>
              <w:t>statistics</w:t>
            </w:r>
            <w:proofErr w:type="spellEnd"/>
          </w:p>
          <w:p w14:paraId="45ECE32F" w14:textId="77777777" w:rsidR="000B29AA" w:rsidRPr="002F7F59" w:rsidRDefault="00000000" w:rsidP="000B29AA">
            <w:pPr>
              <w:spacing w:line="240" w:lineRule="exact"/>
              <w:rPr>
                <w:color w:val="001D77"/>
                <w:szCs w:val="19"/>
                <w:lang w:val="en-US"/>
              </w:rPr>
            </w:pPr>
            <w:hyperlink r:id="rId36" w:history="1">
              <w:r w:rsidR="000B29AA" w:rsidRPr="002F7F59">
                <w:rPr>
                  <w:color w:val="001D77"/>
                  <w:szCs w:val="19"/>
                  <w:u w:val="single"/>
                  <w:lang w:val="en-US"/>
                </w:rPr>
                <w:t>Foster family</w:t>
              </w:r>
            </w:hyperlink>
            <w:r w:rsidR="000B29AA">
              <w:rPr>
                <w:color w:val="001D77"/>
                <w:szCs w:val="19"/>
                <w:u w:val="single"/>
                <w:lang w:val="en-US"/>
              </w:rPr>
              <w:t xml:space="preserve"> </w:t>
            </w:r>
          </w:p>
          <w:p w14:paraId="608CD4D7" w14:textId="2BD45E50" w:rsidR="005367C8" w:rsidRPr="00703FD6" w:rsidRDefault="00000000" w:rsidP="000B29AA">
            <w:pPr>
              <w:spacing w:line="240" w:lineRule="exact"/>
              <w:rPr>
                <w:color w:val="001D77"/>
                <w:szCs w:val="18"/>
              </w:rPr>
            </w:pPr>
            <w:hyperlink r:id="rId37" w:history="1">
              <w:r w:rsidR="000B29AA" w:rsidRPr="002F7F59">
                <w:rPr>
                  <w:color w:val="001D77"/>
                  <w:szCs w:val="19"/>
                  <w:u w:val="single"/>
                  <w:lang w:val="en-US"/>
                </w:rPr>
                <w:t>Family based assistance house</w:t>
              </w:r>
            </w:hyperlink>
          </w:p>
          <w:p w14:paraId="6E1E95CA" w14:textId="77777777" w:rsidR="000B29AA" w:rsidRPr="002F7F59" w:rsidRDefault="00000000" w:rsidP="000B29AA">
            <w:pPr>
              <w:spacing w:line="240" w:lineRule="exact"/>
              <w:rPr>
                <w:color w:val="001D77"/>
                <w:szCs w:val="19"/>
                <w:lang w:val="en-US"/>
              </w:rPr>
            </w:pPr>
            <w:hyperlink r:id="rId38" w:tooltip="Link to terms used in official statistics Intervention centre" w:history="1">
              <w:r w:rsidR="000B29AA" w:rsidRPr="002F7F59">
                <w:rPr>
                  <w:color w:val="001D77"/>
                  <w:szCs w:val="19"/>
                  <w:u w:val="single"/>
                  <w:lang w:val="en-US"/>
                </w:rPr>
                <w:t xml:space="preserve">Intervention </w:t>
              </w:r>
              <w:proofErr w:type="spellStart"/>
              <w:r w:rsidR="000B29AA" w:rsidRPr="002F7F59">
                <w:rPr>
                  <w:color w:val="001D77"/>
                  <w:szCs w:val="19"/>
                  <w:u w:val="single"/>
                  <w:lang w:val="en-US"/>
                </w:rPr>
                <w:t>centre</w:t>
              </w:r>
              <w:proofErr w:type="spellEnd"/>
            </w:hyperlink>
          </w:p>
          <w:p w14:paraId="7958D400" w14:textId="77777777" w:rsidR="000B29AA" w:rsidRDefault="00000000" w:rsidP="000B29AA">
            <w:pPr>
              <w:spacing w:line="240" w:lineRule="exact"/>
              <w:rPr>
                <w:color w:val="001D77"/>
                <w:szCs w:val="19"/>
                <w:u w:val="single"/>
                <w:lang w:val="en-US"/>
              </w:rPr>
            </w:pPr>
            <w:hyperlink r:id="rId39" w:tooltip="Link to terms used in official statistics Family centre" w:history="1">
              <w:r w:rsidR="000B29AA" w:rsidRPr="002F7F59">
                <w:rPr>
                  <w:color w:val="001D77"/>
                  <w:szCs w:val="19"/>
                  <w:u w:val="single"/>
                  <w:lang w:val="en-US"/>
                </w:rPr>
                <w:t xml:space="preserve">Family </w:t>
              </w:r>
              <w:proofErr w:type="spellStart"/>
              <w:r w:rsidR="000B29AA" w:rsidRPr="002F7F59">
                <w:rPr>
                  <w:color w:val="001D77"/>
                  <w:szCs w:val="19"/>
                  <w:u w:val="single"/>
                  <w:lang w:val="en-US"/>
                </w:rPr>
                <w:t>centre</w:t>
              </w:r>
              <w:proofErr w:type="spellEnd"/>
            </w:hyperlink>
          </w:p>
          <w:p w14:paraId="4F40B257" w14:textId="77777777" w:rsidR="000B29AA" w:rsidRPr="002F7F59" w:rsidRDefault="00000000" w:rsidP="000B29AA">
            <w:pPr>
              <w:spacing w:line="240" w:lineRule="exact"/>
              <w:rPr>
                <w:color w:val="001D77"/>
                <w:szCs w:val="19"/>
                <w:lang w:val="en-US"/>
              </w:rPr>
            </w:pPr>
            <w:hyperlink r:id="rId40" w:tooltip="Link to term used in official statistics Socialisation centre" w:history="1">
              <w:proofErr w:type="spellStart"/>
              <w:r w:rsidR="000B29AA" w:rsidRPr="002F7F59">
                <w:rPr>
                  <w:color w:val="001D77"/>
                  <w:szCs w:val="19"/>
                  <w:u w:val="single"/>
                  <w:lang w:val="en-US"/>
                </w:rPr>
                <w:t>Socialisation</w:t>
              </w:r>
              <w:proofErr w:type="spellEnd"/>
              <w:r w:rsidR="000B29AA" w:rsidRPr="002F7F59">
                <w:rPr>
                  <w:color w:val="001D77"/>
                  <w:szCs w:val="19"/>
                  <w:u w:val="single"/>
                  <w:lang w:val="en-US"/>
                </w:rPr>
                <w:t xml:space="preserve"> </w:t>
              </w:r>
              <w:proofErr w:type="spellStart"/>
              <w:r w:rsidR="000B29AA" w:rsidRPr="002F7F59">
                <w:rPr>
                  <w:color w:val="001D77"/>
                  <w:szCs w:val="19"/>
                  <w:u w:val="single"/>
                  <w:lang w:val="en-US"/>
                </w:rPr>
                <w:t>centre</w:t>
              </w:r>
              <w:proofErr w:type="spellEnd"/>
            </w:hyperlink>
          </w:p>
          <w:p w14:paraId="000690AC" w14:textId="77777777" w:rsidR="000B29AA" w:rsidRPr="00753F23" w:rsidRDefault="00000000" w:rsidP="000B29AA">
            <w:pPr>
              <w:spacing w:line="240" w:lineRule="exact"/>
              <w:rPr>
                <w:color w:val="001D77"/>
                <w:szCs w:val="19"/>
                <w:lang w:val="en-US"/>
              </w:rPr>
            </w:pPr>
            <w:hyperlink r:id="rId41" w:history="1">
              <w:r w:rsidR="000B29AA" w:rsidRPr="00753F23">
                <w:rPr>
                  <w:color w:val="001D77"/>
                  <w:szCs w:val="19"/>
                  <w:u w:val="single"/>
                  <w:lang w:val="en-US"/>
                </w:rPr>
                <w:t xml:space="preserve">Specialist therapy </w:t>
              </w:r>
              <w:proofErr w:type="spellStart"/>
              <w:r w:rsidR="000B29AA" w:rsidRPr="00753F23">
                <w:rPr>
                  <w:color w:val="001D77"/>
                  <w:szCs w:val="19"/>
                  <w:u w:val="single"/>
                  <w:lang w:val="en-US"/>
                </w:rPr>
                <w:t>centre</w:t>
              </w:r>
              <w:proofErr w:type="spellEnd"/>
            </w:hyperlink>
          </w:p>
          <w:p w14:paraId="0737E14F" w14:textId="77777777" w:rsidR="000B29AA" w:rsidRPr="008E40E9" w:rsidRDefault="00000000" w:rsidP="000B29AA">
            <w:pPr>
              <w:spacing w:line="240" w:lineRule="exact"/>
              <w:rPr>
                <w:color w:val="001D77"/>
                <w:szCs w:val="19"/>
                <w:lang w:val="en-US"/>
              </w:rPr>
            </w:pPr>
            <w:hyperlink r:id="rId42" w:history="1">
              <w:proofErr w:type="spellStart"/>
              <w:r w:rsidR="000B29AA" w:rsidRPr="008E40E9">
                <w:rPr>
                  <w:color w:val="001D77"/>
                  <w:szCs w:val="19"/>
                  <w:u w:val="single"/>
                  <w:lang w:val="en-US"/>
                </w:rPr>
                <w:t>Centres</w:t>
              </w:r>
              <w:proofErr w:type="spellEnd"/>
              <w:r w:rsidR="000B29AA" w:rsidRPr="008E40E9">
                <w:rPr>
                  <w:color w:val="001D77"/>
                  <w:szCs w:val="19"/>
                  <w:u w:val="single"/>
                  <w:lang w:val="en-US"/>
                </w:rPr>
                <w:t xml:space="preserve"> combining tasks of the </w:t>
              </w:r>
              <w:proofErr w:type="spellStart"/>
              <w:r w:rsidR="000B29AA" w:rsidRPr="008E40E9">
                <w:rPr>
                  <w:color w:val="001D77"/>
                  <w:szCs w:val="19"/>
                  <w:u w:val="single"/>
                  <w:lang w:val="en-US"/>
                </w:rPr>
                <w:t>centres</w:t>
              </w:r>
              <w:proofErr w:type="spellEnd"/>
            </w:hyperlink>
          </w:p>
          <w:p w14:paraId="59EB7117" w14:textId="05CB4F45" w:rsidR="005367C8" w:rsidRPr="008D6865" w:rsidRDefault="00000000" w:rsidP="000B29AA">
            <w:pPr>
              <w:rPr>
                <w:b/>
                <w:color w:val="000000" w:themeColor="text1"/>
                <w:szCs w:val="24"/>
              </w:rPr>
            </w:pPr>
            <w:hyperlink r:id="rId43" w:history="1">
              <w:r w:rsidR="000B29AA" w:rsidRPr="008E40E9">
                <w:rPr>
                  <w:color w:val="001D77"/>
                  <w:szCs w:val="19"/>
                  <w:u w:val="single"/>
                  <w:lang w:val="en-US"/>
                </w:rPr>
                <w:t xml:space="preserve">Day support </w:t>
              </w:r>
              <w:proofErr w:type="spellStart"/>
              <w:r w:rsidR="000B29AA" w:rsidRPr="008E40E9">
                <w:rPr>
                  <w:color w:val="001D77"/>
                  <w:szCs w:val="19"/>
                  <w:u w:val="single"/>
                  <w:lang w:val="en-US"/>
                </w:rPr>
                <w:t>centre</w:t>
              </w:r>
              <w:proofErr w:type="spellEnd"/>
            </w:hyperlink>
          </w:p>
        </w:tc>
      </w:tr>
    </w:tbl>
    <w:p w14:paraId="7C19EFAE" w14:textId="7EA7BEBE" w:rsidR="00D261A2" w:rsidRPr="008D6865" w:rsidRDefault="00D261A2" w:rsidP="006D14A1">
      <w:pPr>
        <w:rPr>
          <w:sz w:val="18"/>
        </w:rPr>
      </w:pPr>
    </w:p>
    <w:sectPr w:rsidR="00D261A2" w:rsidRPr="008D6865" w:rsidSect="003B18B6">
      <w:headerReference w:type="default" r:id="rId44"/>
      <w:footerReference w:type="default" r:id="rId45"/>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EB767" w14:textId="77777777" w:rsidR="00CC355B" w:rsidRDefault="00CC355B" w:rsidP="000662E2">
      <w:pPr>
        <w:spacing w:after="0" w:line="240" w:lineRule="auto"/>
      </w:pPr>
      <w:r>
        <w:separator/>
      </w:r>
    </w:p>
    <w:p w14:paraId="583EDA5C" w14:textId="77777777" w:rsidR="00CC355B" w:rsidRDefault="00CC355B"/>
    <w:p w14:paraId="7E4BE37E" w14:textId="77777777" w:rsidR="00CC355B" w:rsidRDefault="00CC355B"/>
  </w:endnote>
  <w:endnote w:type="continuationSeparator" w:id="0">
    <w:p w14:paraId="40110CB5" w14:textId="77777777" w:rsidR="00CC355B" w:rsidRDefault="00CC355B" w:rsidP="000662E2">
      <w:pPr>
        <w:spacing w:after="0" w:line="240" w:lineRule="auto"/>
      </w:pPr>
      <w:r>
        <w:continuationSeparator/>
      </w:r>
    </w:p>
    <w:p w14:paraId="6921446F" w14:textId="77777777" w:rsidR="00CC355B" w:rsidRDefault="00CC355B"/>
    <w:p w14:paraId="3C4B3782" w14:textId="77777777" w:rsidR="00CC355B" w:rsidRDefault="00CC35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00"/>
    <w:family w:val="swiss"/>
    <w:notTrueType/>
    <w:pitch w:val="variable"/>
    <w:sig w:usb0="600002FF" w:usb1="00000001" w:usb2="00000000" w:usb3="00000000" w:csb0="0000019F" w:csb1="00000000"/>
  </w:font>
  <w:font w:name="Fira Sans Light">
    <w:panose1 w:val="020B0403050000020004"/>
    <w:charset w:val="00"/>
    <w:family w:val="swiss"/>
    <w:notTrueType/>
    <w:pitch w:val="variable"/>
    <w:sig w:usb0="600002FF" w:usb1="00000001" w:usb2="00000000" w:usb3="00000000" w:csb0="0000019F" w:csb1="00000000"/>
  </w:font>
  <w:font w:name="Fira Sans SemiBold">
    <w:panose1 w:val="020B0603050000020004"/>
    <w:charset w:val="00"/>
    <w:family w:val="swiss"/>
    <w:notTrueType/>
    <w:pitch w:val="variable"/>
    <w:sig w:usb0="600002FF" w:usb1="00000001" w:usb2="00000000" w:usb3="00000000" w:csb0="0000019F" w:csb1="00000000"/>
  </w:font>
  <w:font w:name="Fira Sans Medium">
    <w:panose1 w:val="020B0603050000020004"/>
    <w:charset w:val="00"/>
    <w:family w:val="swiss"/>
    <w:notTrueType/>
    <w:pitch w:val="variable"/>
    <w:sig w:usb0="600002FF" w:usb1="00000001" w:usb2="00000000" w:usb3="00000000" w:csb0="0000019F" w:csb1="00000000"/>
  </w:font>
  <w:font w:name="Segoe UI">
    <w:panose1 w:val="020B0502040204020203"/>
    <w:charset w:val="EE"/>
    <w:family w:val="swiss"/>
    <w:pitch w:val="variable"/>
    <w:sig w:usb0="E4002EFF" w:usb1="C000E47F" w:usb2="00000009" w:usb3="00000000" w:csb0="000001FF" w:csb1="00000000"/>
    <w:embedRegular r:id="rId1" w:fontKey="{9F94F923-375B-4814-87C9-B6636D3284D1}"/>
  </w:font>
  <w:font w:name="Arial">
    <w:panose1 w:val="020B0604020202020204"/>
    <w:charset w:val="00"/>
    <w:family w:val="swiss"/>
    <w:pitch w:val="variable"/>
    <w:sig w:usb0="E0002EFF" w:usb1="C000785B" w:usb2="00000009" w:usb3="00000000" w:csb0="000001FF" w:csb1="00000000"/>
  </w:font>
  <w:font w:name="Fira Sans Extra Condensed SemiB">
    <w:altName w:val="Fira Sans SemiBold"/>
    <w:panose1 w:val="020B0603050000020004"/>
    <w:charset w:val="EE"/>
    <w:family w:val="swiss"/>
    <w:pitch w:val="variable"/>
    <w:sig w:usb0="600002FF" w:usb1="00000001" w:usb2="00000000" w:usb3="00000000" w:csb0="0000019F" w:csb1="00000000"/>
    <w:embedRegular r:id="rId2" w:fontKey="{F8B648E9-C963-43F4-8D67-4B384C69B414}"/>
  </w:font>
  <w:font w:name="Calibri">
    <w:panose1 w:val="020F0502020204030204"/>
    <w:charset w:val="EE"/>
    <w:family w:val="swiss"/>
    <w:pitch w:val="variable"/>
    <w:sig w:usb0="E4002EFF" w:usb1="C200247B" w:usb2="00000009" w:usb3="00000000" w:csb0="000001FF" w:csb1="00000000"/>
    <w:embedRegular r:id="rId3" w:fontKey="{642E91F8-68E3-47C8-A736-3006CA746147}"/>
    <w:embedBold r:id="rId4" w:fontKey="{BFE19E1E-26D5-4F92-939D-C11D22FA65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5822907"/>
      <w:docPartObj>
        <w:docPartGallery w:val="Page Numbers (Bottom of Page)"/>
        <w:docPartUnique/>
      </w:docPartObj>
    </w:sdtPr>
    <w:sdtContent>
      <w:p w14:paraId="6E91F2FF" w14:textId="77777777" w:rsidR="00FC07BB" w:rsidRDefault="00FC07BB" w:rsidP="003B18B6">
        <w:pPr>
          <w:pStyle w:val="Stopka"/>
          <w:jc w:val="center"/>
        </w:pPr>
        <w:r>
          <w:fldChar w:fldCharType="begin"/>
        </w:r>
        <w:r>
          <w:instrText>PAGE   \* MERGEFORMAT</w:instrText>
        </w:r>
        <w:r>
          <w:fldChar w:fldCharType="separate"/>
        </w:r>
        <w:r w:rsidR="00554A16">
          <w:rPr>
            <w:noProof/>
          </w:rPr>
          <w:t>6</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3747277"/>
      <w:docPartObj>
        <w:docPartGallery w:val="Page Numbers (Bottom of Page)"/>
        <w:docPartUnique/>
      </w:docPartObj>
    </w:sdtPr>
    <w:sdtContent>
      <w:p w14:paraId="7A63DCE2" w14:textId="77777777" w:rsidR="00FC07BB" w:rsidRDefault="00FC07BB" w:rsidP="003B18B6">
        <w:pPr>
          <w:pStyle w:val="Stopka"/>
          <w:jc w:val="center"/>
        </w:pPr>
        <w:r>
          <w:fldChar w:fldCharType="begin"/>
        </w:r>
        <w:r>
          <w:instrText>PAGE   \* MERGEFORMAT</w:instrText>
        </w:r>
        <w:r>
          <w:fldChar w:fldCharType="separate"/>
        </w:r>
        <w:r w:rsidR="00554A16">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636839"/>
      <w:docPartObj>
        <w:docPartGallery w:val="Page Numbers (Bottom of Page)"/>
        <w:docPartUnique/>
      </w:docPartObj>
    </w:sdtPr>
    <w:sdtContent>
      <w:p w14:paraId="535B31BF" w14:textId="77777777" w:rsidR="00FC07BB" w:rsidRDefault="00FC07BB" w:rsidP="003B18B6">
        <w:pPr>
          <w:pStyle w:val="Stopka"/>
          <w:jc w:val="center"/>
        </w:pPr>
        <w:r>
          <w:fldChar w:fldCharType="begin"/>
        </w:r>
        <w:r>
          <w:instrText>PAGE   \* MERGEFORMAT</w:instrText>
        </w:r>
        <w:r>
          <w:fldChar w:fldCharType="separate"/>
        </w:r>
        <w:r w:rsidR="00554A16">
          <w:rPr>
            <w:noProof/>
          </w:rPr>
          <w:t>7</w:t>
        </w:r>
        <w:r>
          <w:fldChar w:fldCharType="end"/>
        </w:r>
      </w:p>
    </w:sdtContent>
  </w:sdt>
  <w:p w14:paraId="351BE4CC" w14:textId="77777777" w:rsidR="00FC07BB" w:rsidRDefault="00FC07BB"/>
  <w:p w14:paraId="42AED1DF" w14:textId="77777777" w:rsidR="00FC07BB" w:rsidRDefault="00FC07B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4DDAA" w14:textId="77777777" w:rsidR="00CC355B" w:rsidRDefault="00CC355B" w:rsidP="000662E2">
      <w:pPr>
        <w:spacing w:after="0" w:line="240" w:lineRule="auto"/>
      </w:pPr>
      <w:r>
        <w:separator/>
      </w:r>
    </w:p>
    <w:p w14:paraId="56A87628" w14:textId="77777777" w:rsidR="00CC355B" w:rsidRDefault="00CC355B"/>
    <w:p w14:paraId="17C9CD9A" w14:textId="77777777" w:rsidR="00CC355B" w:rsidRDefault="00CC355B"/>
  </w:footnote>
  <w:footnote w:type="continuationSeparator" w:id="0">
    <w:p w14:paraId="63FE1A91" w14:textId="77777777" w:rsidR="00CC355B" w:rsidRDefault="00CC355B" w:rsidP="000662E2">
      <w:pPr>
        <w:spacing w:after="0" w:line="240" w:lineRule="auto"/>
      </w:pPr>
      <w:r>
        <w:continuationSeparator/>
      </w:r>
    </w:p>
    <w:p w14:paraId="264E2251" w14:textId="77777777" w:rsidR="00CC355B" w:rsidRDefault="00CC355B"/>
    <w:p w14:paraId="1E8737A6" w14:textId="77777777" w:rsidR="00CC355B" w:rsidRDefault="00CC35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BA6DB" w14:textId="72C31978" w:rsidR="00FC07BB" w:rsidRDefault="00FC07BB">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7281FC"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FC07BB" w:rsidRDefault="00FC07B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34D8C" w14:textId="3C9DBE7B" w:rsidR="00FC07BB" w:rsidRDefault="00236843">
    <w:pPr>
      <w:pStyle w:val="Nagwek"/>
      <w:rPr>
        <w:noProof/>
        <w:lang w:eastAsia="pl-PL"/>
      </w:rPr>
    </w:pPr>
    <w:r>
      <w:rPr>
        <w:noProof/>
        <w:lang w:eastAsia="pl-PL"/>
      </w:rPr>
      <w:drawing>
        <wp:inline distT="0" distB="0" distL="0" distR="0" wp14:anchorId="0AA13BA5" wp14:editId="6679DCF1">
          <wp:extent cx="1420495" cy="469265"/>
          <wp:effectExtent l="0" t="0" r="8255" b="6985"/>
          <wp:docPr id="38" name="Obraz 38" descr="In the upper left corner of the page, there is the logotype of the Statistical Office in Warszawa, showing two circles, one green and the other navy blue, overlapping each other vertically. Next to it is the inscription Statistical Office in Warszawa." title="Logo of the Statistical Office in Warsz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0495" cy="469265"/>
                  </a:xfrm>
                  <a:prstGeom prst="rect">
                    <a:avLst/>
                  </a:prstGeom>
                  <a:noFill/>
                </pic:spPr>
              </pic:pic>
            </a:graphicData>
          </a:graphic>
        </wp:inline>
      </w:drawing>
    </w:r>
    <w:r w:rsidR="00FC07BB" w:rsidRPr="00F37172">
      <w:rPr>
        <w:noProof/>
        <w:lang w:eastAsia="pl-PL"/>
      </w:rPr>
      <mc:AlternateContent>
        <mc:Choice Requires="wps">
          <w:drawing>
            <wp:anchor distT="0" distB="0" distL="114300" distR="114300" simplePos="0" relativeHeight="251668480" behindDoc="0" locked="0" layoutInCell="1" allowOverlap="1" wp14:anchorId="39BCBEE3" wp14:editId="7A015236">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Publication series&#10;&#10;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4CA588B8" w:rsidR="00FC07BB" w:rsidRPr="003C6C8D" w:rsidRDefault="00132B9C" w:rsidP="00F33074">
                          <w:pPr>
                            <w:spacing w:before="0" w:after="0" w:line="240" w:lineRule="auto"/>
                            <w:ind w:left="227"/>
                            <w:jc w:val="center"/>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32" alt="Publication series&#10;&#10;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4CA588B8" w:rsidR="00FC07BB" w:rsidRPr="003C6C8D" w:rsidRDefault="00132B9C" w:rsidP="00F33074">
                    <w:pPr>
                      <w:spacing w:before="0" w:after="0" w:line="240" w:lineRule="auto"/>
                      <w:ind w:left="227"/>
                      <w:jc w:val="center"/>
                      <w:rPr>
                        <w:rFonts w:ascii="Fira Sans SemiBold" w:hAnsi="Fira Sans SemiBold"/>
                      </w:rPr>
                    </w:pPr>
                    <w:r>
                      <w:rPr>
                        <w:rFonts w:ascii="Fira Sans SemiBold" w:hAnsi="Fira Sans SemiBold"/>
                      </w:rPr>
                      <w:t>NEWS RELEASES</w:t>
                    </w:r>
                  </w:p>
                </w:txbxContent>
              </v:textbox>
            </v:shape>
          </w:pict>
        </mc:Fallback>
      </mc:AlternateContent>
    </w:r>
    <w:r w:rsidR="00FC07BB">
      <w:rPr>
        <w:noProof/>
        <w:lang w:eastAsia="pl-PL"/>
      </w:rPr>
      <mc:AlternateContent>
        <mc:Choice Requires="wps">
          <w:drawing>
            <wp:anchor distT="0" distB="0" distL="114300" distR="114300" simplePos="0" relativeHeight="251666432" behindDoc="1" locked="0" layoutInCell="1" allowOverlap="1" wp14:anchorId="5CAA771D" wp14:editId="1DD0F423">
              <wp:simplePos x="0" y="0"/>
              <wp:positionH relativeFrom="column">
                <wp:posOffset>5216769</wp:posOffset>
              </wp:positionH>
              <wp:positionV relativeFrom="page">
                <wp:posOffset>691662</wp:posOffset>
              </wp:positionV>
              <wp:extent cx="1871980" cy="22905085"/>
              <wp:effectExtent l="0" t="0" r="0" b="0"/>
              <wp:wrapSquare wrapText="bothSides"/>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4EE3A0" id="Prostokąt 10" o:spid="_x0000_s1026" style="position:absolute;margin-left:410.75pt;margin-top:54.45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" fillcolor="#f2f2f2" stroked="f" strokeweight="1pt">
              <w10:wrap type="square" anchory="page"/>
            </v:rect>
          </w:pict>
        </mc:Fallback>
      </mc:AlternateContent>
    </w:r>
  </w:p>
  <w:p w14:paraId="45C1A999" w14:textId="77777777" w:rsidR="00FC07BB" w:rsidRDefault="00FC07BB">
    <w:pPr>
      <w:pStyle w:val="Nagwek"/>
      <w:rPr>
        <w:noProof/>
        <w:lang w:eastAsia="pl-PL"/>
      </w:rPr>
    </w:pPr>
  </w:p>
  <w:p w14:paraId="3194277A" w14:textId="5E6F66AE" w:rsidR="00FC07BB" w:rsidRDefault="00FC07B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1C55AB10">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 of the news release&#10;&#10;Publication date of the news release is 29 July 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5220B89A" w:rsidR="00FC07BB" w:rsidRPr="00A01B40" w:rsidRDefault="00FC07BB" w:rsidP="00A42F0A">
                          <w:pPr>
                            <w:pStyle w:val="Margines-datainformacji"/>
                            <w:spacing w:line="240" w:lineRule="exact"/>
                          </w:pPr>
                          <w:r>
                            <w:t>29</w:t>
                          </w:r>
                          <w:r w:rsidR="00132B9C">
                            <w:t xml:space="preserve"> </w:t>
                          </w:r>
                          <w:proofErr w:type="spellStart"/>
                          <w:r w:rsidR="00132B9C">
                            <w:t>July</w:t>
                          </w:r>
                          <w:proofErr w:type="spellEnd"/>
                          <w:r w:rsidR="00132B9C">
                            <w:t xml:space="preserve"> </w:t>
                          </w:r>
                          <w:r>
                            <w:t>202</w:t>
                          </w:r>
                          <w:r w:rsidR="00761C63">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3" type="#_x0000_t202" alt="Publication date of the news release&#10;&#10;Publication date of the news release is 29 July 2026"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" filled="f" stroked="f">
              <v:textbox>
                <w:txbxContent>
                  <w:p w14:paraId="71967FEA" w14:textId="5220B89A" w:rsidR="00FC07BB" w:rsidRPr="00A01B40" w:rsidRDefault="00FC07BB" w:rsidP="00A42F0A">
                    <w:pPr>
                      <w:pStyle w:val="Margines-datainformacji"/>
                      <w:spacing w:line="240" w:lineRule="exact"/>
                    </w:pPr>
                    <w:r>
                      <w:t>29</w:t>
                    </w:r>
                    <w:r w:rsidR="00132B9C">
                      <w:t xml:space="preserve"> </w:t>
                    </w:r>
                    <w:proofErr w:type="spellStart"/>
                    <w:r w:rsidR="00132B9C">
                      <w:t>July</w:t>
                    </w:r>
                    <w:proofErr w:type="spellEnd"/>
                    <w:r w:rsidR="00132B9C">
                      <w:t xml:space="preserve"> </w:t>
                    </w:r>
                    <w:r>
                      <w:t>202</w:t>
                    </w:r>
                    <w:r w:rsidR="00761C63">
                      <w:t>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480AA" w14:textId="77777777" w:rsidR="00FC07BB" w:rsidRDefault="00FC07BB">
    <w:pPr>
      <w:pStyle w:val="Nagwek"/>
    </w:pPr>
  </w:p>
  <w:p w14:paraId="0738E4E9" w14:textId="77777777" w:rsidR="00FC07BB" w:rsidRDefault="00FC07B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23pt;height:125.4pt;visibility:visible;mso-wrap-style:square" o:bullet="t">
        <v:imagedata r:id="rId1" o:title=""/>
      </v:shape>
    </w:pict>
  </w:numPicBullet>
  <w:numPicBullet w:numPicBulletId="1">
    <w:pict>
      <v:shape id="_x0000_i1057" type="#_x0000_t75" style="width:123.6pt;height:125.4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16cid:durableId="1135639764">
    <w:abstractNumId w:val="4"/>
  </w:num>
  <w:num w:numId="2" w16cid:durableId="602495426">
    <w:abstractNumId w:val="1"/>
  </w:num>
  <w:num w:numId="3" w16cid:durableId="87045261">
    <w:abstractNumId w:val="2"/>
  </w:num>
  <w:num w:numId="4" w16cid:durableId="148931939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34863882">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39305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drawingGridHorizontalSpacing w:val="57"/>
  <w:drawingGridVerticalSpacing w:val="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22"/>
    <w:rsid w:val="00001C5B"/>
    <w:rsid w:val="00003437"/>
    <w:rsid w:val="00006623"/>
    <w:rsid w:val="0000709F"/>
    <w:rsid w:val="000108B8"/>
    <w:rsid w:val="0001340E"/>
    <w:rsid w:val="00014522"/>
    <w:rsid w:val="000152F5"/>
    <w:rsid w:val="00021D05"/>
    <w:rsid w:val="00022A0C"/>
    <w:rsid w:val="000234AC"/>
    <w:rsid w:val="00026696"/>
    <w:rsid w:val="00033A7E"/>
    <w:rsid w:val="00040CC4"/>
    <w:rsid w:val="00044C69"/>
    <w:rsid w:val="0004582E"/>
    <w:rsid w:val="0004697F"/>
    <w:rsid w:val="000470AA"/>
    <w:rsid w:val="00054291"/>
    <w:rsid w:val="00057CA1"/>
    <w:rsid w:val="00060EB8"/>
    <w:rsid w:val="000647A9"/>
    <w:rsid w:val="00065A86"/>
    <w:rsid w:val="000662E2"/>
    <w:rsid w:val="00066883"/>
    <w:rsid w:val="0006690D"/>
    <w:rsid w:val="00071B39"/>
    <w:rsid w:val="00071C15"/>
    <w:rsid w:val="00074DD8"/>
    <w:rsid w:val="00075759"/>
    <w:rsid w:val="0007763D"/>
    <w:rsid w:val="00080067"/>
    <w:rsid w:val="000806F7"/>
    <w:rsid w:val="00080B30"/>
    <w:rsid w:val="00086FE5"/>
    <w:rsid w:val="000906FC"/>
    <w:rsid w:val="00091277"/>
    <w:rsid w:val="00091A4A"/>
    <w:rsid w:val="00092305"/>
    <w:rsid w:val="00094797"/>
    <w:rsid w:val="00097840"/>
    <w:rsid w:val="000A2966"/>
    <w:rsid w:val="000A3175"/>
    <w:rsid w:val="000A7B48"/>
    <w:rsid w:val="000A7FD4"/>
    <w:rsid w:val="000B0727"/>
    <w:rsid w:val="000B29AA"/>
    <w:rsid w:val="000B530A"/>
    <w:rsid w:val="000C135D"/>
    <w:rsid w:val="000C1D32"/>
    <w:rsid w:val="000C486F"/>
    <w:rsid w:val="000C7D6E"/>
    <w:rsid w:val="000D0101"/>
    <w:rsid w:val="000D1236"/>
    <w:rsid w:val="000D1D43"/>
    <w:rsid w:val="000D225C"/>
    <w:rsid w:val="000D2A5C"/>
    <w:rsid w:val="000D39F0"/>
    <w:rsid w:val="000D76F4"/>
    <w:rsid w:val="000E0918"/>
    <w:rsid w:val="000E2395"/>
    <w:rsid w:val="000E36BE"/>
    <w:rsid w:val="000E4A53"/>
    <w:rsid w:val="000E6BD9"/>
    <w:rsid w:val="000E79A9"/>
    <w:rsid w:val="00100181"/>
    <w:rsid w:val="001011C3"/>
    <w:rsid w:val="00103B3A"/>
    <w:rsid w:val="00106DA3"/>
    <w:rsid w:val="00110214"/>
    <w:rsid w:val="00110D87"/>
    <w:rsid w:val="00112399"/>
    <w:rsid w:val="00114DB9"/>
    <w:rsid w:val="00116087"/>
    <w:rsid w:val="0011651C"/>
    <w:rsid w:val="00117711"/>
    <w:rsid w:val="00117A0C"/>
    <w:rsid w:val="00130296"/>
    <w:rsid w:val="00131336"/>
    <w:rsid w:val="00132B9C"/>
    <w:rsid w:val="00134145"/>
    <w:rsid w:val="00134BFE"/>
    <w:rsid w:val="001358B1"/>
    <w:rsid w:val="00136736"/>
    <w:rsid w:val="00136D67"/>
    <w:rsid w:val="00141109"/>
    <w:rsid w:val="0014151B"/>
    <w:rsid w:val="001423B6"/>
    <w:rsid w:val="00143A4A"/>
    <w:rsid w:val="001448A7"/>
    <w:rsid w:val="00146621"/>
    <w:rsid w:val="00147E8C"/>
    <w:rsid w:val="0015245B"/>
    <w:rsid w:val="00152D64"/>
    <w:rsid w:val="0015588D"/>
    <w:rsid w:val="001617E3"/>
    <w:rsid w:val="00162325"/>
    <w:rsid w:val="00165B48"/>
    <w:rsid w:val="00165BC5"/>
    <w:rsid w:val="00166303"/>
    <w:rsid w:val="00167190"/>
    <w:rsid w:val="00183B0E"/>
    <w:rsid w:val="00192979"/>
    <w:rsid w:val="00194B14"/>
    <w:rsid w:val="001951DA"/>
    <w:rsid w:val="001A2DB1"/>
    <w:rsid w:val="001A4420"/>
    <w:rsid w:val="001A7269"/>
    <w:rsid w:val="001A74D4"/>
    <w:rsid w:val="001B053D"/>
    <w:rsid w:val="001C2683"/>
    <w:rsid w:val="001C3269"/>
    <w:rsid w:val="001D19B6"/>
    <w:rsid w:val="001D1DB4"/>
    <w:rsid w:val="001D23F1"/>
    <w:rsid w:val="001D25F9"/>
    <w:rsid w:val="001D61ED"/>
    <w:rsid w:val="001E5B2D"/>
    <w:rsid w:val="001E5C04"/>
    <w:rsid w:val="001E6275"/>
    <w:rsid w:val="001E79EE"/>
    <w:rsid w:val="001F062C"/>
    <w:rsid w:val="001F2939"/>
    <w:rsid w:val="001F423D"/>
    <w:rsid w:val="00201135"/>
    <w:rsid w:val="0020156C"/>
    <w:rsid w:val="00202FA9"/>
    <w:rsid w:val="00210C49"/>
    <w:rsid w:val="00210D0C"/>
    <w:rsid w:val="00210EF0"/>
    <w:rsid w:val="00210FBD"/>
    <w:rsid w:val="00211BF4"/>
    <w:rsid w:val="00212555"/>
    <w:rsid w:val="0021322C"/>
    <w:rsid w:val="00216634"/>
    <w:rsid w:val="002222C1"/>
    <w:rsid w:val="00226A9A"/>
    <w:rsid w:val="0023044B"/>
    <w:rsid w:val="00230727"/>
    <w:rsid w:val="00236843"/>
    <w:rsid w:val="00237507"/>
    <w:rsid w:val="00237992"/>
    <w:rsid w:val="00241C1A"/>
    <w:rsid w:val="00242D31"/>
    <w:rsid w:val="00244956"/>
    <w:rsid w:val="00247CEA"/>
    <w:rsid w:val="00251173"/>
    <w:rsid w:val="00252052"/>
    <w:rsid w:val="002524AC"/>
    <w:rsid w:val="00253EB3"/>
    <w:rsid w:val="002544A2"/>
    <w:rsid w:val="0025481E"/>
    <w:rsid w:val="00256185"/>
    <w:rsid w:val="0025652C"/>
    <w:rsid w:val="002574F9"/>
    <w:rsid w:val="00260077"/>
    <w:rsid w:val="00262B61"/>
    <w:rsid w:val="00262CC6"/>
    <w:rsid w:val="00263E08"/>
    <w:rsid w:val="00264846"/>
    <w:rsid w:val="00271A5D"/>
    <w:rsid w:val="002724E9"/>
    <w:rsid w:val="00272E0B"/>
    <w:rsid w:val="00272FC3"/>
    <w:rsid w:val="00276811"/>
    <w:rsid w:val="002775BD"/>
    <w:rsid w:val="0028235A"/>
    <w:rsid w:val="00282699"/>
    <w:rsid w:val="00286756"/>
    <w:rsid w:val="002926DF"/>
    <w:rsid w:val="00296697"/>
    <w:rsid w:val="002A0C4F"/>
    <w:rsid w:val="002A2534"/>
    <w:rsid w:val="002A2E23"/>
    <w:rsid w:val="002A694C"/>
    <w:rsid w:val="002A7DF5"/>
    <w:rsid w:val="002B0472"/>
    <w:rsid w:val="002B1A8E"/>
    <w:rsid w:val="002B4360"/>
    <w:rsid w:val="002B6B12"/>
    <w:rsid w:val="002C21F0"/>
    <w:rsid w:val="002D00C0"/>
    <w:rsid w:val="002D01DF"/>
    <w:rsid w:val="002D037F"/>
    <w:rsid w:val="002D43DA"/>
    <w:rsid w:val="002D4FF1"/>
    <w:rsid w:val="002E015B"/>
    <w:rsid w:val="002E1706"/>
    <w:rsid w:val="002E3EB3"/>
    <w:rsid w:val="002E6140"/>
    <w:rsid w:val="002E6985"/>
    <w:rsid w:val="002E71B6"/>
    <w:rsid w:val="002F0E57"/>
    <w:rsid w:val="002F35F6"/>
    <w:rsid w:val="002F43A8"/>
    <w:rsid w:val="002F77C8"/>
    <w:rsid w:val="00304F22"/>
    <w:rsid w:val="00306C7C"/>
    <w:rsid w:val="003072FB"/>
    <w:rsid w:val="00307F1D"/>
    <w:rsid w:val="0031060C"/>
    <w:rsid w:val="003107D8"/>
    <w:rsid w:val="003143E3"/>
    <w:rsid w:val="00314BDD"/>
    <w:rsid w:val="00314F86"/>
    <w:rsid w:val="003162D1"/>
    <w:rsid w:val="00317F4D"/>
    <w:rsid w:val="003211C6"/>
    <w:rsid w:val="00322EDD"/>
    <w:rsid w:val="00323CAD"/>
    <w:rsid w:val="003277DC"/>
    <w:rsid w:val="003279DF"/>
    <w:rsid w:val="003309FA"/>
    <w:rsid w:val="00332320"/>
    <w:rsid w:val="00335462"/>
    <w:rsid w:val="00342D0A"/>
    <w:rsid w:val="00347D72"/>
    <w:rsid w:val="00351DFE"/>
    <w:rsid w:val="003538B2"/>
    <w:rsid w:val="00353F45"/>
    <w:rsid w:val="0035573F"/>
    <w:rsid w:val="00357611"/>
    <w:rsid w:val="0035764E"/>
    <w:rsid w:val="00357D45"/>
    <w:rsid w:val="00362999"/>
    <w:rsid w:val="0036432A"/>
    <w:rsid w:val="00364AF9"/>
    <w:rsid w:val="00367237"/>
    <w:rsid w:val="0037077F"/>
    <w:rsid w:val="00372411"/>
    <w:rsid w:val="00373882"/>
    <w:rsid w:val="00373999"/>
    <w:rsid w:val="00373B1A"/>
    <w:rsid w:val="00383E20"/>
    <w:rsid w:val="003841B4"/>
    <w:rsid w:val="003843DB"/>
    <w:rsid w:val="00391C1F"/>
    <w:rsid w:val="00393761"/>
    <w:rsid w:val="00393E0E"/>
    <w:rsid w:val="00394BA8"/>
    <w:rsid w:val="00394E26"/>
    <w:rsid w:val="00396691"/>
    <w:rsid w:val="00397D18"/>
    <w:rsid w:val="003A1B36"/>
    <w:rsid w:val="003A69E0"/>
    <w:rsid w:val="003B0084"/>
    <w:rsid w:val="003B1454"/>
    <w:rsid w:val="003B18B6"/>
    <w:rsid w:val="003B3BD3"/>
    <w:rsid w:val="003B4E10"/>
    <w:rsid w:val="003B5931"/>
    <w:rsid w:val="003C029B"/>
    <w:rsid w:val="003C161B"/>
    <w:rsid w:val="003C2F13"/>
    <w:rsid w:val="003C4B08"/>
    <w:rsid w:val="003C59E0"/>
    <w:rsid w:val="003C6C8D"/>
    <w:rsid w:val="003D0E64"/>
    <w:rsid w:val="003D1CAD"/>
    <w:rsid w:val="003D2656"/>
    <w:rsid w:val="003D2D15"/>
    <w:rsid w:val="003D3188"/>
    <w:rsid w:val="003D3F4F"/>
    <w:rsid w:val="003D4F95"/>
    <w:rsid w:val="003D5F42"/>
    <w:rsid w:val="003D60A9"/>
    <w:rsid w:val="003E1C9D"/>
    <w:rsid w:val="003E4F64"/>
    <w:rsid w:val="003E5AE9"/>
    <w:rsid w:val="003E72BF"/>
    <w:rsid w:val="003E76F6"/>
    <w:rsid w:val="003E7A15"/>
    <w:rsid w:val="003F1632"/>
    <w:rsid w:val="003F4C97"/>
    <w:rsid w:val="003F666D"/>
    <w:rsid w:val="003F73F8"/>
    <w:rsid w:val="003F7FE6"/>
    <w:rsid w:val="00400193"/>
    <w:rsid w:val="00400742"/>
    <w:rsid w:val="00400C82"/>
    <w:rsid w:val="0040107B"/>
    <w:rsid w:val="00410D92"/>
    <w:rsid w:val="00416EAF"/>
    <w:rsid w:val="004212E7"/>
    <w:rsid w:val="004239FE"/>
    <w:rsid w:val="00423C88"/>
    <w:rsid w:val="0042446D"/>
    <w:rsid w:val="00427BF8"/>
    <w:rsid w:val="00431C02"/>
    <w:rsid w:val="00431DA7"/>
    <w:rsid w:val="004328B6"/>
    <w:rsid w:val="00434266"/>
    <w:rsid w:val="004354DD"/>
    <w:rsid w:val="00437395"/>
    <w:rsid w:val="00445047"/>
    <w:rsid w:val="00446749"/>
    <w:rsid w:val="0045019B"/>
    <w:rsid w:val="00450596"/>
    <w:rsid w:val="00453EB7"/>
    <w:rsid w:val="00457427"/>
    <w:rsid w:val="00463E39"/>
    <w:rsid w:val="004657FC"/>
    <w:rsid w:val="00470026"/>
    <w:rsid w:val="004700C7"/>
    <w:rsid w:val="004702C2"/>
    <w:rsid w:val="004712F7"/>
    <w:rsid w:val="004733F6"/>
    <w:rsid w:val="00473FB3"/>
    <w:rsid w:val="00474E69"/>
    <w:rsid w:val="0047564B"/>
    <w:rsid w:val="004776DC"/>
    <w:rsid w:val="00482627"/>
    <w:rsid w:val="00483E9F"/>
    <w:rsid w:val="00485A2C"/>
    <w:rsid w:val="00487357"/>
    <w:rsid w:val="00487866"/>
    <w:rsid w:val="00487EB1"/>
    <w:rsid w:val="00490AB3"/>
    <w:rsid w:val="0049197A"/>
    <w:rsid w:val="0049621B"/>
    <w:rsid w:val="004A1D19"/>
    <w:rsid w:val="004A4000"/>
    <w:rsid w:val="004B14A7"/>
    <w:rsid w:val="004C095A"/>
    <w:rsid w:val="004C0E35"/>
    <w:rsid w:val="004C1895"/>
    <w:rsid w:val="004C462D"/>
    <w:rsid w:val="004C6D40"/>
    <w:rsid w:val="004D1AE9"/>
    <w:rsid w:val="004D1CA9"/>
    <w:rsid w:val="004D3E5B"/>
    <w:rsid w:val="004D77AA"/>
    <w:rsid w:val="004E0F37"/>
    <w:rsid w:val="004E30B8"/>
    <w:rsid w:val="004E4428"/>
    <w:rsid w:val="004E6AA8"/>
    <w:rsid w:val="004F0C3C"/>
    <w:rsid w:val="004F2280"/>
    <w:rsid w:val="004F23BB"/>
    <w:rsid w:val="004F43EB"/>
    <w:rsid w:val="004F63FC"/>
    <w:rsid w:val="00505A92"/>
    <w:rsid w:val="00510502"/>
    <w:rsid w:val="00515965"/>
    <w:rsid w:val="005203F1"/>
    <w:rsid w:val="00521BC3"/>
    <w:rsid w:val="00524BD4"/>
    <w:rsid w:val="005326A4"/>
    <w:rsid w:val="00533632"/>
    <w:rsid w:val="00534013"/>
    <w:rsid w:val="0053521A"/>
    <w:rsid w:val="00535552"/>
    <w:rsid w:val="005367C8"/>
    <w:rsid w:val="00540C1F"/>
    <w:rsid w:val="00540C5C"/>
    <w:rsid w:val="005415A5"/>
    <w:rsid w:val="00541E6E"/>
    <w:rsid w:val="0054251F"/>
    <w:rsid w:val="00546F84"/>
    <w:rsid w:val="005470C4"/>
    <w:rsid w:val="00551434"/>
    <w:rsid w:val="005514DB"/>
    <w:rsid w:val="005520D8"/>
    <w:rsid w:val="00554A16"/>
    <w:rsid w:val="00555CFB"/>
    <w:rsid w:val="00556CF1"/>
    <w:rsid w:val="00560DE4"/>
    <w:rsid w:val="005762A7"/>
    <w:rsid w:val="00577EBD"/>
    <w:rsid w:val="0058218B"/>
    <w:rsid w:val="00583688"/>
    <w:rsid w:val="0058404A"/>
    <w:rsid w:val="00587032"/>
    <w:rsid w:val="00587B79"/>
    <w:rsid w:val="00587CEE"/>
    <w:rsid w:val="00590323"/>
    <w:rsid w:val="005916D7"/>
    <w:rsid w:val="0059427F"/>
    <w:rsid w:val="00594954"/>
    <w:rsid w:val="00595A3F"/>
    <w:rsid w:val="00595C20"/>
    <w:rsid w:val="005A698C"/>
    <w:rsid w:val="005A762B"/>
    <w:rsid w:val="005B0348"/>
    <w:rsid w:val="005B70C5"/>
    <w:rsid w:val="005B79EA"/>
    <w:rsid w:val="005C0CAC"/>
    <w:rsid w:val="005C1289"/>
    <w:rsid w:val="005C33D5"/>
    <w:rsid w:val="005D062E"/>
    <w:rsid w:val="005D327F"/>
    <w:rsid w:val="005D42E1"/>
    <w:rsid w:val="005D6DA8"/>
    <w:rsid w:val="005E0799"/>
    <w:rsid w:val="005E10F9"/>
    <w:rsid w:val="005E1200"/>
    <w:rsid w:val="005E6C55"/>
    <w:rsid w:val="005F0259"/>
    <w:rsid w:val="005F45EE"/>
    <w:rsid w:val="005F5A80"/>
    <w:rsid w:val="005F6A97"/>
    <w:rsid w:val="005F7EA8"/>
    <w:rsid w:val="00602B2C"/>
    <w:rsid w:val="00603B7A"/>
    <w:rsid w:val="006044FF"/>
    <w:rsid w:val="00605338"/>
    <w:rsid w:val="00607CC5"/>
    <w:rsid w:val="0061179B"/>
    <w:rsid w:val="006125F9"/>
    <w:rsid w:val="006174C9"/>
    <w:rsid w:val="00617E01"/>
    <w:rsid w:val="00622E98"/>
    <w:rsid w:val="00622FB8"/>
    <w:rsid w:val="00623E87"/>
    <w:rsid w:val="00623FBF"/>
    <w:rsid w:val="00632C62"/>
    <w:rsid w:val="00633014"/>
    <w:rsid w:val="0063437B"/>
    <w:rsid w:val="0064017E"/>
    <w:rsid w:val="006463E3"/>
    <w:rsid w:val="0064700E"/>
    <w:rsid w:val="00650746"/>
    <w:rsid w:val="00651559"/>
    <w:rsid w:val="00651B9F"/>
    <w:rsid w:val="00654BB6"/>
    <w:rsid w:val="00654E1F"/>
    <w:rsid w:val="00655B8A"/>
    <w:rsid w:val="006568B5"/>
    <w:rsid w:val="0066134F"/>
    <w:rsid w:val="00663676"/>
    <w:rsid w:val="00664954"/>
    <w:rsid w:val="00664C07"/>
    <w:rsid w:val="006673CA"/>
    <w:rsid w:val="0066754D"/>
    <w:rsid w:val="00670892"/>
    <w:rsid w:val="006717BD"/>
    <w:rsid w:val="00673C26"/>
    <w:rsid w:val="00674014"/>
    <w:rsid w:val="00674DE5"/>
    <w:rsid w:val="00677ACA"/>
    <w:rsid w:val="00680AEE"/>
    <w:rsid w:val="006812AF"/>
    <w:rsid w:val="0068327D"/>
    <w:rsid w:val="00690AAF"/>
    <w:rsid w:val="00691534"/>
    <w:rsid w:val="00693880"/>
    <w:rsid w:val="00694AF0"/>
    <w:rsid w:val="00694E3A"/>
    <w:rsid w:val="00695733"/>
    <w:rsid w:val="0069584F"/>
    <w:rsid w:val="006A4452"/>
    <w:rsid w:val="006A4686"/>
    <w:rsid w:val="006B0E9E"/>
    <w:rsid w:val="006B17D0"/>
    <w:rsid w:val="006B2B3F"/>
    <w:rsid w:val="006B486D"/>
    <w:rsid w:val="006B5014"/>
    <w:rsid w:val="006B5AE4"/>
    <w:rsid w:val="006D0CB4"/>
    <w:rsid w:val="006D14A1"/>
    <w:rsid w:val="006D1507"/>
    <w:rsid w:val="006D366F"/>
    <w:rsid w:val="006D371A"/>
    <w:rsid w:val="006D4054"/>
    <w:rsid w:val="006E02EC"/>
    <w:rsid w:val="006E277F"/>
    <w:rsid w:val="006E3C4F"/>
    <w:rsid w:val="006E4510"/>
    <w:rsid w:val="006E6F41"/>
    <w:rsid w:val="006E73E6"/>
    <w:rsid w:val="006F0F50"/>
    <w:rsid w:val="00700523"/>
    <w:rsid w:val="007005B9"/>
    <w:rsid w:val="00701B73"/>
    <w:rsid w:val="00703FE4"/>
    <w:rsid w:val="0070417E"/>
    <w:rsid w:val="00711713"/>
    <w:rsid w:val="00712E95"/>
    <w:rsid w:val="00714F95"/>
    <w:rsid w:val="007211B1"/>
    <w:rsid w:val="007277DA"/>
    <w:rsid w:val="00731D27"/>
    <w:rsid w:val="00737010"/>
    <w:rsid w:val="00737C2B"/>
    <w:rsid w:val="00741501"/>
    <w:rsid w:val="007422BE"/>
    <w:rsid w:val="00742E80"/>
    <w:rsid w:val="00746187"/>
    <w:rsid w:val="00746BB5"/>
    <w:rsid w:val="00751FD3"/>
    <w:rsid w:val="00753044"/>
    <w:rsid w:val="00755057"/>
    <w:rsid w:val="007563C1"/>
    <w:rsid w:val="0076026D"/>
    <w:rsid w:val="00761C63"/>
    <w:rsid w:val="0076254F"/>
    <w:rsid w:val="00766EE0"/>
    <w:rsid w:val="007707A5"/>
    <w:rsid w:val="007746F1"/>
    <w:rsid w:val="00775A5E"/>
    <w:rsid w:val="00777D11"/>
    <w:rsid w:val="007801F5"/>
    <w:rsid w:val="00781A6E"/>
    <w:rsid w:val="00783CA4"/>
    <w:rsid w:val="00784281"/>
    <w:rsid w:val="007842FB"/>
    <w:rsid w:val="0078442F"/>
    <w:rsid w:val="007844D0"/>
    <w:rsid w:val="00785C6C"/>
    <w:rsid w:val="00786124"/>
    <w:rsid w:val="0079115D"/>
    <w:rsid w:val="007950C3"/>
    <w:rsid w:val="0079514B"/>
    <w:rsid w:val="00795252"/>
    <w:rsid w:val="00795848"/>
    <w:rsid w:val="00796581"/>
    <w:rsid w:val="0079746B"/>
    <w:rsid w:val="007A2A87"/>
    <w:rsid w:val="007A2DC1"/>
    <w:rsid w:val="007A301C"/>
    <w:rsid w:val="007A3070"/>
    <w:rsid w:val="007B3907"/>
    <w:rsid w:val="007B39CD"/>
    <w:rsid w:val="007B6C36"/>
    <w:rsid w:val="007B7CA8"/>
    <w:rsid w:val="007C4CDC"/>
    <w:rsid w:val="007D0869"/>
    <w:rsid w:val="007D14C4"/>
    <w:rsid w:val="007D3319"/>
    <w:rsid w:val="007D335D"/>
    <w:rsid w:val="007D605C"/>
    <w:rsid w:val="007D62EE"/>
    <w:rsid w:val="007E039D"/>
    <w:rsid w:val="007E3314"/>
    <w:rsid w:val="007E3514"/>
    <w:rsid w:val="007E4B03"/>
    <w:rsid w:val="007F324B"/>
    <w:rsid w:val="007F7F40"/>
    <w:rsid w:val="008012FB"/>
    <w:rsid w:val="0080553C"/>
    <w:rsid w:val="00805B46"/>
    <w:rsid w:val="00805DB4"/>
    <w:rsid w:val="00807501"/>
    <w:rsid w:val="00810D57"/>
    <w:rsid w:val="00814F51"/>
    <w:rsid w:val="00821158"/>
    <w:rsid w:val="00823593"/>
    <w:rsid w:val="00824080"/>
    <w:rsid w:val="00825DC2"/>
    <w:rsid w:val="0082680F"/>
    <w:rsid w:val="00834AD3"/>
    <w:rsid w:val="00836278"/>
    <w:rsid w:val="00837D9B"/>
    <w:rsid w:val="00843795"/>
    <w:rsid w:val="00847F0F"/>
    <w:rsid w:val="00851AF5"/>
    <w:rsid w:val="00852448"/>
    <w:rsid w:val="0086084F"/>
    <w:rsid w:val="00861C34"/>
    <w:rsid w:val="00871400"/>
    <w:rsid w:val="008722A9"/>
    <w:rsid w:val="00875588"/>
    <w:rsid w:val="008760C4"/>
    <w:rsid w:val="0087636E"/>
    <w:rsid w:val="00877F6C"/>
    <w:rsid w:val="00880CC7"/>
    <w:rsid w:val="0088258A"/>
    <w:rsid w:val="00886332"/>
    <w:rsid w:val="00886BCB"/>
    <w:rsid w:val="00891DF1"/>
    <w:rsid w:val="008925F0"/>
    <w:rsid w:val="008935C4"/>
    <w:rsid w:val="0089448A"/>
    <w:rsid w:val="00897877"/>
    <w:rsid w:val="008A0DE0"/>
    <w:rsid w:val="008A14FC"/>
    <w:rsid w:val="008A22BD"/>
    <w:rsid w:val="008A26D9"/>
    <w:rsid w:val="008A30EA"/>
    <w:rsid w:val="008A5590"/>
    <w:rsid w:val="008A592D"/>
    <w:rsid w:val="008A7B5B"/>
    <w:rsid w:val="008B0D9D"/>
    <w:rsid w:val="008B12D2"/>
    <w:rsid w:val="008C0BCE"/>
    <w:rsid w:val="008C0C29"/>
    <w:rsid w:val="008C2E5F"/>
    <w:rsid w:val="008C41DE"/>
    <w:rsid w:val="008C63A0"/>
    <w:rsid w:val="008C6987"/>
    <w:rsid w:val="008D0004"/>
    <w:rsid w:val="008D02DA"/>
    <w:rsid w:val="008D165D"/>
    <w:rsid w:val="008D3F92"/>
    <w:rsid w:val="008D4DE9"/>
    <w:rsid w:val="008D55EB"/>
    <w:rsid w:val="008D5E14"/>
    <w:rsid w:val="008D5F03"/>
    <w:rsid w:val="008D60ED"/>
    <w:rsid w:val="008D6865"/>
    <w:rsid w:val="008D76BC"/>
    <w:rsid w:val="008D7C8A"/>
    <w:rsid w:val="008E17F0"/>
    <w:rsid w:val="008E2CAA"/>
    <w:rsid w:val="008E4DE9"/>
    <w:rsid w:val="008E55BD"/>
    <w:rsid w:val="008E7DBA"/>
    <w:rsid w:val="008F0829"/>
    <w:rsid w:val="008F20D2"/>
    <w:rsid w:val="008F3638"/>
    <w:rsid w:val="008F4441"/>
    <w:rsid w:val="008F4893"/>
    <w:rsid w:val="008F6B20"/>
    <w:rsid w:val="008F6F31"/>
    <w:rsid w:val="008F74DF"/>
    <w:rsid w:val="008F759E"/>
    <w:rsid w:val="00902274"/>
    <w:rsid w:val="009034B7"/>
    <w:rsid w:val="00903624"/>
    <w:rsid w:val="00906EE4"/>
    <w:rsid w:val="00910F8E"/>
    <w:rsid w:val="009127BA"/>
    <w:rsid w:val="00914687"/>
    <w:rsid w:val="00914A4D"/>
    <w:rsid w:val="00920AAE"/>
    <w:rsid w:val="00921CE9"/>
    <w:rsid w:val="009227A6"/>
    <w:rsid w:val="00923D44"/>
    <w:rsid w:val="009252FD"/>
    <w:rsid w:val="009319D4"/>
    <w:rsid w:val="00933EC1"/>
    <w:rsid w:val="009346B8"/>
    <w:rsid w:val="00935D17"/>
    <w:rsid w:val="009373F1"/>
    <w:rsid w:val="009446AD"/>
    <w:rsid w:val="00952FF3"/>
    <w:rsid w:val="009530DB"/>
    <w:rsid w:val="00953676"/>
    <w:rsid w:val="00956F30"/>
    <w:rsid w:val="00961649"/>
    <w:rsid w:val="00961E03"/>
    <w:rsid w:val="0096547A"/>
    <w:rsid w:val="00966C9A"/>
    <w:rsid w:val="009705EE"/>
    <w:rsid w:val="009705F0"/>
    <w:rsid w:val="00973835"/>
    <w:rsid w:val="0097780C"/>
    <w:rsid w:val="00977927"/>
    <w:rsid w:val="00980251"/>
    <w:rsid w:val="0098135C"/>
    <w:rsid w:val="0098156A"/>
    <w:rsid w:val="00987FA2"/>
    <w:rsid w:val="00991BAC"/>
    <w:rsid w:val="00995337"/>
    <w:rsid w:val="009A4630"/>
    <w:rsid w:val="009A6EA0"/>
    <w:rsid w:val="009B0426"/>
    <w:rsid w:val="009B43A8"/>
    <w:rsid w:val="009C1335"/>
    <w:rsid w:val="009C1AB2"/>
    <w:rsid w:val="009C3360"/>
    <w:rsid w:val="009C3C08"/>
    <w:rsid w:val="009C533C"/>
    <w:rsid w:val="009C53A8"/>
    <w:rsid w:val="009C6FF3"/>
    <w:rsid w:val="009C7251"/>
    <w:rsid w:val="009D02A4"/>
    <w:rsid w:val="009D2907"/>
    <w:rsid w:val="009D2A12"/>
    <w:rsid w:val="009D666D"/>
    <w:rsid w:val="009E0B31"/>
    <w:rsid w:val="009E0DC8"/>
    <w:rsid w:val="009E11A0"/>
    <w:rsid w:val="009E2989"/>
    <w:rsid w:val="009E2E91"/>
    <w:rsid w:val="009E334D"/>
    <w:rsid w:val="009E3426"/>
    <w:rsid w:val="009E406F"/>
    <w:rsid w:val="009E56B9"/>
    <w:rsid w:val="009F0AAA"/>
    <w:rsid w:val="009F218B"/>
    <w:rsid w:val="009F625D"/>
    <w:rsid w:val="00A01B40"/>
    <w:rsid w:val="00A036BC"/>
    <w:rsid w:val="00A04C95"/>
    <w:rsid w:val="00A06978"/>
    <w:rsid w:val="00A06AAF"/>
    <w:rsid w:val="00A06EBD"/>
    <w:rsid w:val="00A078BA"/>
    <w:rsid w:val="00A10BD3"/>
    <w:rsid w:val="00A139F5"/>
    <w:rsid w:val="00A2041D"/>
    <w:rsid w:val="00A231E1"/>
    <w:rsid w:val="00A240C0"/>
    <w:rsid w:val="00A25C5B"/>
    <w:rsid w:val="00A32E16"/>
    <w:rsid w:val="00A33965"/>
    <w:rsid w:val="00A35F7C"/>
    <w:rsid w:val="00A365F4"/>
    <w:rsid w:val="00A3760E"/>
    <w:rsid w:val="00A37D59"/>
    <w:rsid w:val="00A42F0A"/>
    <w:rsid w:val="00A43E7A"/>
    <w:rsid w:val="00A47D80"/>
    <w:rsid w:val="00A51DA8"/>
    <w:rsid w:val="00A53132"/>
    <w:rsid w:val="00A541EB"/>
    <w:rsid w:val="00A5451D"/>
    <w:rsid w:val="00A54F15"/>
    <w:rsid w:val="00A563F2"/>
    <w:rsid w:val="00A566E8"/>
    <w:rsid w:val="00A57EB3"/>
    <w:rsid w:val="00A634A2"/>
    <w:rsid w:val="00A6612C"/>
    <w:rsid w:val="00A66347"/>
    <w:rsid w:val="00A679D2"/>
    <w:rsid w:val="00A810F9"/>
    <w:rsid w:val="00A82D31"/>
    <w:rsid w:val="00A85E7E"/>
    <w:rsid w:val="00A86ECC"/>
    <w:rsid w:val="00A86FCC"/>
    <w:rsid w:val="00A90A6D"/>
    <w:rsid w:val="00A90BAA"/>
    <w:rsid w:val="00A94D73"/>
    <w:rsid w:val="00A95090"/>
    <w:rsid w:val="00A971E5"/>
    <w:rsid w:val="00AA2119"/>
    <w:rsid w:val="00AA710D"/>
    <w:rsid w:val="00AB0D09"/>
    <w:rsid w:val="00AB2D89"/>
    <w:rsid w:val="00AB64F3"/>
    <w:rsid w:val="00AB6D25"/>
    <w:rsid w:val="00AC1AAD"/>
    <w:rsid w:val="00AC2C73"/>
    <w:rsid w:val="00AC43B3"/>
    <w:rsid w:val="00AC489F"/>
    <w:rsid w:val="00AC4B83"/>
    <w:rsid w:val="00AC6526"/>
    <w:rsid w:val="00AC7DBE"/>
    <w:rsid w:val="00AD0E56"/>
    <w:rsid w:val="00AD5375"/>
    <w:rsid w:val="00AD7B42"/>
    <w:rsid w:val="00AD7D81"/>
    <w:rsid w:val="00AE2047"/>
    <w:rsid w:val="00AE229B"/>
    <w:rsid w:val="00AE2D4B"/>
    <w:rsid w:val="00AE491A"/>
    <w:rsid w:val="00AE4F99"/>
    <w:rsid w:val="00AE5EEA"/>
    <w:rsid w:val="00AF79B9"/>
    <w:rsid w:val="00B00B15"/>
    <w:rsid w:val="00B060CA"/>
    <w:rsid w:val="00B0751F"/>
    <w:rsid w:val="00B07F34"/>
    <w:rsid w:val="00B11B69"/>
    <w:rsid w:val="00B13A28"/>
    <w:rsid w:val="00B14952"/>
    <w:rsid w:val="00B16871"/>
    <w:rsid w:val="00B25B45"/>
    <w:rsid w:val="00B27F5C"/>
    <w:rsid w:val="00B304DF"/>
    <w:rsid w:val="00B31E5A"/>
    <w:rsid w:val="00B336FA"/>
    <w:rsid w:val="00B351ED"/>
    <w:rsid w:val="00B37805"/>
    <w:rsid w:val="00B445D6"/>
    <w:rsid w:val="00B47359"/>
    <w:rsid w:val="00B51EE5"/>
    <w:rsid w:val="00B5245F"/>
    <w:rsid w:val="00B54B41"/>
    <w:rsid w:val="00B64B07"/>
    <w:rsid w:val="00B653AB"/>
    <w:rsid w:val="00B65887"/>
    <w:rsid w:val="00B659F6"/>
    <w:rsid w:val="00B65F9E"/>
    <w:rsid w:val="00B66B19"/>
    <w:rsid w:val="00B6785C"/>
    <w:rsid w:val="00B7480A"/>
    <w:rsid w:val="00B75C86"/>
    <w:rsid w:val="00B771E3"/>
    <w:rsid w:val="00B849C0"/>
    <w:rsid w:val="00B862B0"/>
    <w:rsid w:val="00B914E9"/>
    <w:rsid w:val="00B9417C"/>
    <w:rsid w:val="00B94843"/>
    <w:rsid w:val="00B956EE"/>
    <w:rsid w:val="00B979F7"/>
    <w:rsid w:val="00B97DBE"/>
    <w:rsid w:val="00BA2BA1"/>
    <w:rsid w:val="00BA2BA7"/>
    <w:rsid w:val="00BA3447"/>
    <w:rsid w:val="00BA3562"/>
    <w:rsid w:val="00BA3D15"/>
    <w:rsid w:val="00BA59F8"/>
    <w:rsid w:val="00BA63C0"/>
    <w:rsid w:val="00BA7FB5"/>
    <w:rsid w:val="00BB182B"/>
    <w:rsid w:val="00BB2B4B"/>
    <w:rsid w:val="00BB4F09"/>
    <w:rsid w:val="00BB7C92"/>
    <w:rsid w:val="00BC0EDF"/>
    <w:rsid w:val="00BC1039"/>
    <w:rsid w:val="00BC251B"/>
    <w:rsid w:val="00BC2D48"/>
    <w:rsid w:val="00BC35B9"/>
    <w:rsid w:val="00BC3651"/>
    <w:rsid w:val="00BD3B23"/>
    <w:rsid w:val="00BD4E33"/>
    <w:rsid w:val="00BD616C"/>
    <w:rsid w:val="00BD6F76"/>
    <w:rsid w:val="00BD7CD8"/>
    <w:rsid w:val="00BE26F1"/>
    <w:rsid w:val="00BE43D7"/>
    <w:rsid w:val="00BE5051"/>
    <w:rsid w:val="00BE59B1"/>
    <w:rsid w:val="00BE6516"/>
    <w:rsid w:val="00BE7BFA"/>
    <w:rsid w:val="00BF02E7"/>
    <w:rsid w:val="00BF05E8"/>
    <w:rsid w:val="00BF0A1A"/>
    <w:rsid w:val="00BF293F"/>
    <w:rsid w:val="00BF4CC8"/>
    <w:rsid w:val="00BF6E86"/>
    <w:rsid w:val="00BF73E7"/>
    <w:rsid w:val="00BF7575"/>
    <w:rsid w:val="00BF7940"/>
    <w:rsid w:val="00C00968"/>
    <w:rsid w:val="00C030DE"/>
    <w:rsid w:val="00C032A9"/>
    <w:rsid w:val="00C03A2E"/>
    <w:rsid w:val="00C051A8"/>
    <w:rsid w:val="00C0536E"/>
    <w:rsid w:val="00C07080"/>
    <w:rsid w:val="00C11986"/>
    <w:rsid w:val="00C126A3"/>
    <w:rsid w:val="00C15C71"/>
    <w:rsid w:val="00C17EE7"/>
    <w:rsid w:val="00C22105"/>
    <w:rsid w:val="00C22ADB"/>
    <w:rsid w:val="00C23172"/>
    <w:rsid w:val="00C244B6"/>
    <w:rsid w:val="00C27BF1"/>
    <w:rsid w:val="00C35550"/>
    <w:rsid w:val="00C35843"/>
    <w:rsid w:val="00C36190"/>
    <w:rsid w:val="00C3702F"/>
    <w:rsid w:val="00C4242B"/>
    <w:rsid w:val="00C4500A"/>
    <w:rsid w:val="00C476BB"/>
    <w:rsid w:val="00C47ADF"/>
    <w:rsid w:val="00C5369A"/>
    <w:rsid w:val="00C573D6"/>
    <w:rsid w:val="00C613C8"/>
    <w:rsid w:val="00C61B57"/>
    <w:rsid w:val="00C62238"/>
    <w:rsid w:val="00C63C7F"/>
    <w:rsid w:val="00C64A37"/>
    <w:rsid w:val="00C677E4"/>
    <w:rsid w:val="00C67AF5"/>
    <w:rsid w:val="00C707D0"/>
    <w:rsid w:val="00C7158E"/>
    <w:rsid w:val="00C72501"/>
    <w:rsid w:val="00C7250B"/>
    <w:rsid w:val="00C7346B"/>
    <w:rsid w:val="00C77C0E"/>
    <w:rsid w:val="00C81E7C"/>
    <w:rsid w:val="00C82422"/>
    <w:rsid w:val="00C8275C"/>
    <w:rsid w:val="00C873E9"/>
    <w:rsid w:val="00C91687"/>
    <w:rsid w:val="00C924A8"/>
    <w:rsid w:val="00C92CAE"/>
    <w:rsid w:val="00C945FE"/>
    <w:rsid w:val="00C96752"/>
    <w:rsid w:val="00C96FAA"/>
    <w:rsid w:val="00C97A04"/>
    <w:rsid w:val="00CA107B"/>
    <w:rsid w:val="00CA1B64"/>
    <w:rsid w:val="00CA484D"/>
    <w:rsid w:val="00CA4FB6"/>
    <w:rsid w:val="00CA76D8"/>
    <w:rsid w:val="00CB04E7"/>
    <w:rsid w:val="00CB2F90"/>
    <w:rsid w:val="00CB6679"/>
    <w:rsid w:val="00CB6AD4"/>
    <w:rsid w:val="00CB7738"/>
    <w:rsid w:val="00CB7D7F"/>
    <w:rsid w:val="00CC0EEB"/>
    <w:rsid w:val="00CC32FD"/>
    <w:rsid w:val="00CC355B"/>
    <w:rsid w:val="00CC739E"/>
    <w:rsid w:val="00CC7889"/>
    <w:rsid w:val="00CD02FE"/>
    <w:rsid w:val="00CD1EBB"/>
    <w:rsid w:val="00CD28CF"/>
    <w:rsid w:val="00CD2B1F"/>
    <w:rsid w:val="00CD58B7"/>
    <w:rsid w:val="00CD6CD7"/>
    <w:rsid w:val="00CD7926"/>
    <w:rsid w:val="00CD7967"/>
    <w:rsid w:val="00CE5731"/>
    <w:rsid w:val="00CF18EE"/>
    <w:rsid w:val="00CF30BD"/>
    <w:rsid w:val="00CF4099"/>
    <w:rsid w:val="00CF423F"/>
    <w:rsid w:val="00CF4DA6"/>
    <w:rsid w:val="00CF7E89"/>
    <w:rsid w:val="00D00796"/>
    <w:rsid w:val="00D04159"/>
    <w:rsid w:val="00D1213C"/>
    <w:rsid w:val="00D13099"/>
    <w:rsid w:val="00D21230"/>
    <w:rsid w:val="00D23531"/>
    <w:rsid w:val="00D24578"/>
    <w:rsid w:val="00D24C7C"/>
    <w:rsid w:val="00D261A2"/>
    <w:rsid w:val="00D316D6"/>
    <w:rsid w:val="00D37926"/>
    <w:rsid w:val="00D41E99"/>
    <w:rsid w:val="00D426CC"/>
    <w:rsid w:val="00D42DF3"/>
    <w:rsid w:val="00D45F94"/>
    <w:rsid w:val="00D50804"/>
    <w:rsid w:val="00D51886"/>
    <w:rsid w:val="00D547A8"/>
    <w:rsid w:val="00D60F55"/>
    <w:rsid w:val="00D616D2"/>
    <w:rsid w:val="00D63B5F"/>
    <w:rsid w:val="00D67A88"/>
    <w:rsid w:val="00D70EF7"/>
    <w:rsid w:val="00D7148D"/>
    <w:rsid w:val="00D723F7"/>
    <w:rsid w:val="00D74114"/>
    <w:rsid w:val="00D765A5"/>
    <w:rsid w:val="00D7755E"/>
    <w:rsid w:val="00D8397C"/>
    <w:rsid w:val="00D86601"/>
    <w:rsid w:val="00D87243"/>
    <w:rsid w:val="00D914A4"/>
    <w:rsid w:val="00D92207"/>
    <w:rsid w:val="00D94EED"/>
    <w:rsid w:val="00D96026"/>
    <w:rsid w:val="00D9710A"/>
    <w:rsid w:val="00D971B4"/>
    <w:rsid w:val="00D972F6"/>
    <w:rsid w:val="00D97770"/>
    <w:rsid w:val="00DA0EBD"/>
    <w:rsid w:val="00DA331D"/>
    <w:rsid w:val="00DA4D69"/>
    <w:rsid w:val="00DA5879"/>
    <w:rsid w:val="00DA5A56"/>
    <w:rsid w:val="00DA7C1C"/>
    <w:rsid w:val="00DB0238"/>
    <w:rsid w:val="00DB0B3B"/>
    <w:rsid w:val="00DB147A"/>
    <w:rsid w:val="00DB1A44"/>
    <w:rsid w:val="00DB1B7A"/>
    <w:rsid w:val="00DB39B1"/>
    <w:rsid w:val="00DB706E"/>
    <w:rsid w:val="00DB79BD"/>
    <w:rsid w:val="00DC019D"/>
    <w:rsid w:val="00DC6708"/>
    <w:rsid w:val="00DC73FB"/>
    <w:rsid w:val="00DD011A"/>
    <w:rsid w:val="00DD0356"/>
    <w:rsid w:val="00DD06BA"/>
    <w:rsid w:val="00DD28A7"/>
    <w:rsid w:val="00DD5406"/>
    <w:rsid w:val="00DD582D"/>
    <w:rsid w:val="00DD5EB5"/>
    <w:rsid w:val="00DE1540"/>
    <w:rsid w:val="00DE2400"/>
    <w:rsid w:val="00DE43A8"/>
    <w:rsid w:val="00DE58F1"/>
    <w:rsid w:val="00DE633E"/>
    <w:rsid w:val="00DE6B58"/>
    <w:rsid w:val="00DE7827"/>
    <w:rsid w:val="00DF250B"/>
    <w:rsid w:val="00DF45C4"/>
    <w:rsid w:val="00DF5E32"/>
    <w:rsid w:val="00DF7C96"/>
    <w:rsid w:val="00E01436"/>
    <w:rsid w:val="00E02D93"/>
    <w:rsid w:val="00E03736"/>
    <w:rsid w:val="00E03E79"/>
    <w:rsid w:val="00E045BD"/>
    <w:rsid w:val="00E04681"/>
    <w:rsid w:val="00E04C5D"/>
    <w:rsid w:val="00E04D6C"/>
    <w:rsid w:val="00E17B77"/>
    <w:rsid w:val="00E231AB"/>
    <w:rsid w:val="00E23337"/>
    <w:rsid w:val="00E259EA"/>
    <w:rsid w:val="00E25D33"/>
    <w:rsid w:val="00E314D8"/>
    <w:rsid w:val="00E32061"/>
    <w:rsid w:val="00E3239D"/>
    <w:rsid w:val="00E33F48"/>
    <w:rsid w:val="00E4214A"/>
    <w:rsid w:val="00E42FF9"/>
    <w:rsid w:val="00E43C65"/>
    <w:rsid w:val="00E44790"/>
    <w:rsid w:val="00E46B9D"/>
    <w:rsid w:val="00E4714C"/>
    <w:rsid w:val="00E5178D"/>
    <w:rsid w:val="00E51AEB"/>
    <w:rsid w:val="00E522A7"/>
    <w:rsid w:val="00E5349E"/>
    <w:rsid w:val="00E54452"/>
    <w:rsid w:val="00E54DA6"/>
    <w:rsid w:val="00E55B38"/>
    <w:rsid w:val="00E55BAA"/>
    <w:rsid w:val="00E62EC1"/>
    <w:rsid w:val="00E63760"/>
    <w:rsid w:val="00E63B0C"/>
    <w:rsid w:val="00E664C5"/>
    <w:rsid w:val="00E671A2"/>
    <w:rsid w:val="00E719CC"/>
    <w:rsid w:val="00E71F11"/>
    <w:rsid w:val="00E7233C"/>
    <w:rsid w:val="00E732D1"/>
    <w:rsid w:val="00E74A8B"/>
    <w:rsid w:val="00E76D26"/>
    <w:rsid w:val="00E76EE5"/>
    <w:rsid w:val="00E77933"/>
    <w:rsid w:val="00E81704"/>
    <w:rsid w:val="00E821F3"/>
    <w:rsid w:val="00E831B6"/>
    <w:rsid w:val="00E84C9C"/>
    <w:rsid w:val="00E94E46"/>
    <w:rsid w:val="00E950F4"/>
    <w:rsid w:val="00E95B8E"/>
    <w:rsid w:val="00EA0379"/>
    <w:rsid w:val="00EA0FAB"/>
    <w:rsid w:val="00EA5555"/>
    <w:rsid w:val="00EB1390"/>
    <w:rsid w:val="00EB2C71"/>
    <w:rsid w:val="00EB3333"/>
    <w:rsid w:val="00EB4340"/>
    <w:rsid w:val="00EB556D"/>
    <w:rsid w:val="00EB5A7D"/>
    <w:rsid w:val="00EB62C9"/>
    <w:rsid w:val="00EB6B38"/>
    <w:rsid w:val="00EB7ED1"/>
    <w:rsid w:val="00EC3846"/>
    <w:rsid w:val="00EC460A"/>
    <w:rsid w:val="00ED1483"/>
    <w:rsid w:val="00ED55C0"/>
    <w:rsid w:val="00ED682B"/>
    <w:rsid w:val="00EE17FD"/>
    <w:rsid w:val="00EE21F2"/>
    <w:rsid w:val="00EE41D5"/>
    <w:rsid w:val="00EE4B86"/>
    <w:rsid w:val="00EE7603"/>
    <w:rsid w:val="00EE7D13"/>
    <w:rsid w:val="00EF0952"/>
    <w:rsid w:val="00EF5DD9"/>
    <w:rsid w:val="00F00430"/>
    <w:rsid w:val="00F0166F"/>
    <w:rsid w:val="00F01870"/>
    <w:rsid w:val="00F037A4"/>
    <w:rsid w:val="00F046E2"/>
    <w:rsid w:val="00F049AB"/>
    <w:rsid w:val="00F07803"/>
    <w:rsid w:val="00F10D40"/>
    <w:rsid w:val="00F12B69"/>
    <w:rsid w:val="00F13072"/>
    <w:rsid w:val="00F142DB"/>
    <w:rsid w:val="00F15F2E"/>
    <w:rsid w:val="00F20559"/>
    <w:rsid w:val="00F23F51"/>
    <w:rsid w:val="00F27A5A"/>
    <w:rsid w:val="00F27C8F"/>
    <w:rsid w:val="00F32749"/>
    <w:rsid w:val="00F33074"/>
    <w:rsid w:val="00F367EF"/>
    <w:rsid w:val="00F37172"/>
    <w:rsid w:val="00F37F44"/>
    <w:rsid w:val="00F41954"/>
    <w:rsid w:val="00F437D4"/>
    <w:rsid w:val="00F4477E"/>
    <w:rsid w:val="00F46269"/>
    <w:rsid w:val="00F47269"/>
    <w:rsid w:val="00F47B71"/>
    <w:rsid w:val="00F507ED"/>
    <w:rsid w:val="00F60BA8"/>
    <w:rsid w:val="00F60E55"/>
    <w:rsid w:val="00F61010"/>
    <w:rsid w:val="00F64016"/>
    <w:rsid w:val="00F67D8F"/>
    <w:rsid w:val="00F722F7"/>
    <w:rsid w:val="00F72C26"/>
    <w:rsid w:val="00F749B3"/>
    <w:rsid w:val="00F75186"/>
    <w:rsid w:val="00F802BE"/>
    <w:rsid w:val="00F80E93"/>
    <w:rsid w:val="00F86024"/>
    <w:rsid w:val="00F8611A"/>
    <w:rsid w:val="00F861EF"/>
    <w:rsid w:val="00F903EE"/>
    <w:rsid w:val="00F931C9"/>
    <w:rsid w:val="00F936EB"/>
    <w:rsid w:val="00F94A39"/>
    <w:rsid w:val="00FA07FF"/>
    <w:rsid w:val="00FA0801"/>
    <w:rsid w:val="00FA5128"/>
    <w:rsid w:val="00FB06B7"/>
    <w:rsid w:val="00FB42D4"/>
    <w:rsid w:val="00FB46EF"/>
    <w:rsid w:val="00FB4D04"/>
    <w:rsid w:val="00FB5906"/>
    <w:rsid w:val="00FB762F"/>
    <w:rsid w:val="00FC07BB"/>
    <w:rsid w:val="00FC260E"/>
    <w:rsid w:val="00FC2AED"/>
    <w:rsid w:val="00FC6C46"/>
    <w:rsid w:val="00FD5EA7"/>
    <w:rsid w:val="00FD7DD5"/>
    <w:rsid w:val="00FE36CF"/>
    <w:rsid w:val="00FE3A4B"/>
    <w:rsid w:val="00FE43AE"/>
    <w:rsid w:val="00FE703E"/>
    <w:rsid w:val="00FF0246"/>
    <w:rsid w:val="00FF6E33"/>
    <w:rsid w:val="00FF6E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EF5DD9"/>
    <w:pPr>
      <w:spacing w:before="120" w:after="120" w:line="288" w:lineRule="auto"/>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semiHidden/>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semiHidden/>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Wstplead">
    <w:name w:val="Wstęp (lead)"/>
    <w:basedOn w:val="Normalny"/>
    <w:link w:val="WstpleadZnak"/>
    <w:qFormat/>
    <w:rsid w:val="006D366F"/>
    <w:pPr>
      <w:spacing w:before="360" w:line="240" w:lineRule="exact"/>
    </w:pPr>
    <w:rPr>
      <w:b/>
      <w:noProof/>
      <w:szCs w:val="19"/>
      <w:lang w:eastAsia="pl-PL"/>
    </w:rPr>
  </w:style>
  <w:style w:type="character" w:customStyle="1" w:styleId="Nagwek2Znak">
    <w:name w:val="Nagłówek 2 Znak"/>
    <w:basedOn w:val="Domylnaczcionkaakapitu"/>
    <w:link w:val="Nagwek2"/>
    <w:uiPriority w:val="9"/>
    <w:semiHidden/>
    <w:rsid w:val="00211BF4"/>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semiHidden/>
    <w:rsid w:val="00211BF4"/>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semiHidden/>
    <w:rsid w:val="00211BF4"/>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aliases w:val="Hiperłącze tekst zwykły"/>
    <w:rsid w:val="003B0084"/>
    <w:rPr>
      <w:rFonts w:cs="Times New Roman"/>
      <w:color w:val="001D77"/>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semiHidden/>
    <w:qFormat/>
    <w:rsid w:val="005203F1"/>
    <w:rPr>
      <w:b/>
      <w:bCs/>
    </w:rPr>
  </w:style>
  <w:style w:type="paragraph" w:styleId="Nagwek">
    <w:name w:val="header"/>
    <w:basedOn w:val="Normalny"/>
    <w:link w:val="NagwekZnak"/>
    <w:uiPriority w:val="99"/>
    <w:semiHidden/>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211BF4"/>
    <w:rPr>
      <w:rFonts w:ascii="Fira Sans" w:hAnsi="Fira Sans"/>
      <w:sz w:val="19"/>
    </w:rPr>
  </w:style>
  <w:style w:type="paragraph" w:styleId="Stopka">
    <w:name w:val="footer"/>
    <w:basedOn w:val="Normalny"/>
    <w:link w:val="StopkaZnak"/>
    <w:uiPriority w:val="99"/>
    <w:semiHidden/>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211BF4"/>
    <w:rPr>
      <w:rFonts w:ascii="Fira Sans" w:hAnsi="Fira Sans"/>
      <w:sz w:val="19"/>
    </w:r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semiHidden/>
    <w:unhideWhenUsed/>
    <w:rsid w:val="001448A7"/>
    <w:rPr>
      <w:vertAlign w:val="superscript"/>
    </w:rPr>
  </w:style>
  <w:style w:type="paragraph" w:customStyle="1" w:styleId="Ostatniastrona-tekst">
    <w:name w:val="Ostatnia strona - tekst"/>
    <w:basedOn w:val="Normalny"/>
    <w:qFormat/>
    <w:rsid w:val="00211BF4"/>
    <w:pPr>
      <w:spacing w:before="0" w:after="0" w:line="276" w:lineRule="auto"/>
    </w:pPr>
    <w:rPr>
      <w:rFonts w:cs="Arial"/>
      <w:sz w:val="20"/>
    </w:rPr>
  </w:style>
  <w:style w:type="paragraph" w:customStyle="1" w:styleId="Margines-tekst">
    <w:name w:val="Margines - tekst"/>
    <w:basedOn w:val="Normalny"/>
    <w:qFormat/>
    <w:rsid w:val="008F74DF"/>
    <w:pPr>
      <w:spacing w:after="0"/>
    </w:pPr>
    <w:rPr>
      <w:rFonts w:eastAsia="Times New Roman" w:cs="Times New Roman"/>
      <w:bCs/>
      <w:color w:val="001D77"/>
      <w:sz w:val="18"/>
      <w:szCs w:val="18"/>
      <w:lang w:eastAsia="pl-PL"/>
    </w:rPr>
  </w:style>
  <w:style w:type="paragraph" w:customStyle="1" w:styleId="Linkinternetowy2">
    <w:name w:val="Link internetowy 2"/>
    <w:basedOn w:val="Normalny"/>
    <w:next w:val="Normalny"/>
    <w:semiHidden/>
    <w:rsid w:val="003B0084"/>
    <w:pPr>
      <w:ind w:firstLine="680"/>
    </w:pPr>
    <w:rPr>
      <w:color w:val="001D77"/>
      <w:sz w:val="20"/>
      <w:szCs w:val="20"/>
      <w:u w:val="words" w:color="5B9BD5" w:themeColor="accent1"/>
      <w:lang w:val="en-US"/>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Normalny"/>
    <w:link w:val="TytuinfomacjisygnalnejZnak"/>
    <w:qFormat/>
    <w:rsid w:val="008F4893"/>
    <w:pPr>
      <w:suppressAutoHyphens/>
      <w:spacing w:after="600" w:line="240" w:lineRule="auto"/>
    </w:pPr>
    <w:rPr>
      <w:rFonts w:ascii="Fira Sans Extra Condensed SemiB" w:hAnsi="Fira Sans Extra Condensed SemiB"/>
      <w:color w:val="000000" w:themeColor="text1"/>
      <w:sz w:val="40"/>
      <w:szCs w:val="26"/>
      <w:shd w:val="clear" w:color="auto" w:fill="FFFFFF"/>
    </w:rPr>
  </w:style>
  <w:style w:type="paragraph" w:customStyle="1" w:styleId="Ramka-ikonawskanika">
    <w:name w:val="Ramka - ikona wskaźnika"/>
    <w:basedOn w:val="Normalny"/>
    <w:link w:val="Ramka-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Domylnaczcionkaakapitu"/>
    <w:link w:val="Tytuinfomacjisygnalnej"/>
    <w:rsid w:val="008F4893"/>
    <w:rPr>
      <w:rFonts w:ascii="Fira Sans Extra Condensed SemiB" w:hAnsi="Fira Sans Extra Condensed SemiB"/>
      <w:color w:val="000000" w:themeColor="text1"/>
      <w:sz w:val="40"/>
      <w:szCs w:val="26"/>
    </w:rPr>
  </w:style>
  <w:style w:type="paragraph" w:customStyle="1" w:styleId="Ramka-wartowskanika">
    <w:name w:val="Ramka - wartość wskaźnika"/>
    <w:basedOn w:val="Normalny"/>
    <w:link w:val="Ramka-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Ramka-ikonawskanikaZnak">
    <w:name w:val="Ramka - ikona wskaźnika Znak"/>
    <w:basedOn w:val="Domylnaczcionkaakapitu"/>
    <w:link w:val="Ramka-ikonawskanika"/>
    <w:rsid w:val="00F049AB"/>
    <w:rPr>
      <w:rFonts w:ascii="Fira Sans SemiBold" w:hAnsi="Fira Sans SemiBold"/>
      <w:color w:val="66AFDE"/>
      <w:sz w:val="60"/>
      <w:szCs w:val="60"/>
    </w:rPr>
  </w:style>
  <w:style w:type="paragraph" w:customStyle="1" w:styleId="Ramka-opiswskanika">
    <w:name w:val="Ramka - opis wskaźnika"/>
    <w:basedOn w:val="Normalny"/>
    <w:link w:val="Ramka-opiswskanikaZnak"/>
    <w:qFormat/>
    <w:rsid w:val="008F4893"/>
    <w:pPr>
      <w:spacing w:before="0" w:after="0" w:line="240" w:lineRule="auto"/>
    </w:pPr>
    <w:rPr>
      <w:color w:val="FFFFFF" w:themeColor="background1"/>
      <w:sz w:val="20"/>
    </w:rPr>
  </w:style>
  <w:style w:type="character" w:customStyle="1" w:styleId="Ramka-wartowskanikaZnak">
    <w:name w:val="Ramka - wartość wskaźnika Znak"/>
    <w:basedOn w:val="Domylnaczcionkaakapitu"/>
    <w:link w:val="Ramka-wartowskanika"/>
    <w:rsid w:val="00F049AB"/>
    <w:rPr>
      <w:rFonts w:ascii="Fira Sans SemiBold" w:hAnsi="Fira Sans SemiBold"/>
      <w:color w:val="FFFFFF" w:themeColor="background1"/>
      <w:sz w:val="40"/>
      <w:szCs w:val="56"/>
    </w:rPr>
  </w:style>
  <w:style w:type="paragraph" w:customStyle="1" w:styleId="Lead">
    <w:name w:val="Lead"/>
    <w:basedOn w:val="Wstplead"/>
    <w:link w:val="LeadZnak"/>
    <w:semiHidden/>
    <w:rsid w:val="00F049AB"/>
  </w:style>
  <w:style w:type="character" w:customStyle="1" w:styleId="Ramka-opiswskanikaZnak">
    <w:name w:val="Ramka - opis wskaźnika Znak"/>
    <w:basedOn w:val="Domylnaczcionkaakapitu"/>
    <w:link w:val="Ramka-opiswskanika"/>
    <w:rsid w:val="008F4893"/>
    <w:rPr>
      <w:rFonts w:ascii="Fira Sans" w:hAnsi="Fira Sans"/>
      <w:color w:val="FFFFFF" w:themeColor="background1"/>
      <w:sz w:val="20"/>
    </w:rPr>
  </w:style>
  <w:style w:type="paragraph" w:customStyle="1" w:styleId="Margines-datainformacji">
    <w:name w:val="Margines - data informacji"/>
    <w:basedOn w:val="Normalny"/>
    <w:link w:val="Margines-datainformacjiZnak"/>
    <w:qFormat/>
    <w:rsid w:val="00F049AB"/>
    <w:pPr>
      <w:jc w:val="both"/>
    </w:pPr>
    <w:rPr>
      <w:rFonts w:ascii="Fira Sans SemiBold" w:hAnsi="Fira Sans SemiBold"/>
      <w:color w:val="001D77"/>
      <w:sz w:val="20"/>
      <w:szCs w:val="20"/>
    </w:rPr>
  </w:style>
  <w:style w:type="character" w:customStyle="1" w:styleId="WstpleadZnak">
    <w:name w:val="Wstęp (lead) Znak"/>
    <w:basedOn w:val="Domylnaczcionkaakapitu"/>
    <w:link w:val="Wstplead"/>
    <w:rsid w:val="006D366F"/>
    <w:rPr>
      <w:rFonts w:ascii="Fira Sans" w:hAnsi="Fira Sans"/>
      <w:b/>
      <w:noProof/>
      <w:sz w:val="19"/>
      <w:szCs w:val="19"/>
      <w:lang w:eastAsia="pl-PL"/>
    </w:rPr>
  </w:style>
  <w:style w:type="character" w:customStyle="1" w:styleId="LeadZnak">
    <w:name w:val="Lead Znak"/>
    <w:basedOn w:val="WstpleadZnak"/>
    <w:link w:val="Lead"/>
    <w:semiHidden/>
    <w:rsid w:val="00211BF4"/>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Margines-datainformacjiZnak">
    <w:name w:val="Margines - data informacji Znak"/>
    <w:basedOn w:val="Domylnaczcionkaakapitu"/>
    <w:link w:val="Margines-datainformacji"/>
    <w:rsid w:val="00F049AB"/>
    <w:rPr>
      <w:rFonts w:ascii="Fira Sans SemiBold" w:hAnsi="Fira Sans SemiBold"/>
      <w:color w:val="001D77"/>
      <w:sz w:val="20"/>
      <w:szCs w:val="20"/>
    </w:rPr>
  </w:style>
  <w:style w:type="paragraph" w:customStyle="1" w:styleId="Tablicagwka">
    <w:name w:val="Tablica główka"/>
    <w:basedOn w:val="Normalny"/>
    <w:link w:val="TablicagwkaZnak"/>
    <w:qFormat/>
    <w:rsid w:val="00211BF4"/>
    <w:pPr>
      <w:spacing w:before="60" w:after="60" w:line="240" w:lineRule="auto"/>
      <w:jc w:val="center"/>
    </w:pPr>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character" w:customStyle="1" w:styleId="TablicagwkaZnak">
    <w:name w:val="Tablica główka Znak"/>
    <w:basedOn w:val="Domylnaczcionkaakapitu"/>
    <w:link w:val="Tablicagwka"/>
    <w:rsid w:val="00211BF4"/>
    <w:rPr>
      <w:rFonts w:ascii="Fira Sans" w:eastAsia="Times New Roman" w:hAnsi="Fira Sans" w:cs="Calibri"/>
      <w:sz w:val="19"/>
      <w:szCs w:val="19"/>
      <w:lang w:eastAsia="pl-PL"/>
    </w:rPr>
  </w:style>
  <w:style w:type="paragraph" w:customStyle="1" w:styleId="Tablicadanedoprawej">
    <w:name w:val="Tablica dane (do prawej)"/>
    <w:basedOn w:val="Normalny"/>
    <w:link w:val="TablicadanedoprawejZnak"/>
    <w:qFormat/>
    <w:rsid w:val="00966C9A"/>
    <w:pPr>
      <w:jc w:val="right"/>
    </w:pPr>
    <w:rPr>
      <w:rFonts w:eastAsia="Times New Roman" w:cs="Calibri"/>
      <w:szCs w:val="19"/>
      <w:lang w:eastAsia="pl-PL"/>
    </w:rPr>
  </w:style>
  <w:style w:type="paragraph" w:customStyle="1" w:styleId="Tablicaboczek1">
    <w:name w:val="Tablica boczek 1"/>
    <w:basedOn w:val="Normalny"/>
    <w:link w:val="Tablicaboczek1Znak"/>
    <w:qFormat/>
    <w:rsid w:val="00211BF4"/>
    <w:pPr>
      <w:ind w:left="170" w:hanging="170"/>
    </w:pPr>
    <w:rPr>
      <w:rFonts w:eastAsia="Times New Roman" w:cs="Calibri"/>
      <w:szCs w:val="19"/>
      <w:lang w:eastAsia="pl-PL"/>
    </w:rPr>
  </w:style>
  <w:style w:type="character" w:customStyle="1" w:styleId="TablicadanedoprawejZnak">
    <w:name w:val="Tablica dane (do prawej) Znak"/>
    <w:basedOn w:val="Domylnaczcionkaakapitu"/>
    <w:link w:val="Tablicadanedoprawej"/>
    <w:rsid w:val="00966C9A"/>
    <w:rPr>
      <w:rFonts w:ascii="Fira Sans" w:eastAsia="Times New Roman" w:hAnsi="Fira Sans" w:cs="Calibri"/>
      <w:sz w:val="19"/>
      <w:szCs w:val="19"/>
      <w:lang w:eastAsia="pl-PL"/>
    </w:rPr>
  </w:style>
  <w:style w:type="character" w:customStyle="1" w:styleId="Tablicaboczek1Znak">
    <w:name w:val="Tablica boczek 1 Znak"/>
    <w:basedOn w:val="Domylnaczcionkaakapitu"/>
    <w:link w:val="Tablicaboczek1"/>
    <w:rsid w:val="00211BF4"/>
    <w:rPr>
      <w:rFonts w:ascii="Fira Sans" w:eastAsia="Times New Roman" w:hAnsi="Fira Sans" w:cs="Calibri"/>
      <w:sz w:val="19"/>
      <w:szCs w:val="19"/>
      <w:lang w:eastAsia="pl-PL"/>
    </w:rPr>
  </w:style>
  <w:style w:type="paragraph" w:customStyle="1" w:styleId="Tablicaboczek2">
    <w:name w:val="Tablica boczek 2"/>
    <w:basedOn w:val="Tablicaboczek1"/>
    <w:link w:val="Tablicaboczek2Znak"/>
    <w:qFormat/>
    <w:rsid w:val="00211BF4"/>
    <w:pPr>
      <w:ind w:left="340"/>
    </w:pPr>
  </w:style>
  <w:style w:type="paragraph" w:customStyle="1" w:styleId="Tablicaiwykresnotka">
    <w:name w:val="Tablica i wykres notka"/>
    <w:basedOn w:val="Normalny"/>
    <w:link w:val="TablicaiwykresnotkaZnak"/>
    <w:qFormat/>
    <w:rsid w:val="00966C9A"/>
    <w:rPr>
      <w:noProof/>
      <w:spacing w:val="-2"/>
      <w:sz w:val="16"/>
      <w:szCs w:val="16"/>
    </w:rPr>
  </w:style>
  <w:style w:type="character" w:customStyle="1" w:styleId="Tablicaboczek2Znak">
    <w:name w:val="Tablica boczek 2 Znak"/>
    <w:basedOn w:val="Domylnaczcionkaakapitu"/>
    <w:link w:val="Tablicaboczek2"/>
    <w:rsid w:val="00211BF4"/>
    <w:rPr>
      <w:rFonts w:ascii="Fira Sans" w:eastAsia="Times New Roman" w:hAnsi="Fira Sans" w:cs="Calibri"/>
      <w:sz w:val="19"/>
      <w:szCs w:val="19"/>
      <w:lang w:eastAsia="pl-PL"/>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iwykresnotkaZnak">
    <w:name w:val="Tablica i wykres notka Znak"/>
    <w:basedOn w:val="Domylnaczcionkaakapitu"/>
    <w:link w:val="Tablicaiwykresnotka"/>
    <w:rsid w:val="00966C9A"/>
    <w:rPr>
      <w:rFonts w:ascii="Fira Sans" w:hAnsi="Fira Sans"/>
      <w:noProof/>
      <w:spacing w:val="-2"/>
      <w:sz w:val="16"/>
      <w:szCs w:val="16"/>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
    <w:name w:val="Tytuł wykresu"/>
    <w:basedOn w:val="Nagwek1"/>
    <w:link w:val="TytuwykresuZnak"/>
    <w:qFormat/>
    <w:rsid w:val="00211BF4"/>
    <w:pPr>
      <w:keepNext w:val="0"/>
      <w:outlineLvl w:val="9"/>
    </w:pPr>
    <w:rPr>
      <w:rFonts w:ascii="Fira Sans" w:hAnsi="Fira Sans"/>
      <w:b/>
      <w:noProof/>
      <w:color w:val="auto"/>
    </w:rPr>
  </w:style>
  <w:style w:type="character" w:customStyle="1" w:styleId="TytuwykresuZnak">
    <w:name w:val="Tytuł wykresu Znak"/>
    <w:basedOn w:val="Nagwek1Znak"/>
    <w:link w:val="Tytuwykresu"/>
    <w:rsid w:val="00211BF4"/>
    <w:rPr>
      <w:rFonts w:ascii="Fira Sans" w:eastAsia="Times New Roman" w:hAnsi="Fira Sans" w:cs="Times New Roman"/>
      <w:b/>
      <w:bCs/>
      <w:noProof/>
      <w:color w:val="001D77"/>
      <w:sz w:val="19"/>
      <w:szCs w:val="24"/>
      <w:lang w:eastAsia="pl-PL"/>
    </w:rPr>
  </w:style>
  <w:style w:type="character" w:styleId="UyteHipercze">
    <w:name w:val="FollowedHyperlink"/>
    <w:basedOn w:val="Hipercze"/>
    <w:uiPriority w:val="99"/>
    <w:unhideWhenUsed/>
    <w:rsid w:val="00EF5DD9"/>
    <w:rPr>
      <w:rFonts w:cs="Times New Roman"/>
      <w:color w:val="001D77"/>
      <w:u w:val="single"/>
    </w:rPr>
  </w:style>
  <w:style w:type="paragraph" w:customStyle="1" w:styleId="Tekstostatniastrona10pt">
    <w:name w:val="Tekst ostatnia strona 10pt"/>
    <w:basedOn w:val="Normalny"/>
    <w:qFormat/>
    <w:rsid w:val="005367C8"/>
    <w:pPr>
      <w:spacing w:before="0" w:after="0" w:line="276" w:lineRule="auto"/>
    </w:pPr>
    <w:rPr>
      <w:rFonts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618994935">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footer" Target="footer1.xml"/><Relationship Id="rId26" Type="http://schemas.openxmlformats.org/officeDocument/2006/relationships/image" Target="media/image12.png"/><Relationship Id="rId39" Type="http://schemas.openxmlformats.org/officeDocument/2006/relationships/hyperlink" Target="https://stat.gov.pl/en/metainformation/glossary/terms-used-in-official-statistics/1388,term.html" TargetMode="External"/><Relationship Id="rId21" Type="http://schemas.openxmlformats.org/officeDocument/2006/relationships/hyperlink" Target="mailto:m.kaluski@stat.gov.pl" TargetMode="External"/><Relationship Id="rId34" Type="http://schemas.openxmlformats.org/officeDocument/2006/relationships/image" Target="media/image16.png"/><Relationship Id="rId42" Type="http://schemas.openxmlformats.org/officeDocument/2006/relationships/hyperlink" Target="https://stat.gov.pl/en/metainformation/glossary/terms-used-in-official-statistics/1358,term.html"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twitter.com/Warszawa_STAT" TargetMode="External"/><Relationship Id="rId32" Type="http://schemas.openxmlformats.org/officeDocument/2006/relationships/hyperlink" Target="https://www.linkedin.com/company/glownyurzadstatystyczny" TargetMode="External"/><Relationship Id="rId37" Type="http://schemas.openxmlformats.org/officeDocument/2006/relationships/hyperlink" Target="https://stat.gov.pl/en/metainformation/glossary/terms-used-in-official-statistics/1933,term.html" TargetMode="External"/><Relationship Id="rId40" Type="http://schemas.openxmlformats.org/officeDocument/2006/relationships/hyperlink" Target="https://stat.gov.pl/en/metainformation/glossary/terms-used-in-official-statistics/1354,term.html" TargetMode="External"/><Relationship Id="rId45"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hyperlink" Target="https://warszawa.new.stat.gov.pl/" TargetMode="External"/><Relationship Id="rId28" Type="http://schemas.openxmlformats.org/officeDocument/2006/relationships/hyperlink" Target="https://www.instagram.com/gus_stat/" TargetMode="External"/><Relationship Id="rId36" Type="http://schemas.openxmlformats.org/officeDocument/2006/relationships/hyperlink" Target="https://stat.gov.pl/en/metainformation/glossary/terms-used-in-official-statistics/1356,term.html"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https://www.youtube.com/channel/UC0wiQMElFgYszpAoYgTnXtg/featured" TargetMode="External"/><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hyperlink" Target="https://www.facebook.com/UrzadStatystycznywWarszawie" TargetMode="External"/><Relationship Id="rId30" Type="http://schemas.openxmlformats.org/officeDocument/2006/relationships/image" Target="media/image14.png"/><Relationship Id="rId35" Type="http://schemas.openxmlformats.org/officeDocument/2006/relationships/hyperlink" Target="https://bdl.stat.gov.pl/bdl/dane/podgrup/temat" TargetMode="External"/><Relationship Id="rId43" Type="http://schemas.openxmlformats.org/officeDocument/2006/relationships/hyperlink" Target="https://stat.gov.pl/en/metainformation/glossary/terms-used-in-official-statistics/1357,term.html"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header" Target="header1.xml"/><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hyperlink" Target="https://stat.gov.pl/en/metainformation/glossary/terms-used-in-official-statistics/1355,term.html" TargetMode="External"/><Relationship Id="rId46" Type="http://schemas.openxmlformats.org/officeDocument/2006/relationships/fontTable" Target="fontTable.xml"/><Relationship Id="rId20" Type="http://schemas.openxmlformats.org/officeDocument/2006/relationships/footer" Target="footer2.xml"/><Relationship Id="rId41" Type="http://schemas.openxmlformats.org/officeDocument/2006/relationships/hyperlink" Target="https://stat.gov.pl/en/metainformation/glossary/terms-used-in-official-statistics/3066,term.htm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1</Kolejno_x015b__x0107_>
    <Tematyka xmlns="b5698c14-9734-4c2e-b0a6-c0f0e0420a38">07 - Informacje sygnalne</Tematyka>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30d47203-49ec-4c8c-a442-62231931aabb"/>
    <ds:schemaRef ds:uri="b5698c14-9734-4c2e-b0a6-c0f0e0420a38"/>
  </ds:schemaRefs>
</ds:datastoreItem>
</file>

<file path=customXml/itemProps2.xml><?xml version="1.0" encoding="utf-8"?>
<ds:datastoreItem xmlns:ds="http://schemas.openxmlformats.org/officeDocument/2006/customXml" ds:itemID="{A4CE6F47-65A4-4F88-807D-6187E74D7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0771BC-9B62-4E6D-8D34-ECED8FD8F923}">
  <ds:schemaRefs>
    <ds:schemaRef ds:uri="http://schemas.microsoft.com/sharepoint/v3/contenttype/forms"/>
  </ds:schemaRefs>
</ds:datastoreItem>
</file>

<file path=customXml/itemProps4.xml><?xml version="1.0" encoding="utf-8"?>
<ds:datastoreItem xmlns:ds="http://schemas.openxmlformats.org/officeDocument/2006/customXml" ds:itemID="{FAB1115C-5BB9-414D-B304-EF3D2523A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1526</TotalTime>
  <Pages>7</Pages>
  <Words>1462</Words>
  <Characters>8773</Characters>
  <Application>Microsoft Office Word</Application>
  <DocSecurity>0</DocSecurity>
  <Lines>73</Lines>
  <Paragraphs>20</Paragraphs>
  <ScaleCrop>false</ScaleCrop>
  <HeadingPairs>
    <vt:vector size="2" baseType="variant">
      <vt:variant>
        <vt:lpstr>Tytuł</vt:lpstr>
      </vt:variant>
      <vt:variant>
        <vt:i4>1</vt:i4>
      </vt:variant>
    </vt:vector>
  </HeadingPairs>
  <TitlesOfParts>
    <vt:vector size="1" baseType="lpstr">
      <vt:lpstr>Funkcjonowanie pieczy zastępczej i placówek wsparcia dziennego w województwie mazowieckim w 2025 r.</vt:lpstr>
    </vt:vector>
  </TitlesOfParts>
  <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Funkcjonowanie pieczy zastępczej i placówek wsparcia dziennego w województwie mazowieckim w 2025 r.</dc:title>
  <dc:subject/>
  <dc:creator>Urząd Statystyczny w Warszawie</dc:creator>
  <cp:keywords>pomoc społeczna, zdrowie</cp:keywords>
  <dc:description>pomoc społeczna, zdrowie</dc:description>
  <cp:lastModifiedBy>Gromek-Żukowska Agnieszka</cp:lastModifiedBy>
  <cp:revision>14</cp:revision>
  <cp:lastPrinted>2023-06-19T08:56:00Z</cp:lastPrinted>
  <dcterms:created xsi:type="dcterms:W3CDTF">2026-09-09T10:30:00Z</dcterms:created>
  <dcterms:modified xsi:type="dcterms:W3CDTF">2026-09-15T12:15:00Z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